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55CA5" w14:textId="4B1EC670" w:rsidR="00FC74B8" w:rsidRDefault="00FC74B8" w:rsidP="00490B2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noProof/>
        </w:rPr>
      </w:pPr>
      <w:r w:rsidRPr="0078234C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5E96D887" wp14:editId="7288455C">
            <wp:simplePos x="0" y="0"/>
            <wp:positionH relativeFrom="margin">
              <wp:posOffset>-323850</wp:posOffset>
            </wp:positionH>
            <wp:positionV relativeFrom="paragraph">
              <wp:posOffset>-173355</wp:posOffset>
            </wp:positionV>
            <wp:extent cx="1029970" cy="1028487"/>
            <wp:effectExtent l="0" t="0" r="0" b="635"/>
            <wp:wrapNone/>
            <wp:docPr id="1" name="Picture 4" descr="Z:\Pictures\logos\WJEC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Z:\Pictures\logos\WJEC_Logo_RG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028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F3FE0" w14:textId="2EECBD16" w:rsidR="00FC74B8" w:rsidRDefault="00FC74B8" w:rsidP="00490B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83BD00"/>
          <w:sz w:val="56"/>
          <w:szCs w:val="56"/>
        </w:rPr>
      </w:pPr>
    </w:p>
    <w:p w14:paraId="68C2607A" w14:textId="77777777" w:rsidR="00FC74B8" w:rsidRDefault="00FC74B8" w:rsidP="00490B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83BD00"/>
          <w:sz w:val="56"/>
          <w:szCs w:val="56"/>
        </w:rPr>
      </w:pPr>
    </w:p>
    <w:p w14:paraId="1D6AFCC6" w14:textId="0DF4ED78" w:rsidR="00BA05AA" w:rsidRDefault="00BA05AA" w:rsidP="00490B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83BD00"/>
          <w:sz w:val="56"/>
          <w:szCs w:val="56"/>
        </w:rPr>
      </w:pPr>
      <w:r>
        <w:rPr>
          <w:rFonts w:ascii="Arial" w:hAnsi="Arial" w:cs="Arial"/>
          <w:color w:val="83BD00"/>
          <w:sz w:val="56"/>
          <w:szCs w:val="56"/>
        </w:rPr>
        <w:t>GCSE BUSINESS (WALES)</w:t>
      </w:r>
    </w:p>
    <w:p w14:paraId="2C700615" w14:textId="46000CBF" w:rsidR="00BA05AA" w:rsidRDefault="00BA05AA" w:rsidP="00490B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83BD00"/>
          <w:sz w:val="48"/>
          <w:szCs w:val="48"/>
        </w:rPr>
      </w:pPr>
      <w:r>
        <w:rPr>
          <w:rFonts w:ascii="Arial" w:hAnsi="Arial" w:cs="Arial"/>
          <w:color w:val="83BD00"/>
          <w:sz w:val="48"/>
          <w:szCs w:val="48"/>
        </w:rPr>
        <w:t>SUMMARY OF ASSESSMENT</w:t>
      </w:r>
    </w:p>
    <w:p w14:paraId="0AF5E81C" w14:textId="1079A68D" w:rsidR="00BA05AA" w:rsidRDefault="00BA05AA" w:rsidP="00490B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83BD00"/>
          <w:sz w:val="48"/>
          <w:szCs w:val="48"/>
        </w:rPr>
      </w:pPr>
      <w:r>
        <w:rPr>
          <w:rFonts w:ascii="Arial" w:hAnsi="Arial" w:cs="Arial"/>
          <w:color w:val="83BD00"/>
          <w:sz w:val="48"/>
          <w:szCs w:val="48"/>
        </w:rPr>
        <w:t>SUMMER 202</w:t>
      </w:r>
      <w:r w:rsidR="004C610A">
        <w:rPr>
          <w:rFonts w:ascii="Arial" w:hAnsi="Arial" w:cs="Arial"/>
          <w:color w:val="83BD00"/>
          <w:sz w:val="48"/>
          <w:szCs w:val="48"/>
        </w:rPr>
        <w:t>2</w:t>
      </w:r>
      <w:r>
        <w:rPr>
          <w:rFonts w:ascii="Arial" w:hAnsi="Arial" w:cs="Arial"/>
          <w:color w:val="83BD00"/>
          <w:sz w:val="48"/>
          <w:szCs w:val="48"/>
        </w:rPr>
        <w:t xml:space="preserve"> ONLY</w:t>
      </w:r>
    </w:p>
    <w:tbl>
      <w:tblPr>
        <w:tblpPr w:leftFromText="180" w:rightFromText="180" w:vertAnchor="text" w:horzAnchor="margin" w:tblpXSpec="center" w:tblpY="4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6334"/>
      </w:tblGrid>
      <w:tr w:rsidR="00A81F67" w:rsidRPr="00AB1D67" w14:paraId="245B01B4" w14:textId="77777777" w:rsidTr="00A81F67"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  <w:shd w:val="clear" w:color="auto" w:fill="89BA17"/>
          </w:tcPr>
          <w:p w14:paraId="652DCCFC" w14:textId="77777777" w:rsidR="00A81F67" w:rsidRPr="00AB1D67" w:rsidRDefault="00A81F67" w:rsidP="00A81F67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</w:rPr>
            </w:pPr>
            <w:r w:rsidRPr="00AB1D67">
              <w:rPr>
                <w:rFonts w:ascii="Arial" w:eastAsia="Times New Roman" w:hAnsi="Arial" w:cs="Arial"/>
                <w:b/>
                <w:color w:val="FFFFFF"/>
              </w:rPr>
              <w:t xml:space="preserve">Unit 1: </w:t>
            </w:r>
            <w:sdt>
              <w:sdtPr>
                <w:rPr>
                  <w:rFonts w:ascii="Arial" w:eastAsia="Times New Roman" w:hAnsi="Arial" w:cs="Arial"/>
                  <w:b/>
                  <w:color w:val="FFFFFF"/>
                </w:rPr>
                <w:alias w:val="compotitle"/>
                <w:tag w:val="compotitle"/>
                <w:id w:val="1089123843"/>
                <w:placeholder>
                  <w:docPart w:val="4FB0B6E50D654B969DB24738DFB7B10A"/>
                </w:placeholder>
              </w:sdtPr>
              <w:sdtEndPr/>
              <w:sdtContent>
                <w:r w:rsidRPr="00AB1D67">
                  <w:rPr>
                    <w:rFonts w:ascii="Arial" w:eastAsia="Times New Roman" w:hAnsi="Arial" w:cs="Arial"/>
                    <w:b/>
                    <w:color w:val="FFFFFF"/>
                  </w:rPr>
                  <w:t>Business World</w:t>
                </w:r>
              </w:sdtContent>
            </w:sdt>
          </w:p>
          <w:p w14:paraId="291DC23B" w14:textId="77777777" w:rsidR="00A81F67" w:rsidRPr="00AB1D67" w:rsidRDefault="006F2281" w:rsidP="00A81F67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</w:rPr>
            </w:pPr>
            <w:sdt>
              <w:sdtPr>
                <w:rPr>
                  <w:rFonts w:ascii="Arial" w:eastAsia="Times New Roman" w:hAnsi="Arial" w:cs="Arial"/>
                  <w:b/>
                  <w:color w:val="FFFFFF"/>
                </w:rPr>
                <w:id w:val="-463193190"/>
                <w:placeholder>
                  <w:docPart w:val="0F936561C4484865AD47A15A754E19B1"/>
                </w:placeholder>
              </w:sdtPr>
              <w:sdtEndPr/>
              <w:sdtContent>
                <w:r w:rsidR="00A81F67" w:rsidRPr="00AB1D67">
                  <w:rPr>
                    <w:rFonts w:ascii="Arial" w:eastAsia="Times New Roman" w:hAnsi="Arial" w:cs="Arial"/>
                    <w:b/>
                    <w:color w:val="FFFFFF"/>
                  </w:rPr>
                  <w:t>Written examination</w:t>
                </w:r>
              </w:sdtContent>
            </w:sdt>
            <w:r w:rsidR="00A81F67" w:rsidRPr="00AB1D67">
              <w:rPr>
                <w:rFonts w:ascii="Arial" w:eastAsia="Times New Roman" w:hAnsi="Arial" w:cs="Arial"/>
                <w:b/>
                <w:color w:val="FFFFFF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/>
                  <w:color w:val="FFFFFF"/>
                </w:rPr>
                <w:alias w:val="duration"/>
                <w:tag w:val="duration"/>
                <w:id w:val="-695918135"/>
                <w:placeholder>
                  <w:docPart w:val="2DDDFFF559D54A03835BE4F11A1CC115"/>
                </w:placeholder>
              </w:sdtPr>
              <w:sdtEndPr/>
              <w:sdtContent>
                <w:r w:rsidR="00A81F67" w:rsidRPr="00AB1D67">
                  <w:rPr>
                    <w:rFonts w:ascii="Arial" w:eastAsia="Times New Roman" w:hAnsi="Arial" w:cs="Arial"/>
                    <w:b/>
                    <w:color w:val="FFFFFF"/>
                  </w:rPr>
                  <w:t>2 hours</w:t>
                </w:r>
              </w:sdtContent>
            </w:sdt>
          </w:p>
          <w:p w14:paraId="75B10D60" w14:textId="77777777" w:rsidR="00A81F67" w:rsidRPr="00AB1D67" w:rsidRDefault="006F2281" w:rsidP="00A81F67">
            <w:pPr>
              <w:tabs>
                <w:tab w:val="left" w:pos="502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FFFF"/>
              </w:rPr>
            </w:pPr>
            <w:sdt>
              <w:sdtPr>
                <w:rPr>
                  <w:rFonts w:ascii="Arial" w:eastAsia="Times New Roman" w:hAnsi="Arial" w:cs="Arial"/>
                  <w:b/>
                  <w:color w:val="FFFFFF"/>
                </w:rPr>
                <w:alias w:val="percentage"/>
                <w:tag w:val="percentage"/>
                <w:id w:val="1854067102"/>
                <w:placeholder>
                  <w:docPart w:val="5DE699E92DC5402BA1C4BD3A00B2EA77"/>
                </w:placeholder>
              </w:sdtPr>
              <w:sdtEndPr/>
              <w:sdtContent>
                <w:r w:rsidR="00A81F67" w:rsidRPr="00AB1D67">
                  <w:rPr>
                    <w:rFonts w:ascii="Arial" w:eastAsia="Times New Roman" w:hAnsi="Arial" w:cs="Arial"/>
                    <w:b/>
                    <w:color w:val="FFFFFF"/>
                  </w:rPr>
                  <w:t>62.5%</w:t>
                </w:r>
              </w:sdtContent>
            </w:sdt>
            <w:r w:rsidR="00A81F67" w:rsidRPr="00AB1D67">
              <w:rPr>
                <w:rFonts w:ascii="Arial" w:eastAsia="Times New Roman" w:hAnsi="Arial" w:cs="Arial"/>
                <w:b/>
                <w:color w:val="FFFFFF"/>
              </w:rPr>
              <w:t xml:space="preserve"> of qualification</w:t>
            </w:r>
            <w:r w:rsidR="00A81F67" w:rsidRPr="00AB1D67">
              <w:rPr>
                <w:rFonts w:ascii="Arial" w:eastAsia="Times New Roman" w:hAnsi="Arial" w:cs="Arial"/>
                <w:b/>
                <w:color w:val="FFFFFF"/>
              </w:rPr>
              <w:tab/>
              <w:t>100 Marks</w:t>
            </w:r>
          </w:p>
        </w:tc>
      </w:tr>
      <w:tr w:rsidR="00A81F67" w:rsidRPr="00AB1D67" w14:paraId="11F07BD3" w14:textId="77777777" w:rsidTr="00A81F67"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  <w:shd w:val="clear" w:color="auto" w:fill="D6E3BC"/>
          </w:tcPr>
          <w:p w14:paraId="525D2A89" w14:textId="77777777" w:rsidR="00A81F67" w:rsidRPr="00AB1D67" w:rsidRDefault="00A81F67" w:rsidP="00A81F6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sdt>
            <w:sdtPr>
              <w:rPr>
                <w:rFonts w:ascii="Arial" w:eastAsia="Times New Roman" w:hAnsi="Arial" w:cs="Arial"/>
              </w:rPr>
              <w:alias w:val="Subjectcomponent1"/>
              <w:tag w:val="Subjectcomponent1"/>
              <w:id w:val="-143667009"/>
              <w:placeholder>
                <w:docPart w:val="33C3B6FE8C034F4EBAFCBB9B2432F8AE"/>
              </w:placeholder>
            </w:sdtPr>
            <w:sdtEndPr/>
            <w:sdtContent>
              <w:p w14:paraId="5B35A2EF" w14:textId="7ACFFF06" w:rsidR="00A81F67" w:rsidRPr="00AB1D67" w:rsidRDefault="00A81F67" w:rsidP="00A81F67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AB1D67">
                  <w:rPr>
                    <w:rFonts w:ascii="Arial" w:eastAsia="Times New Roman" w:hAnsi="Arial" w:cs="Arial"/>
                  </w:rPr>
                  <w:t>A mix of short answer and structured questions based on stimulus material covering the specification content</w:t>
                </w:r>
                <w:r>
                  <w:rPr>
                    <w:rFonts w:ascii="Arial" w:eastAsia="Times New Roman" w:hAnsi="Arial" w:cs="Arial"/>
                  </w:rPr>
                  <w:t xml:space="preserve"> apart from the content stated on the summary page.</w:t>
                </w:r>
              </w:p>
              <w:p w14:paraId="33B88A82" w14:textId="77777777" w:rsidR="00A81F67" w:rsidRPr="00AB1D67" w:rsidRDefault="006F2281" w:rsidP="00A81F67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</w:p>
            </w:sdtContent>
          </w:sdt>
          <w:p w14:paraId="49A67558" w14:textId="77777777" w:rsidR="00A81F67" w:rsidRPr="00AB1D67" w:rsidRDefault="00A81F67" w:rsidP="00A81F6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81F67" w:rsidRPr="00AB1D67" w14:paraId="0946A8E6" w14:textId="77777777" w:rsidTr="00A81F67"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  <w:shd w:val="clear" w:color="auto" w:fill="89BA17"/>
          </w:tcPr>
          <w:p w14:paraId="51CB12BC" w14:textId="77777777" w:rsidR="00A81F67" w:rsidRPr="00AB1D67" w:rsidRDefault="00A81F67" w:rsidP="00A81F67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</w:rPr>
            </w:pPr>
            <w:r w:rsidRPr="00AB1D67">
              <w:rPr>
                <w:rFonts w:ascii="Arial" w:eastAsia="Times New Roman" w:hAnsi="Arial" w:cs="Arial"/>
                <w:b/>
                <w:color w:val="FFFFFF"/>
              </w:rPr>
              <w:t xml:space="preserve">Unit 2: </w:t>
            </w:r>
            <w:sdt>
              <w:sdtPr>
                <w:rPr>
                  <w:rFonts w:ascii="Arial" w:eastAsia="Times New Roman" w:hAnsi="Arial" w:cs="Arial"/>
                  <w:b/>
                  <w:color w:val="FFFFFF"/>
                </w:rPr>
                <w:alias w:val="compotitle"/>
                <w:tag w:val="compotitle"/>
                <w:id w:val="-1645340169"/>
                <w:placeholder>
                  <w:docPart w:val="06680B5F63D7400091125183BAE19241"/>
                </w:placeholder>
              </w:sdtPr>
              <w:sdtEndPr/>
              <w:sdtContent>
                <w:r w:rsidRPr="00AB1D67">
                  <w:rPr>
                    <w:rFonts w:ascii="Arial" w:eastAsia="Times New Roman" w:hAnsi="Arial" w:cs="Arial"/>
                    <w:b/>
                    <w:color w:val="FFFFFF"/>
                  </w:rPr>
                  <w:t>Business Perceptions</w:t>
                </w:r>
              </w:sdtContent>
            </w:sdt>
          </w:p>
          <w:p w14:paraId="769AA244" w14:textId="77777777" w:rsidR="00A81F67" w:rsidRPr="00AB1D67" w:rsidRDefault="006F2281" w:rsidP="00A81F67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</w:rPr>
            </w:pPr>
            <w:sdt>
              <w:sdtPr>
                <w:rPr>
                  <w:rFonts w:ascii="Arial" w:eastAsia="Times New Roman" w:hAnsi="Arial" w:cs="Arial"/>
                  <w:b/>
                  <w:color w:val="FFFFFF"/>
                </w:rPr>
                <w:id w:val="1735581488"/>
                <w:placeholder>
                  <w:docPart w:val="E6E53B7D72C24AF4B6C8E2C2460A0E23"/>
                </w:placeholder>
              </w:sdtPr>
              <w:sdtEndPr/>
              <w:sdtContent>
                <w:r w:rsidR="00A81F67" w:rsidRPr="00AB1D67">
                  <w:rPr>
                    <w:rFonts w:ascii="Arial" w:eastAsia="Times New Roman" w:hAnsi="Arial" w:cs="Arial"/>
                    <w:b/>
                    <w:color w:val="FFFFFF"/>
                  </w:rPr>
                  <w:t>Written examination</w:t>
                </w:r>
              </w:sdtContent>
            </w:sdt>
            <w:r w:rsidR="00A81F67" w:rsidRPr="00AB1D67">
              <w:rPr>
                <w:rFonts w:ascii="Arial" w:eastAsia="Times New Roman" w:hAnsi="Arial" w:cs="Arial"/>
                <w:b/>
                <w:color w:val="FFFFFF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/>
                  <w:color w:val="FFFFFF"/>
                </w:rPr>
                <w:alias w:val="duration"/>
                <w:tag w:val="duration"/>
                <w:id w:val="-1928730272"/>
                <w:placeholder>
                  <w:docPart w:val="49D433DF7A274B4B8BFE26480EFFA9D6"/>
                </w:placeholder>
              </w:sdtPr>
              <w:sdtEndPr/>
              <w:sdtContent>
                <w:r w:rsidR="00A81F67">
                  <w:rPr>
                    <w:rFonts w:ascii="Arial" w:eastAsia="Times New Roman" w:hAnsi="Arial" w:cs="Arial"/>
                    <w:b/>
                    <w:color w:val="FFFFFF"/>
                  </w:rPr>
                  <w:t>45 minutes</w:t>
                </w:r>
              </w:sdtContent>
            </w:sdt>
          </w:p>
          <w:p w14:paraId="25500117" w14:textId="77777777" w:rsidR="00A81F67" w:rsidRPr="00AB1D67" w:rsidRDefault="006F2281" w:rsidP="00A81F67">
            <w:pPr>
              <w:tabs>
                <w:tab w:val="left" w:pos="5022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  <w:sdt>
              <w:sdtPr>
                <w:rPr>
                  <w:rFonts w:ascii="Arial" w:eastAsia="Times New Roman" w:hAnsi="Arial" w:cs="Arial"/>
                  <w:b/>
                  <w:color w:val="FFFFFF"/>
                </w:rPr>
                <w:alias w:val="percentage"/>
                <w:tag w:val="percentage"/>
                <w:id w:val="1668368016"/>
                <w:placeholder>
                  <w:docPart w:val="082ECEA86F094982855154150CE42D8B"/>
                </w:placeholder>
              </w:sdtPr>
              <w:sdtEndPr/>
              <w:sdtContent>
                <w:r w:rsidR="00A81F67" w:rsidRPr="00AB1D67">
                  <w:rPr>
                    <w:rFonts w:ascii="Arial" w:eastAsia="Times New Roman" w:hAnsi="Arial" w:cs="Arial"/>
                    <w:b/>
                    <w:color w:val="FFFFFF"/>
                  </w:rPr>
                  <w:t>37.5%</w:t>
                </w:r>
              </w:sdtContent>
            </w:sdt>
            <w:r w:rsidR="00A81F67" w:rsidRPr="00AB1D67">
              <w:rPr>
                <w:rFonts w:ascii="Arial" w:eastAsia="Times New Roman" w:hAnsi="Arial" w:cs="Arial"/>
                <w:b/>
                <w:color w:val="FFFFFF"/>
              </w:rPr>
              <w:t xml:space="preserve"> of qualification</w:t>
            </w:r>
            <w:r w:rsidR="00A81F67" w:rsidRPr="00AB1D67">
              <w:rPr>
                <w:rFonts w:ascii="Arial" w:eastAsia="Times New Roman" w:hAnsi="Arial" w:cs="Arial"/>
                <w:b/>
                <w:color w:val="FFFFFF"/>
              </w:rPr>
              <w:tab/>
            </w:r>
            <w:r w:rsidR="00A81F67">
              <w:rPr>
                <w:rFonts w:ascii="Arial" w:eastAsia="Times New Roman" w:hAnsi="Arial" w:cs="Arial"/>
                <w:b/>
                <w:color w:val="FFFFFF"/>
              </w:rPr>
              <w:t>3</w:t>
            </w:r>
            <w:r w:rsidR="00A81F67" w:rsidRPr="00AB1D67">
              <w:rPr>
                <w:rFonts w:ascii="Arial" w:eastAsia="Times New Roman" w:hAnsi="Arial" w:cs="Arial"/>
                <w:b/>
                <w:color w:val="FFFFFF"/>
              </w:rPr>
              <w:t>0 Marks</w:t>
            </w:r>
          </w:p>
        </w:tc>
      </w:tr>
      <w:tr w:rsidR="00A81F67" w:rsidRPr="00AB1D67" w14:paraId="56B0AE8F" w14:textId="77777777" w:rsidTr="00A81F67"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  <w:shd w:val="clear" w:color="auto" w:fill="D6E3BC"/>
          </w:tcPr>
          <w:p w14:paraId="76CA355A" w14:textId="77777777" w:rsidR="00A81F67" w:rsidRPr="00AB1D67" w:rsidRDefault="00A81F67" w:rsidP="00A81F6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sdt>
            <w:sdtPr>
              <w:rPr>
                <w:rFonts w:ascii="Arial" w:eastAsia="Times New Roman" w:hAnsi="Arial" w:cs="Arial"/>
              </w:rPr>
              <w:alias w:val="Subjectcomponent2"/>
              <w:tag w:val="Subjectcomponent2"/>
              <w:id w:val="1619955485"/>
              <w:placeholder>
                <w:docPart w:val="B9E7CD86463D4BA795B219D11C080180"/>
              </w:placeholder>
            </w:sdtPr>
            <w:sdtEndPr/>
            <w:sdtContent>
              <w:p w14:paraId="466DA792" w14:textId="18777514" w:rsidR="00A81F67" w:rsidRPr="00B34C31" w:rsidRDefault="00A81F67" w:rsidP="00A81F67">
                <w:pPr>
                  <w:rPr>
                    <w:rFonts w:ascii="Arial" w:eastAsia="Times New Roman" w:hAnsi="Arial" w:cs="Arial"/>
                  </w:rPr>
                </w:pPr>
                <w:r>
                  <w:rPr>
                    <w:rFonts w:ascii="Arial" w:eastAsia="Times New Roman" w:hAnsi="Arial" w:cs="Arial"/>
                  </w:rPr>
                  <w:t xml:space="preserve">One case study and a set of </w:t>
                </w:r>
                <w:r w:rsidRPr="00AB1D67">
                  <w:rPr>
                    <w:rFonts w:ascii="Arial" w:eastAsia="Times New Roman" w:hAnsi="Arial" w:cs="Arial"/>
                  </w:rPr>
                  <w:t xml:space="preserve">questions covering </w:t>
                </w:r>
                <w:r w:rsidRPr="00B34C31">
                  <w:rPr>
                    <w:rFonts w:ascii="Arial" w:eastAsia="Times New Roman" w:hAnsi="Arial" w:cs="Arial"/>
                  </w:rPr>
                  <w:t xml:space="preserve">the specification content apart from the content stated </w:t>
                </w:r>
                <w:r>
                  <w:rPr>
                    <w:rFonts w:ascii="Arial" w:eastAsia="Times New Roman" w:hAnsi="Arial" w:cs="Arial"/>
                  </w:rPr>
                  <w:t>o</w:t>
                </w:r>
                <w:r w:rsidRPr="00B34C31">
                  <w:rPr>
                    <w:rFonts w:ascii="Arial" w:eastAsia="Times New Roman" w:hAnsi="Arial" w:cs="Arial"/>
                  </w:rPr>
                  <w:t>n the summary page.</w:t>
                </w:r>
              </w:p>
              <w:p w14:paraId="77C258D6" w14:textId="77777777" w:rsidR="00A81F67" w:rsidRPr="00AB1D67" w:rsidRDefault="006F2281" w:rsidP="00A81F67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</w:p>
            </w:sdtContent>
          </w:sdt>
          <w:p w14:paraId="75D710E9" w14:textId="77777777" w:rsidR="00A81F67" w:rsidRPr="00AB1D67" w:rsidRDefault="00A81F67" w:rsidP="00A81F6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3CB1EEDF" w14:textId="77777777" w:rsidR="00BA05AA" w:rsidRDefault="00BA05AA" w:rsidP="00BA0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3BD00"/>
          <w:sz w:val="48"/>
          <w:szCs w:val="48"/>
        </w:rPr>
      </w:pPr>
    </w:p>
    <w:p w14:paraId="268D7A3F" w14:textId="48984726" w:rsidR="00035FBB" w:rsidRDefault="00BA05AA" w:rsidP="00035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 xml:space="preserve">Unit 1: Business </w:t>
      </w:r>
    </w:p>
    <w:p w14:paraId="14EE49C2" w14:textId="14905FDC" w:rsidR="00BA7BE8" w:rsidRDefault="00BA7BE8" w:rsidP="00035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</w:p>
    <w:p w14:paraId="01BA403C" w14:textId="77777777" w:rsidR="00BA7BE8" w:rsidRPr="00035FBB" w:rsidRDefault="00BA7BE8" w:rsidP="00035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C5E0B3" w:themeColor="accent6" w:themeTint="66"/>
        </w:rPr>
      </w:pPr>
    </w:p>
    <w:p w14:paraId="56A2E1CF" w14:textId="18D7B6D3" w:rsidR="00ED5003" w:rsidRPr="00035FBB" w:rsidRDefault="00BA05AA" w:rsidP="00035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035FBB">
        <w:rPr>
          <w:rFonts w:ascii="Arial" w:hAnsi="Arial" w:cs="Arial"/>
          <w:b/>
          <w:bCs/>
          <w:color w:val="FFFFFF"/>
        </w:rPr>
        <w:t>2021 only 5% of qualification 100 Marks</w:t>
      </w:r>
    </w:p>
    <w:p w14:paraId="223A7BC1" w14:textId="1722E5DF" w:rsidR="00ED5003" w:rsidRPr="00035FBB" w:rsidRDefault="00351CD8" w:rsidP="00035FBB">
      <w:pPr>
        <w:spacing w:after="0" w:line="240" w:lineRule="auto"/>
        <w:rPr>
          <w:rFonts w:ascii="Arial" w:hAnsi="Arial" w:cs="Arial"/>
        </w:rPr>
      </w:pPr>
      <w:r w:rsidRPr="00035FBB">
        <w:rPr>
          <w:rFonts w:ascii="Arial" w:hAnsi="Arial" w:cs="Arial"/>
        </w:rPr>
        <w:t>This adapted version of GCSE Business is available for entry in 202</w:t>
      </w:r>
      <w:r w:rsidR="004C610A">
        <w:rPr>
          <w:rFonts w:ascii="Arial" w:hAnsi="Arial" w:cs="Arial"/>
        </w:rPr>
        <w:t>2</w:t>
      </w:r>
      <w:r w:rsidRPr="00035FBB">
        <w:rPr>
          <w:rFonts w:ascii="Arial" w:hAnsi="Arial" w:cs="Arial"/>
        </w:rPr>
        <w:t xml:space="preserve"> only. Candidates entering the qualification in 202</w:t>
      </w:r>
      <w:r w:rsidR="004C610A">
        <w:rPr>
          <w:rFonts w:ascii="Arial" w:hAnsi="Arial" w:cs="Arial"/>
        </w:rPr>
        <w:t>3</w:t>
      </w:r>
      <w:r w:rsidRPr="00035FBB">
        <w:rPr>
          <w:rFonts w:ascii="Arial" w:hAnsi="Arial" w:cs="Arial"/>
        </w:rPr>
        <w:t xml:space="preserve"> should use the approved </w:t>
      </w:r>
      <w:hyperlink r:id="rId11" w:anchor="tab_overview" w:history="1">
        <w:r w:rsidRPr="00035FBB">
          <w:rPr>
            <w:rStyle w:val="Hyperlink"/>
            <w:rFonts w:ascii="Arial" w:hAnsi="Arial" w:cs="Arial"/>
          </w:rPr>
          <w:t>specification</w:t>
        </w:r>
      </w:hyperlink>
      <w:r w:rsidRPr="00035FBB">
        <w:rPr>
          <w:rFonts w:ascii="Arial" w:hAnsi="Arial" w:cs="Arial"/>
        </w:rPr>
        <w:t>.</w:t>
      </w:r>
    </w:p>
    <w:p w14:paraId="7C9ADA3A" w14:textId="77777777" w:rsidR="00ED5003" w:rsidRPr="00035FBB" w:rsidRDefault="00ED5003" w:rsidP="00035FBB">
      <w:pPr>
        <w:spacing w:after="0" w:line="240" w:lineRule="auto"/>
        <w:rPr>
          <w:rFonts w:ascii="Arial" w:hAnsi="Arial" w:cs="Arial"/>
        </w:rPr>
      </w:pPr>
    </w:p>
    <w:p w14:paraId="4D6CD0A2" w14:textId="3D281FD0" w:rsidR="00035FBB" w:rsidRDefault="00035FB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C932D22" w14:textId="38B11EC7" w:rsidR="001D1E43" w:rsidRPr="00AA263B" w:rsidRDefault="00ED5003" w:rsidP="00ED500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A263B">
        <w:rPr>
          <w:rFonts w:ascii="Arial" w:hAnsi="Arial" w:cs="Arial"/>
          <w:b/>
          <w:bCs/>
          <w:sz w:val="24"/>
          <w:szCs w:val="24"/>
        </w:rPr>
        <w:lastRenderedPageBreak/>
        <w:t>GCSE Business Summary Page</w:t>
      </w:r>
    </w:p>
    <w:p w14:paraId="3F703382" w14:textId="613EF1F2" w:rsidR="001D1E43" w:rsidRDefault="001D1E43" w:rsidP="00035FBB">
      <w:pPr>
        <w:spacing w:after="0"/>
        <w:rPr>
          <w:rFonts w:ascii="Arial" w:hAnsi="Arial" w:cs="Arial"/>
          <w:b/>
          <w:bCs/>
        </w:rPr>
      </w:pPr>
      <w:r w:rsidRPr="00035FBB">
        <w:rPr>
          <w:rFonts w:ascii="Arial" w:hAnsi="Arial" w:cs="Arial"/>
          <w:b/>
          <w:bCs/>
        </w:rPr>
        <w:t>Assessment:</w:t>
      </w:r>
    </w:p>
    <w:p w14:paraId="46D4BAF1" w14:textId="77777777" w:rsidR="00BA7BE8" w:rsidRPr="00035FBB" w:rsidRDefault="00BA7BE8" w:rsidP="00035FBB">
      <w:pPr>
        <w:spacing w:after="0"/>
        <w:rPr>
          <w:rFonts w:ascii="Arial" w:hAnsi="Arial" w:cs="Arial"/>
          <w:b/>
          <w:bCs/>
        </w:rPr>
      </w:pPr>
    </w:p>
    <w:p w14:paraId="4E74C67C" w14:textId="6A147ADA" w:rsidR="001D1E43" w:rsidRDefault="001D1E43" w:rsidP="00035FBB">
      <w:pPr>
        <w:spacing w:after="0"/>
        <w:rPr>
          <w:rFonts w:ascii="Arial" w:hAnsi="Arial" w:cs="Arial"/>
          <w:b/>
          <w:bCs/>
        </w:rPr>
      </w:pPr>
      <w:r w:rsidRPr="00035FBB">
        <w:rPr>
          <w:rFonts w:ascii="Arial" w:hAnsi="Arial" w:cs="Arial"/>
          <w:b/>
          <w:bCs/>
        </w:rPr>
        <w:t>Unit 1: Business World (written exam) 62.5%</w:t>
      </w:r>
    </w:p>
    <w:p w14:paraId="2EB9EC17" w14:textId="77777777" w:rsidR="00BA7BE8" w:rsidRPr="00035FBB" w:rsidRDefault="00BA7BE8" w:rsidP="00035FBB">
      <w:pPr>
        <w:spacing w:after="0"/>
        <w:rPr>
          <w:rFonts w:ascii="Arial" w:hAnsi="Arial" w:cs="Arial"/>
          <w:b/>
          <w:bCs/>
        </w:rPr>
      </w:pPr>
    </w:p>
    <w:p w14:paraId="70EF6F17" w14:textId="2DA3019A" w:rsidR="001D1E43" w:rsidRDefault="001D1E43" w:rsidP="00035FBB">
      <w:pPr>
        <w:spacing w:after="0"/>
        <w:rPr>
          <w:rFonts w:ascii="Arial" w:hAnsi="Arial" w:cs="Arial"/>
        </w:rPr>
      </w:pPr>
      <w:r w:rsidRPr="00035FBB">
        <w:rPr>
          <w:rFonts w:ascii="Arial" w:hAnsi="Arial" w:cs="Arial"/>
        </w:rPr>
        <w:t>There are no changes to the assessment</w:t>
      </w:r>
      <w:r w:rsidR="00474A57" w:rsidRPr="00035FBB">
        <w:rPr>
          <w:rFonts w:ascii="Arial" w:hAnsi="Arial" w:cs="Arial"/>
        </w:rPr>
        <w:t xml:space="preserve"> structure</w:t>
      </w:r>
      <w:r w:rsidRPr="00035FBB">
        <w:rPr>
          <w:rFonts w:ascii="Arial" w:hAnsi="Arial" w:cs="Arial"/>
        </w:rPr>
        <w:t xml:space="preserve"> of this unit.</w:t>
      </w:r>
    </w:p>
    <w:p w14:paraId="61814337" w14:textId="77777777" w:rsidR="00BA7BE8" w:rsidRPr="00035FBB" w:rsidRDefault="00BA7BE8" w:rsidP="00035FBB">
      <w:pPr>
        <w:spacing w:after="0"/>
        <w:rPr>
          <w:rFonts w:ascii="Arial" w:hAnsi="Arial" w:cs="Arial"/>
        </w:rPr>
      </w:pPr>
    </w:p>
    <w:p w14:paraId="2C85C2B6" w14:textId="36FC7FC1" w:rsidR="001D1E43" w:rsidRDefault="001D1E43" w:rsidP="00035FBB">
      <w:pPr>
        <w:spacing w:after="0"/>
        <w:rPr>
          <w:rFonts w:ascii="Arial" w:hAnsi="Arial" w:cs="Arial"/>
          <w:b/>
          <w:bCs/>
        </w:rPr>
      </w:pPr>
      <w:r w:rsidRPr="00035FBB">
        <w:rPr>
          <w:rFonts w:ascii="Arial" w:hAnsi="Arial" w:cs="Arial"/>
          <w:b/>
          <w:bCs/>
        </w:rPr>
        <w:t>Unit 2: Business Perceptions (written exam) 37.5%</w:t>
      </w:r>
    </w:p>
    <w:p w14:paraId="0FBDE2BD" w14:textId="77777777" w:rsidR="00BA7BE8" w:rsidRPr="00035FBB" w:rsidRDefault="00BA7BE8" w:rsidP="00035FBB">
      <w:pPr>
        <w:spacing w:after="0"/>
        <w:rPr>
          <w:rFonts w:ascii="Arial" w:hAnsi="Arial" w:cs="Arial"/>
          <w:b/>
          <w:bCs/>
        </w:rPr>
      </w:pPr>
    </w:p>
    <w:p w14:paraId="133E9567" w14:textId="02B0150D" w:rsidR="001D1E43" w:rsidRDefault="001D1E43" w:rsidP="00035FBB">
      <w:pPr>
        <w:spacing w:after="0"/>
        <w:rPr>
          <w:rFonts w:ascii="Arial" w:hAnsi="Arial" w:cs="Arial"/>
        </w:rPr>
      </w:pPr>
      <w:r w:rsidRPr="00035FBB">
        <w:rPr>
          <w:rFonts w:ascii="Arial" w:hAnsi="Arial" w:cs="Arial"/>
        </w:rPr>
        <w:t>Learners answer questions on one case study and corresponding set of questions rather</w:t>
      </w:r>
      <w:r w:rsidR="00ED5003" w:rsidRPr="00035FBB">
        <w:rPr>
          <w:rFonts w:ascii="Arial" w:hAnsi="Arial" w:cs="Arial"/>
        </w:rPr>
        <w:t xml:space="preserve"> </w:t>
      </w:r>
      <w:r w:rsidRPr="00035FBB">
        <w:rPr>
          <w:rFonts w:ascii="Arial" w:hAnsi="Arial" w:cs="Arial"/>
        </w:rPr>
        <w:t>than the usual two. Reduce the length of the examination from 90 minutes to 45 minutes.</w:t>
      </w:r>
      <w:r w:rsidR="00351CD8" w:rsidRPr="00035FBB">
        <w:rPr>
          <w:rFonts w:ascii="Arial" w:hAnsi="Arial" w:cs="Arial"/>
        </w:rPr>
        <w:t xml:space="preserve"> Unit 2 will have a total mark of 30 (instead of 60).</w:t>
      </w:r>
    </w:p>
    <w:p w14:paraId="38244387" w14:textId="77777777" w:rsidR="00BA7BE8" w:rsidRPr="00035FBB" w:rsidRDefault="00BA7BE8" w:rsidP="00035FBB">
      <w:pPr>
        <w:spacing w:after="0"/>
        <w:rPr>
          <w:rFonts w:ascii="Arial" w:hAnsi="Arial" w:cs="Arial"/>
        </w:rPr>
      </w:pPr>
    </w:p>
    <w:p w14:paraId="5033BEFD" w14:textId="623F6789" w:rsidR="00ED5003" w:rsidRDefault="00ED5003" w:rsidP="00035FBB">
      <w:pPr>
        <w:spacing w:after="0"/>
        <w:rPr>
          <w:rFonts w:ascii="Arial" w:hAnsi="Arial" w:cs="Arial"/>
          <w:b/>
          <w:bCs/>
        </w:rPr>
      </w:pPr>
      <w:r w:rsidRPr="00035FBB">
        <w:rPr>
          <w:rFonts w:ascii="Arial" w:hAnsi="Arial" w:cs="Arial"/>
          <w:b/>
          <w:bCs/>
        </w:rPr>
        <w:t>Content:</w:t>
      </w:r>
    </w:p>
    <w:p w14:paraId="3573ED47" w14:textId="77777777" w:rsidR="00BA7BE8" w:rsidRPr="00035FBB" w:rsidRDefault="00BA7BE8" w:rsidP="00035FBB">
      <w:pPr>
        <w:spacing w:after="0"/>
        <w:rPr>
          <w:rFonts w:ascii="Arial" w:hAnsi="Arial" w:cs="Arial"/>
          <w:b/>
          <w:bCs/>
        </w:rPr>
      </w:pPr>
    </w:p>
    <w:p w14:paraId="73B17CB2" w14:textId="30D95D6D" w:rsidR="00ED5003" w:rsidRDefault="00ED5003" w:rsidP="00035FBB">
      <w:pPr>
        <w:spacing w:after="0"/>
        <w:rPr>
          <w:rFonts w:ascii="Arial" w:hAnsi="Arial" w:cs="Arial"/>
        </w:rPr>
      </w:pPr>
      <w:r w:rsidRPr="00035FBB">
        <w:rPr>
          <w:rFonts w:ascii="Arial" w:hAnsi="Arial" w:cs="Arial"/>
        </w:rPr>
        <w:t>Streamlining of content to be assessed so that the following content areas will not be subject to assessment in 202</w:t>
      </w:r>
      <w:r w:rsidR="004C610A">
        <w:rPr>
          <w:rFonts w:ascii="Arial" w:hAnsi="Arial" w:cs="Arial"/>
        </w:rPr>
        <w:t>2</w:t>
      </w:r>
      <w:r w:rsidRPr="00035FBB">
        <w:rPr>
          <w:rFonts w:ascii="Arial" w:hAnsi="Arial" w:cs="Arial"/>
        </w:rPr>
        <w:t xml:space="preserve">: </w:t>
      </w:r>
    </w:p>
    <w:p w14:paraId="501FB7B0" w14:textId="77777777" w:rsidR="00BA7BE8" w:rsidRPr="00035FBB" w:rsidRDefault="00BA7BE8" w:rsidP="00035FBB">
      <w:pPr>
        <w:spacing w:after="0"/>
        <w:rPr>
          <w:rFonts w:ascii="Arial" w:hAnsi="Arial" w:cs="Arial"/>
        </w:rPr>
      </w:pPr>
    </w:p>
    <w:p w14:paraId="64C3E0F1" w14:textId="6BD6B30D" w:rsidR="00ED5003" w:rsidRDefault="00ED5003" w:rsidP="00035FBB">
      <w:pPr>
        <w:spacing w:after="0"/>
        <w:ind w:left="3600" w:hanging="3600"/>
        <w:rPr>
          <w:rFonts w:ascii="Arial" w:hAnsi="Arial" w:cs="Arial"/>
          <w:b/>
          <w:bCs/>
        </w:rPr>
      </w:pPr>
      <w:r w:rsidRPr="00035FBB">
        <w:rPr>
          <w:rFonts w:ascii="Arial" w:hAnsi="Arial" w:cs="Arial"/>
          <w:b/>
          <w:bCs/>
        </w:rPr>
        <w:t xml:space="preserve">Business Activity </w:t>
      </w:r>
    </w:p>
    <w:p w14:paraId="66DB18BE" w14:textId="5A3F22DB" w:rsidR="00ED5003" w:rsidRPr="00035FBB" w:rsidRDefault="00ED5003" w:rsidP="00035FBB">
      <w:pPr>
        <w:spacing w:after="0"/>
        <w:ind w:left="3600" w:hanging="3600"/>
        <w:rPr>
          <w:rFonts w:ascii="Arial" w:hAnsi="Arial" w:cs="Arial"/>
        </w:rPr>
      </w:pPr>
      <w:r w:rsidRPr="00035FBB">
        <w:rPr>
          <w:rFonts w:ascii="Arial" w:hAnsi="Arial" w:cs="Arial"/>
        </w:rPr>
        <w:t>Franchising:</w:t>
      </w:r>
    </w:p>
    <w:p w14:paraId="133E1340" w14:textId="078D0692" w:rsidR="00ED5003" w:rsidRDefault="00ED5003" w:rsidP="00BA7BE8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</w:rPr>
      </w:pPr>
      <w:r w:rsidRPr="00035FBB">
        <w:rPr>
          <w:rFonts w:ascii="Arial" w:hAnsi="Arial" w:cs="Arial"/>
        </w:rPr>
        <w:t xml:space="preserve">The advantages and disadvantages of operating as a franchisor and franchisee </w:t>
      </w:r>
    </w:p>
    <w:p w14:paraId="4841C297" w14:textId="77777777" w:rsidR="00BA7BE8" w:rsidRPr="00035FBB" w:rsidRDefault="00BA7BE8" w:rsidP="00BA7BE8">
      <w:pPr>
        <w:pStyle w:val="ListParagraph"/>
        <w:spacing w:after="0"/>
        <w:rPr>
          <w:rFonts w:ascii="Arial" w:hAnsi="Arial" w:cs="Arial"/>
        </w:rPr>
      </w:pPr>
    </w:p>
    <w:p w14:paraId="1C301831" w14:textId="1DD2F380" w:rsidR="00ED5003" w:rsidRDefault="00ED5003" w:rsidP="00035FBB">
      <w:pPr>
        <w:spacing w:after="0"/>
        <w:rPr>
          <w:rFonts w:ascii="Arial" w:hAnsi="Arial" w:cs="Arial"/>
          <w:b/>
          <w:bCs/>
        </w:rPr>
      </w:pPr>
      <w:r w:rsidRPr="00035FBB">
        <w:rPr>
          <w:rFonts w:ascii="Arial" w:hAnsi="Arial" w:cs="Arial"/>
          <w:b/>
          <w:bCs/>
        </w:rPr>
        <w:t xml:space="preserve">Influences on Business </w:t>
      </w:r>
    </w:p>
    <w:p w14:paraId="06B5CAFA" w14:textId="25857862" w:rsidR="00ED5003" w:rsidRDefault="00ED5003" w:rsidP="00035FBB">
      <w:pPr>
        <w:spacing w:after="0"/>
        <w:rPr>
          <w:rFonts w:ascii="Arial" w:hAnsi="Arial" w:cs="Arial"/>
        </w:rPr>
      </w:pPr>
      <w:r w:rsidRPr="00035FBB">
        <w:rPr>
          <w:rFonts w:ascii="Arial" w:hAnsi="Arial" w:cs="Arial"/>
        </w:rPr>
        <w:t>The European Union and the European single market:</w:t>
      </w:r>
    </w:p>
    <w:p w14:paraId="207F04DE" w14:textId="0F343C1E" w:rsidR="00ED5003" w:rsidRDefault="00ED5003" w:rsidP="00BA7BE8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</w:rPr>
      </w:pPr>
      <w:r w:rsidRPr="00035FBB">
        <w:rPr>
          <w:rFonts w:ascii="Arial" w:hAnsi="Arial" w:cs="Arial"/>
        </w:rPr>
        <w:t xml:space="preserve">The impact of membership and non-membership of the European Union to businesses and their stakeholders </w:t>
      </w:r>
    </w:p>
    <w:p w14:paraId="61F3074A" w14:textId="77777777" w:rsidR="00BA7BE8" w:rsidRPr="00035FBB" w:rsidRDefault="00BA7BE8" w:rsidP="00BA7BE8">
      <w:pPr>
        <w:pStyle w:val="ListParagraph"/>
        <w:spacing w:after="0"/>
        <w:rPr>
          <w:rFonts w:ascii="Arial" w:hAnsi="Arial" w:cs="Arial"/>
        </w:rPr>
      </w:pPr>
    </w:p>
    <w:p w14:paraId="17256C8E" w14:textId="436B8B28" w:rsidR="00ED5003" w:rsidRDefault="00ED5003" w:rsidP="00035FBB">
      <w:pPr>
        <w:spacing w:after="0"/>
        <w:rPr>
          <w:rFonts w:ascii="Arial" w:hAnsi="Arial" w:cs="Arial"/>
          <w:b/>
          <w:bCs/>
        </w:rPr>
      </w:pPr>
      <w:r w:rsidRPr="00035FBB">
        <w:rPr>
          <w:rFonts w:ascii="Arial" w:hAnsi="Arial" w:cs="Arial"/>
          <w:b/>
          <w:bCs/>
        </w:rPr>
        <w:t xml:space="preserve">Business Operations </w:t>
      </w:r>
    </w:p>
    <w:p w14:paraId="61BEBE61" w14:textId="48407B9B" w:rsidR="00ED5003" w:rsidRDefault="00ED5003" w:rsidP="00035FBB">
      <w:pPr>
        <w:spacing w:after="0"/>
        <w:rPr>
          <w:rFonts w:ascii="Arial" w:hAnsi="Arial" w:cs="Arial"/>
        </w:rPr>
      </w:pPr>
      <w:r w:rsidRPr="00035FBB">
        <w:rPr>
          <w:rFonts w:ascii="Arial" w:hAnsi="Arial" w:cs="Arial"/>
        </w:rPr>
        <w:t xml:space="preserve">Supply chain: </w:t>
      </w:r>
    </w:p>
    <w:p w14:paraId="5EF5B904" w14:textId="77777777" w:rsidR="00ED5003" w:rsidRPr="00035FBB" w:rsidRDefault="00ED5003" w:rsidP="00BA7BE8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</w:rPr>
      </w:pPr>
      <w:r w:rsidRPr="00035FBB">
        <w:rPr>
          <w:rFonts w:ascii="Arial" w:hAnsi="Arial" w:cs="Arial"/>
        </w:rPr>
        <w:t xml:space="preserve">The various stages of the movement of goods and services from their source to the end customer </w:t>
      </w:r>
    </w:p>
    <w:p w14:paraId="5E0B7C47" w14:textId="579A8BE5" w:rsidR="00ED5003" w:rsidRPr="00035FBB" w:rsidRDefault="00ED5003" w:rsidP="00BA7BE8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</w:rPr>
      </w:pPr>
      <w:r w:rsidRPr="00035FBB">
        <w:rPr>
          <w:rFonts w:ascii="Arial" w:hAnsi="Arial" w:cs="Arial"/>
        </w:rPr>
        <w:t xml:space="preserve">The relationship between the functional areas of a business and its supply chain </w:t>
      </w:r>
    </w:p>
    <w:p w14:paraId="468781F3" w14:textId="6AE90DBE" w:rsidR="00ED5003" w:rsidRDefault="00ED5003" w:rsidP="00BA7BE8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</w:rPr>
      </w:pPr>
      <w:r w:rsidRPr="00035FBB">
        <w:rPr>
          <w:rFonts w:ascii="Arial" w:hAnsi="Arial" w:cs="Arial"/>
        </w:rPr>
        <w:t>The impact of supply and logistical decisions on businesses and their stakeholders</w:t>
      </w:r>
    </w:p>
    <w:p w14:paraId="09C13214" w14:textId="77777777" w:rsidR="00BA7BE8" w:rsidRPr="00035FBB" w:rsidRDefault="00BA7BE8" w:rsidP="00BA7BE8">
      <w:pPr>
        <w:pStyle w:val="ListParagraph"/>
        <w:spacing w:after="0"/>
        <w:rPr>
          <w:rFonts w:ascii="Arial" w:hAnsi="Arial" w:cs="Arial"/>
        </w:rPr>
      </w:pPr>
    </w:p>
    <w:p w14:paraId="749E1E55" w14:textId="53AAED13" w:rsidR="00ED5003" w:rsidRDefault="00ED5003" w:rsidP="00035FBB">
      <w:pPr>
        <w:spacing w:after="0"/>
        <w:rPr>
          <w:rFonts w:ascii="Arial" w:hAnsi="Arial" w:cs="Arial"/>
          <w:b/>
          <w:bCs/>
        </w:rPr>
      </w:pPr>
      <w:r w:rsidRPr="00035FBB">
        <w:rPr>
          <w:rFonts w:ascii="Arial" w:hAnsi="Arial" w:cs="Arial"/>
          <w:b/>
          <w:bCs/>
        </w:rPr>
        <w:t xml:space="preserve">Finance </w:t>
      </w:r>
    </w:p>
    <w:p w14:paraId="7389B0F6" w14:textId="7BAC5037" w:rsidR="00ED5003" w:rsidRDefault="00ED5003" w:rsidP="00035FBB">
      <w:pPr>
        <w:spacing w:after="0"/>
        <w:rPr>
          <w:rFonts w:ascii="Arial" w:hAnsi="Arial" w:cs="Arial"/>
        </w:rPr>
      </w:pPr>
      <w:r w:rsidRPr="00035FBB">
        <w:rPr>
          <w:rFonts w:ascii="Arial" w:hAnsi="Arial" w:cs="Arial"/>
        </w:rPr>
        <w:t>Cash-flow forecasts:</w:t>
      </w:r>
    </w:p>
    <w:p w14:paraId="1B39F732" w14:textId="77777777" w:rsidR="00ED5003" w:rsidRPr="00035FBB" w:rsidRDefault="00ED5003" w:rsidP="00BA7BE8">
      <w:pPr>
        <w:pStyle w:val="ListParagraph"/>
        <w:numPr>
          <w:ilvl w:val="0"/>
          <w:numId w:val="2"/>
        </w:numPr>
        <w:spacing w:after="0"/>
        <w:ind w:left="360"/>
        <w:rPr>
          <w:rFonts w:ascii="Arial" w:hAnsi="Arial" w:cs="Arial"/>
        </w:rPr>
      </w:pPr>
      <w:r w:rsidRPr="00035FBB">
        <w:rPr>
          <w:rFonts w:ascii="Arial" w:hAnsi="Arial" w:cs="Arial"/>
        </w:rPr>
        <w:t>What is meant by a cash-flow forecast</w:t>
      </w:r>
    </w:p>
    <w:p w14:paraId="31072AA4" w14:textId="4E093C96" w:rsidR="00ED5003" w:rsidRPr="00035FBB" w:rsidRDefault="00ED5003" w:rsidP="00BA7BE8">
      <w:pPr>
        <w:pStyle w:val="ListParagraph"/>
        <w:numPr>
          <w:ilvl w:val="0"/>
          <w:numId w:val="2"/>
        </w:numPr>
        <w:spacing w:after="0"/>
        <w:ind w:left="360"/>
        <w:rPr>
          <w:rFonts w:ascii="Arial" w:hAnsi="Arial" w:cs="Arial"/>
        </w:rPr>
      </w:pPr>
      <w:r w:rsidRPr="00035FBB">
        <w:rPr>
          <w:rFonts w:ascii="Arial" w:hAnsi="Arial" w:cs="Arial"/>
        </w:rPr>
        <w:t xml:space="preserve">Construct, calculate and interpret cash-flow forecasts </w:t>
      </w:r>
    </w:p>
    <w:p w14:paraId="0FD94FB8" w14:textId="77777777" w:rsidR="00ED5003" w:rsidRPr="00035FBB" w:rsidRDefault="00ED5003" w:rsidP="00BA7BE8">
      <w:pPr>
        <w:pStyle w:val="ListParagraph"/>
        <w:numPr>
          <w:ilvl w:val="0"/>
          <w:numId w:val="2"/>
        </w:numPr>
        <w:spacing w:after="0"/>
        <w:ind w:left="360"/>
        <w:rPr>
          <w:rFonts w:ascii="Arial" w:hAnsi="Arial" w:cs="Arial"/>
        </w:rPr>
      </w:pPr>
      <w:r w:rsidRPr="00035FBB">
        <w:rPr>
          <w:rFonts w:ascii="Arial" w:hAnsi="Arial" w:cs="Arial"/>
        </w:rPr>
        <w:t xml:space="preserve">The impact of cash-flow forecasts on a business and its stakeholders </w:t>
      </w:r>
    </w:p>
    <w:p w14:paraId="15D3F58A" w14:textId="3BD22A9C" w:rsidR="00ED5003" w:rsidRPr="00035FBB" w:rsidRDefault="00ED5003" w:rsidP="00BA7BE8">
      <w:pPr>
        <w:pStyle w:val="ListParagraph"/>
        <w:numPr>
          <w:ilvl w:val="0"/>
          <w:numId w:val="2"/>
        </w:numPr>
        <w:spacing w:after="0"/>
        <w:ind w:left="360"/>
        <w:rPr>
          <w:rFonts w:ascii="Arial" w:hAnsi="Arial" w:cs="Arial"/>
        </w:rPr>
      </w:pPr>
      <w:r w:rsidRPr="00035FBB">
        <w:rPr>
          <w:rFonts w:ascii="Arial" w:hAnsi="Arial" w:cs="Arial"/>
        </w:rPr>
        <w:t xml:space="preserve">Recommend and justify what can be done to improve cashflow problems </w:t>
      </w:r>
    </w:p>
    <w:p w14:paraId="37872D43" w14:textId="77777777" w:rsidR="00AA263B" w:rsidRPr="00035FBB" w:rsidRDefault="00AA263B" w:rsidP="00BA7BE8">
      <w:pPr>
        <w:spacing w:after="0"/>
        <w:ind w:left="360"/>
        <w:rPr>
          <w:rFonts w:ascii="Arial" w:hAnsi="Arial" w:cs="Arial"/>
          <w:b/>
          <w:bCs/>
        </w:rPr>
      </w:pPr>
    </w:p>
    <w:p w14:paraId="593DFB12" w14:textId="6DCB6C40" w:rsidR="00ED5003" w:rsidRDefault="00ED5003" w:rsidP="00035FBB">
      <w:pPr>
        <w:spacing w:after="0"/>
        <w:rPr>
          <w:rFonts w:ascii="Arial" w:hAnsi="Arial" w:cs="Arial"/>
          <w:b/>
          <w:bCs/>
        </w:rPr>
      </w:pPr>
      <w:r w:rsidRPr="00035FBB">
        <w:rPr>
          <w:rFonts w:ascii="Arial" w:hAnsi="Arial" w:cs="Arial"/>
          <w:b/>
          <w:bCs/>
        </w:rPr>
        <w:t xml:space="preserve">Marketing </w:t>
      </w:r>
    </w:p>
    <w:p w14:paraId="1C743388" w14:textId="432B4695" w:rsidR="00ED5003" w:rsidRDefault="00ED5003" w:rsidP="00035FBB">
      <w:pPr>
        <w:spacing w:after="0"/>
        <w:rPr>
          <w:rFonts w:ascii="Arial" w:hAnsi="Arial" w:cs="Arial"/>
        </w:rPr>
      </w:pPr>
      <w:r w:rsidRPr="00035FBB">
        <w:rPr>
          <w:rFonts w:ascii="Arial" w:hAnsi="Arial" w:cs="Arial"/>
        </w:rPr>
        <w:t>Pricing:</w:t>
      </w:r>
    </w:p>
    <w:p w14:paraId="41EBDC32" w14:textId="77777777" w:rsidR="00ED5003" w:rsidRPr="00035FBB" w:rsidRDefault="00ED5003" w:rsidP="00BA7BE8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</w:rPr>
      </w:pPr>
      <w:r w:rsidRPr="00035FBB">
        <w:rPr>
          <w:rFonts w:ascii="Arial" w:hAnsi="Arial" w:cs="Arial"/>
        </w:rPr>
        <w:t xml:space="preserve">The different pricing strategies used by businesses </w:t>
      </w:r>
    </w:p>
    <w:p w14:paraId="7B95E921" w14:textId="77777777" w:rsidR="00ED5003" w:rsidRPr="00035FBB" w:rsidRDefault="00ED5003" w:rsidP="00BA7BE8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</w:rPr>
      </w:pPr>
      <w:r w:rsidRPr="00035FBB">
        <w:rPr>
          <w:rFonts w:ascii="Arial" w:hAnsi="Arial" w:cs="Arial"/>
        </w:rPr>
        <w:t xml:space="preserve">The use of different pricing strategies for different businesses in different contexts and scenarios </w:t>
      </w:r>
    </w:p>
    <w:p w14:paraId="72AC0DE5" w14:textId="77777777" w:rsidR="00BA7BE8" w:rsidRDefault="00BA7BE8" w:rsidP="00035FBB">
      <w:pPr>
        <w:spacing w:after="0"/>
        <w:rPr>
          <w:rFonts w:ascii="Arial" w:hAnsi="Arial" w:cs="Arial"/>
          <w:b/>
          <w:bCs/>
        </w:rPr>
      </w:pPr>
    </w:p>
    <w:p w14:paraId="511591A2" w14:textId="77777777" w:rsidR="00BA7BE8" w:rsidRDefault="00BA7B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3DFE362" w14:textId="176D2448" w:rsidR="00ED5003" w:rsidRPr="00035FBB" w:rsidRDefault="00ED5003" w:rsidP="00035FBB">
      <w:pPr>
        <w:spacing w:after="0"/>
        <w:rPr>
          <w:rFonts w:ascii="Arial" w:hAnsi="Arial" w:cs="Arial"/>
          <w:b/>
          <w:bCs/>
        </w:rPr>
      </w:pPr>
      <w:r w:rsidRPr="00035FBB">
        <w:rPr>
          <w:rFonts w:ascii="Arial" w:hAnsi="Arial" w:cs="Arial"/>
          <w:b/>
          <w:bCs/>
        </w:rPr>
        <w:lastRenderedPageBreak/>
        <w:t xml:space="preserve">Human Resources </w:t>
      </w:r>
    </w:p>
    <w:p w14:paraId="38C42F8A" w14:textId="76ACCDD9" w:rsidR="00ED5003" w:rsidRPr="00035FBB" w:rsidRDefault="00ED5003" w:rsidP="00035FBB">
      <w:pPr>
        <w:spacing w:after="0"/>
        <w:rPr>
          <w:rFonts w:ascii="Arial" w:hAnsi="Arial" w:cs="Arial"/>
        </w:rPr>
      </w:pPr>
      <w:r w:rsidRPr="00035FBB">
        <w:rPr>
          <w:rFonts w:ascii="Arial" w:hAnsi="Arial" w:cs="Arial"/>
        </w:rPr>
        <w:t>Recruitment:</w:t>
      </w:r>
    </w:p>
    <w:p w14:paraId="6C566ADA" w14:textId="77777777" w:rsidR="00ED5003" w:rsidRPr="00035FBB" w:rsidRDefault="00ED5003" w:rsidP="00BA7BE8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</w:rPr>
      </w:pPr>
      <w:r w:rsidRPr="00035FBB">
        <w:rPr>
          <w:rFonts w:ascii="Arial" w:hAnsi="Arial" w:cs="Arial"/>
        </w:rPr>
        <w:t xml:space="preserve">The importance of having an effective recruitment process to employ the right people with the right job skills </w:t>
      </w:r>
    </w:p>
    <w:p w14:paraId="31E32E64" w14:textId="77777777" w:rsidR="00ED5003" w:rsidRPr="00035FBB" w:rsidRDefault="00ED5003" w:rsidP="00BA7BE8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</w:rPr>
      </w:pPr>
      <w:r w:rsidRPr="00035FBB">
        <w:rPr>
          <w:rFonts w:ascii="Arial" w:hAnsi="Arial" w:cs="Arial"/>
        </w:rPr>
        <w:t xml:space="preserve">The recruitment process and how this will differ for different businesses in different contexts </w:t>
      </w:r>
    </w:p>
    <w:p w14:paraId="48AE68CE" w14:textId="77777777" w:rsidR="00ED5003" w:rsidRPr="00035FBB" w:rsidRDefault="00ED5003" w:rsidP="00BA7BE8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</w:rPr>
      </w:pPr>
      <w:r w:rsidRPr="00035FBB">
        <w:rPr>
          <w:rFonts w:ascii="Arial" w:hAnsi="Arial" w:cs="Arial"/>
        </w:rPr>
        <w:t xml:space="preserve">The different methods of recruitment used by different businesses in different contexts </w:t>
      </w:r>
    </w:p>
    <w:p w14:paraId="65C7DF38" w14:textId="77777777" w:rsidR="00ED5003" w:rsidRPr="00035FBB" w:rsidRDefault="00ED5003" w:rsidP="00BA7BE8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</w:rPr>
      </w:pPr>
      <w:r w:rsidRPr="00035FBB">
        <w:rPr>
          <w:rFonts w:ascii="Arial" w:hAnsi="Arial" w:cs="Arial"/>
        </w:rPr>
        <w:t xml:space="preserve">The advantages and disadvantages of the different methods of recruitment </w:t>
      </w:r>
    </w:p>
    <w:p w14:paraId="7944B80C" w14:textId="77777777" w:rsidR="00ED5003" w:rsidRPr="00035FBB" w:rsidRDefault="00ED5003" w:rsidP="00BA7BE8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</w:rPr>
      </w:pPr>
      <w:r w:rsidRPr="00035FBB">
        <w:rPr>
          <w:rFonts w:ascii="Arial" w:hAnsi="Arial" w:cs="Arial"/>
        </w:rPr>
        <w:t xml:space="preserve">The most appropriate recruitment process and methods for different businesses in different contexts and scenarios </w:t>
      </w:r>
    </w:p>
    <w:p w14:paraId="28093E03" w14:textId="77777777" w:rsidR="00BA7BE8" w:rsidRDefault="00BA7BE8" w:rsidP="00035FBB">
      <w:pPr>
        <w:spacing w:after="0"/>
        <w:rPr>
          <w:rFonts w:ascii="Arial" w:hAnsi="Arial" w:cs="Arial"/>
        </w:rPr>
      </w:pPr>
    </w:p>
    <w:p w14:paraId="593E6099" w14:textId="084707F7" w:rsidR="00ED5003" w:rsidRPr="00035FBB" w:rsidRDefault="00ED5003" w:rsidP="00035FBB">
      <w:pPr>
        <w:spacing w:after="0"/>
        <w:rPr>
          <w:rFonts w:ascii="Arial" w:hAnsi="Arial" w:cs="Arial"/>
        </w:rPr>
      </w:pPr>
      <w:r w:rsidRPr="00035FBB">
        <w:rPr>
          <w:rFonts w:ascii="Arial" w:hAnsi="Arial" w:cs="Arial"/>
        </w:rPr>
        <w:t>Motivation:</w:t>
      </w:r>
    </w:p>
    <w:p w14:paraId="4EAF7A8E" w14:textId="77777777" w:rsidR="00ED5003" w:rsidRPr="00035FBB" w:rsidRDefault="00ED5003" w:rsidP="00BA7BE8">
      <w:pPr>
        <w:pStyle w:val="ListParagraph"/>
        <w:numPr>
          <w:ilvl w:val="0"/>
          <w:numId w:val="5"/>
        </w:numPr>
        <w:spacing w:after="0"/>
        <w:ind w:left="360"/>
        <w:rPr>
          <w:rFonts w:ascii="Arial" w:hAnsi="Arial" w:cs="Arial"/>
        </w:rPr>
      </w:pPr>
      <w:r w:rsidRPr="00035FBB">
        <w:rPr>
          <w:rFonts w:ascii="Arial" w:hAnsi="Arial" w:cs="Arial"/>
        </w:rPr>
        <w:t xml:space="preserve">The benefits of a motivated workforce </w:t>
      </w:r>
    </w:p>
    <w:p w14:paraId="63EB5B21" w14:textId="77777777" w:rsidR="00ED5003" w:rsidRPr="00035FBB" w:rsidRDefault="00ED5003" w:rsidP="00BA7BE8">
      <w:pPr>
        <w:pStyle w:val="ListParagraph"/>
        <w:numPr>
          <w:ilvl w:val="0"/>
          <w:numId w:val="5"/>
        </w:numPr>
        <w:spacing w:after="0"/>
        <w:ind w:left="360"/>
        <w:rPr>
          <w:rFonts w:ascii="Arial" w:hAnsi="Arial" w:cs="Arial"/>
        </w:rPr>
      </w:pPr>
      <w:r w:rsidRPr="00035FBB">
        <w:rPr>
          <w:rFonts w:ascii="Arial" w:hAnsi="Arial" w:cs="Arial"/>
        </w:rPr>
        <w:t xml:space="preserve">The methods which businesses use to motivate its workforce </w:t>
      </w:r>
    </w:p>
    <w:p w14:paraId="24C5AB62" w14:textId="02C3BF2F" w:rsidR="00ED5003" w:rsidRPr="00035FBB" w:rsidRDefault="00ED5003" w:rsidP="00BA7BE8">
      <w:pPr>
        <w:pStyle w:val="ListParagraph"/>
        <w:numPr>
          <w:ilvl w:val="0"/>
          <w:numId w:val="5"/>
        </w:numPr>
        <w:spacing w:after="0"/>
        <w:ind w:left="360"/>
        <w:rPr>
          <w:rFonts w:ascii="Arial" w:hAnsi="Arial" w:cs="Arial"/>
        </w:rPr>
      </w:pPr>
      <w:r w:rsidRPr="00035FBB">
        <w:rPr>
          <w:rFonts w:ascii="Arial" w:hAnsi="Arial" w:cs="Arial"/>
        </w:rPr>
        <w:t>The most appropriate method a business can use to motivate employees in different contexts and scenarios</w:t>
      </w:r>
    </w:p>
    <w:p w14:paraId="2A8A0ED2" w14:textId="19727EAF" w:rsidR="00351CD8" w:rsidRPr="00035FBB" w:rsidRDefault="00351CD8" w:rsidP="00035FBB">
      <w:pPr>
        <w:spacing w:after="0"/>
        <w:rPr>
          <w:rFonts w:ascii="Arial" w:hAnsi="Arial" w:cs="Arial"/>
        </w:rPr>
      </w:pPr>
    </w:p>
    <w:p w14:paraId="5872CE79" w14:textId="1AF099C1" w:rsidR="00351CD8" w:rsidRPr="00035FBB" w:rsidRDefault="00351CD8" w:rsidP="00035FBB">
      <w:pPr>
        <w:spacing w:after="0"/>
        <w:rPr>
          <w:rFonts w:ascii="Arial" w:hAnsi="Arial" w:cs="Arial"/>
        </w:rPr>
      </w:pPr>
    </w:p>
    <w:sectPr w:rsidR="00351CD8" w:rsidRPr="00035FB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BB4FB" w14:textId="77777777" w:rsidR="00FC5062" w:rsidRDefault="00FC5062" w:rsidP="00FA50AC">
      <w:pPr>
        <w:spacing w:after="0" w:line="240" w:lineRule="auto"/>
      </w:pPr>
      <w:r>
        <w:separator/>
      </w:r>
    </w:p>
  </w:endnote>
  <w:endnote w:type="continuationSeparator" w:id="0">
    <w:p w14:paraId="15BEB39A" w14:textId="77777777" w:rsidR="00FC5062" w:rsidRDefault="00FC5062" w:rsidP="00FA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29862" w14:textId="39420AEB" w:rsidR="00F46953" w:rsidRPr="00F46953" w:rsidRDefault="00F46953" w:rsidP="00F46953">
    <w:pPr>
      <w:pStyle w:val="Footer"/>
    </w:pPr>
    <w:r>
      <w:rPr>
        <w:rFonts w:ascii="Arial" w:hAnsi="Arial" w:cs="Arial"/>
        <w:sz w:val="12"/>
        <w:szCs w:val="12"/>
      </w:rPr>
      <w:t xml:space="preserve">© WJEC CBAC Ltd. 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Pr="00FF7171">
      <w:rPr>
        <w:rFonts w:ascii="Arial" w:hAnsi="Arial" w:cs="Arial"/>
        <w:sz w:val="20"/>
        <w:szCs w:val="20"/>
      </w:rPr>
      <w:t>September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6B5D4" w14:textId="77777777" w:rsidR="00FC5062" w:rsidRDefault="00FC5062" w:rsidP="00FA50AC">
      <w:pPr>
        <w:spacing w:after="0" w:line="240" w:lineRule="auto"/>
      </w:pPr>
      <w:r>
        <w:separator/>
      </w:r>
    </w:p>
  </w:footnote>
  <w:footnote w:type="continuationSeparator" w:id="0">
    <w:p w14:paraId="09024D8D" w14:textId="77777777" w:rsidR="00FC5062" w:rsidRDefault="00FC5062" w:rsidP="00FA5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50B49" w14:textId="40E27754" w:rsidR="00FA50AC" w:rsidRPr="00FA50AC" w:rsidRDefault="00FA50AC" w:rsidP="00FA50AC">
    <w:pPr>
      <w:pStyle w:val="Header"/>
      <w:jc w:val="right"/>
      <w:rPr>
        <w:rFonts w:ascii="Arial" w:hAnsi="Arial" w:cs="Arial"/>
        <w:sz w:val="20"/>
        <w:szCs w:val="20"/>
      </w:rPr>
    </w:pPr>
    <w:r w:rsidRPr="00FA50AC">
      <w:rPr>
        <w:rFonts w:ascii="Arial" w:hAnsi="Arial" w:cs="Arial"/>
        <w:i/>
        <w:iCs/>
        <w:sz w:val="20"/>
        <w:szCs w:val="20"/>
      </w:rPr>
      <w:t xml:space="preserve">GCSE </w:t>
    </w:r>
    <w:r w:rsidR="0034326D">
      <w:rPr>
        <w:rFonts w:ascii="Arial" w:hAnsi="Arial" w:cs="Arial"/>
        <w:i/>
        <w:iCs/>
        <w:sz w:val="20"/>
        <w:szCs w:val="20"/>
      </w:rPr>
      <w:t>Business</w:t>
    </w:r>
    <w:r w:rsidR="00A732FA">
      <w:rPr>
        <w:rFonts w:ascii="Arial" w:hAnsi="Arial" w:cs="Arial"/>
        <w:i/>
        <w:iCs/>
        <w:sz w:val="20"/>
        <w:szCs w:val="20"/>
      </w:rPr>
      <w:t xml:space="preserve"> </w:t>
    </w:r>
    <w:r w:rsidRPr="00FA50AC">
      <w:rPr>
        <w:rFonts w:ascii="Arial" w:hAnsi="Arial" w:cs="Arial"/>
        <w:i/>
        <w:iCs/>
        <w:sz w:val="20"/>
        <w:szCs w:val="20"/>
      </w:rPr>
      <w:t>Summary of Assessment (summer 202</w:t>
    </w:r>
    <w:r w:rsidR="004C610A">
      <w:rPr>
        <w:rFonts w:ascii="Arial" w:hAnsi="Arial" w:cs="Arial"/>
        <w:i/>
        <w:iCs/>
        <w:sz w:val="20"/>
        <w:szCs w:val="20"/>
      </w:rPr>
      <w:t>2</w:t>
    </w:r>
    <w:r w:rsidRPr="00FA50AC">
      <w:rPr>
        <w:rFonts w:ascii="Arial" w:hAnsi="Arial" w:cs="Arial"/>
        <w:i/>
        <w:iCs/>
        <w:sz w:val="20"/>
        <w:szCs w:val="20"/>
      </w:rPr>
      <w:t xml:space="preserve"> only)</w:t>
    </w:r>
    <w:r w:rsidRPr="00FA50AC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id w:val="-42896863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A50AC">
          <w:rPr>
            <w:rFonts w:ascii="Arial" w:hAnsi="Arial" w:cs="Arial"/>
            <w:sz w:val="20"/>
            <w:szCs w:val="20"/>
          </w:rPr>
          <w:fldChar w:fldCharType="begin"/>
        </w:r>
        <w:r w:rsidRPr="00FA50A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A50AC">
          <w:rPr>
            <w:rFonts w:ascii="Arial" w:hAnsi="Arial" w:cs="Arial"/>
            <w:sz w:val="20"/>
            <w:szCs w:val="20"/>
          </w:rPr>
          <w:fldChar w:fldCharType="separate"/>
        </w:r>
        <w:r w:rsidRPr="00FA50AC">
          <w:rPr>
            <w:rFonts w:ascii="Arial" w:hAnsi="Arial" w:cs="Arial"/>
            <w:sz w:val="20"/>
            <w:szCs w:val="20"/>
          </w:rPr>
          <w:t>1</w:t>
        </w:r>
        <w:r w:rsidRPr="00FA50AC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D6117"/>
    <w:multiLevelType w:val="hybridMultilevel"/>
    <w:tmpl w:val="D1AE8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D2826"/>
    <w:multiLevelType w:val="hybridMultilevel"/>
    <w:tmpl w:val="EB0A5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C068A"/>
    <w:multiLevelType w:val="hybridMultilevel"/>
    <w:tmpl w:val="3B0CC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33042"/>
    <w:multiLevelType w:val="hybridMultilevel"/>
    <w:tmpl w:val="2B98E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A492D"/>
    <w:multiLevelType w:val="hybridMultilevel"/>
    <w:tmpl w:val="278ED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AA"/>
    <w:rsid w:val="00035FBB"/>
    <w:rsid w:val="000C7EE8"/>
    <w:rsid w:val="000E24E9"/>
    <w:rsid w:val="00130339"/>
    <w:rsid w:val="001D1E43"/>
    <w:rsid w:val="001F0086"/>
    <w:rsid w:val="00227940"/>
    <w:rsid w:val="002A42DA"/>
    <w:rsid w:val="0032306E"/>
    <w:rsid w:val="0034326D"/>
    <w:rsid w:val="00351CD8"/>
    <w:rsid w:val="00373E92"/>
    <w:rsid w:val="003B4657"/>
    <w:rsid w:val="00416B43"/>
    <w:rsid w:val="00432D73"/>
    <w:rsid w:val="00474A57"/>
    <w:rsid w:val="00490B23"/>
    <w:rsid w:val="004C610A"/>
    <w:rsid w:val="00522B7B"/>
    <w:rsid w:val="0052730F"/>
    <w:rsid w:val="00582682"/>
    <w:rsid w:val="00593B42"/>
    <w:rsid w:val="005E5A1B"/>
    <w:rsid w:val="00605E46"/>
    <w:rsid w:val="006138DF"/>
    <w:rsid w:val="006F2281"/>
    <w:rsid w:val="007C4929"/>
    <w:rsid w:val="007E2259"/>
    <w:rsid w:val="00A732FA"/>
    <w:rsid w:val="00A81F67"/>
    <w:rsid w:val="00AA263B"/>
    <w:rsid w:val="00AB1D67"/>
    <w:rsid w:val="00AF1BC7"/>
    <w:rsid w:val="00B34C31"/>
    <w:rsid w:val="00B46804"/>
    <w:rsid w:val="00BA05AA"/>
    <w:rsid w:val="00BA7BE8"/>
    <w:rsid w:val="00DE4915"/>
    <w:rsid w:val="00E80196"/>
    <w:rsid w:val="00EC5124"/>
    <w:rsid w:val="00ED5003"/>
    <w:rsid w:val="00F44A8B"/>
    <w:rsid w:val="00F46953"/>
    <w:rsid w:val="00FA50AC"/>
    <w:rsid w:val="00FC5062"/>
    <w:rsid w:val="00FC74B8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88DEC"/>
  <w15:chartTrackingRefBased/>
  <w15:docId w15:val="{5106722D-C11F-480F-A475-FBA8FE1A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5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50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4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FA5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A50AC"/>
  </w:style>
  <w:style w:type="paragraph" w:styleId="Footer">
    <w:name w:val="footer"/>
    <w:basedOn w:val="Normal"/>
    <w:link w:val="FooterChar"/>
    <w:uiPriority w:val="99"/>
    <w:unhideWhenUsed/>
    <w:rsid w:val="00FA5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jec.co.uk/qualifications/business-gcse/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FB0B6E50D654B969DB24738DFB7B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B97A9-E50D-40B1-AF65-A642FFFF1A90}"/>
      </w:docPartPr>
      <w:docPartBody>
        <w:p w:rsidR="00D24469" w:rsidRDefault="00523B69" w:rsidP="00523B69">
          <w:pPr>
            <w:pStyle w:val="4FB0B6E50D654B969DB24738DFB7B10A"/>
          </w:pPr>
          <w:r w:rsidRPr="00C7461A">
            <w:rPr>
              <w:rStyle w:val="PlaceholderText"/>
              <w:rFonts w:cs="Arial"/>
              <w:color w:val="FFFFFF" w:themeColor="background1"/>
            </w:rPr>
            <w:t>Click here to insert title.</w:t>
          </w:r>
        </w:p>
      </w:docPartBody>
    </w:docPart>
    <w:docPart>
      <w:docPartPr>
        <w:name w:val="0F936561C4484865AD47A15A754E1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A96BC-5C77-4353-96FB-6BDEB89C971C}"/>
      </w:docPartPr>
      <w:docPartBody>
        <w:p w:rsidR="00D24469" w:rsidRDefault="00523B69" w:rsidP="00523B69">
          <w:pPr>
            <w:pStyle w:val="0F936561C4484865AD47A15A754E19B1"/>
          </w:pPr>
          <w:r w:rsidRPr="00C7461A">
            <w:rPr>
              <w:rStyle w:val="PlaceholderText"/>
              <w:rFonts w:cs="Arial"/>
              <w:color w:val="FFFFFF" w:themeColor="background1"/>
            </w:rPr>
            <w:t>Click here to enter text.</w:t>
          </w:r>
        </w:p>
      </w:docPartBody>
    </w:docPart>
    <w:docPart>
      <w:docPartPr>
        <w:name w:val="2DDDFFF559D54A03835BE4F11A1CC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C26C5-FFC0-4109-9BA0-D92B19467709}"/>
      </w:docPartPr>
      <w:docPartBody>
        <w:p w:rsidR="00D24469" w:rsidRDefault="00523B69" w:rsidP="00523B69">
          <w:pPr>
            <w:pStyle w:val="2DDDFFF559D54A03835BE4F11A1CC115"/>
          </w:pPr>
          <w:r w:rsidRPr="00C7461A">
            <w:rPr>
              <w:rStyle w:val="PlaceholderText"/>
              <w:rFonts w:cs="Arial"/>
              <w:color w:val="FFFFFF" w:themeColor="background1"/>
            </w:rPr>
            <w:t>Click here to enter duration.</w:t>
          </w:r>
        </w:p>
      </w:docPartBody>
    </w:docPart>
    <w:docPart>
      <w:docPartPr>
        <w:name w:val="5DE699E92DC5402BA1C4BD3A00B2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D1173-B587-40E6-9AB5-9770B81DD6DF}"/>
      </w:docPartPr>
      <w:docPartBody>
        <w:p w:rsidR="00D24469" w:rsidRDefault="00523B69" w:rsidP="00523B69">
          <w:pPr>
            <w:pStyle w:val="5DE699E92DC5402BA1C4BD3A00B2EA77"/>
          </w:pPr>
          <w:r w:rsidRPr="00C7461A">
            <w:rPr>
              <w:rStyle w:val="PlaceholderText"/>
              <w:rFonts w:cs="Arial"/>
              <w:color w:val="FFFFFF" w:themeColor="background1"/>
            </w:rPr>
            <w:t>Click here to enter percentage.</w:t>
          </w:r>
        </w:p>
      </w:docPartBody>
    </w:docPart>
    <w:docPart>
      <w:docPartPr>
        <w:name w:val="33C3B6FE8C034F4EBAFCBB9B2432F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EDCCB-4D0B-4394-9332-62AA061890CF}"/>
      </w:docPartPr>
      <w:docPartBody>
        <w:p w:rsidR="00D24469" w:rsidRDefault="00523B69" w:rsidP="00523B69">
          <w:pPr>
            <w:pStyle w:val="33C3B6FE8C034F4EBAFCBB9B2432F8AE"/>
          </w:pPr>
          <w:r w:rsidRPr="00C7461A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06680B5F63D7400091125183BAE19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7B272-1447-412A-9140-C5317130A96E}"/>
      </w:docPartPr>
      <w:docPartBody>
        <w:p w:rsidR="00D24469" w:rsidRDefault="00523B69" w:rsidP="00523B69">
          <w:pPr>
            <w:pStyle w:val="06680B5F63D7400091125183BAE19241"/>
          </w:pPr>
          <w:r w:rsidRPr="00C7461A">
            <w:rPr>
              <w:rStyle w:val="PlaceholderText"/>
              <w:rFonts w:cs="Arial"/>
              <w:color w:val="FFFFFF" w:themeColor="background1"/>
            </w:rPr>
            <w:t>Click here to insert title.</w:t>
          </w:r>
        </w:p>
      </w:docPartBody>
    </w:docPart>
    <w:docPart>
      <w:docPartPr>
        <w:name w:val="E6E53B7D72C24AF4B6C8E2C2460A0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9412E-4E4E-4112-90A3-6C3F5D592B0C}"/>
      </w:docPartPr>
      <w:docPartBody>
        <w:p w:rsidR="00D24469" w:rsidRDefault="00523B69" w:rsidP="00523B69">
          <w:pPr>
            <w:pStyle w:val="E6E53B7D72C24AF4B6C8E2C2460A0E23"/>
          </w:pPr>
          <w:r w:rsidRPr="00C7461A">
            <w:rPr>
              <w:rStyle w:val="PlaceholderText"/>
              <w:rFonts w:cs="Arial"/>
              <w:color w:val="FFFFFF" w:themeColor="background1"/>
            </w:rPr>
            <w:t>Click here to enter text.</w:t>
          </w:r>
        </w:p>
      </w:docPartBody>
    </w:docPart>
    <w:docPart>
      <w:docPartPr>
        <w:name w:val="49D433DF7A274B4B8BFE26480EFFA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CED6A-5F45-4725-844B-1FB80E3A02BE}"/>
      </w:docPartPr>
      <w:docPartBody>
        <w:p w:rsidR="00D24469" w:rsidRDefault="00523B69" w:rsidP="00523B69">
          <w:pPr>
            <w:pStyle w:val="49D433DF7A274B4B8BFE26480EFFA9D6"/>
          </w:pPr>
          <w:r w:rsidRPr="00C7461A">
            <w:rPr>
              <w:rStyle w:val="PlaceholderText"/>
              <w:rFonts w:cs="Arial"/>
              <w:color w:val="FFFFFF" w:themeColor="background1"/>
            </w:rPr>
            <w:t>Click here to enter duration.</w:t>
          </w:r>
        </w:p>
      </w:docPartBody>
    </w:docPart>
    <w:docPart>
      <w:docPartPr>
        <w:name w:val="082ECEA86F094982855154150CE42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478D8-9A2C-4B61-A1C8-25BAA8E3FF14}"/>
      </w:docPartPr>
      <w:docPartBody>
        <w:p w:rsidR="00D24469" w:rsidRDefault="00523B69" w:rsidP="00523B69">
          <w:pPr>
            <w:pStyle w:val="082ECEA86F094982855154150CE42D8B"/>
          </w:pPr>
          <w:r w:rsidRPr="00C7461A">
            <w:rPr>
              <w:rStyle w:val="PlaceholderText"/>
              <w:rFonts w:cs="Arial"/>
              <w:color w:val="FFFFFF" w:themeColor="background1"/>
            </w:rPr>
            <w:t>Click here to enter percentage.</w:t>
          </w:r>
        </w:p>
      </w:docPartBody>
    </w:docPart>
    <w:docPart>
      <w:docPartPr>
        <w:name w:val="B9E7CD86463D4BA795B219D11C080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41198-2210-459C-BA46-57E23ADAA47C}"/>
      </w:docPartPr>
      <w:docPartBody>
        <w:p w:rsidR="00D24469" w:rsidRDefault="00523B69" w:rsidP="00523B69">
          <w:pPr>
            <w:pStyle w:val="B9E7CD86463D4BA795B219D11C080180"/>
          </w:pPr>
          <w:r w:rsidRPr="00C7461A">
            <w:rPr>
              <w:rStyle w:val="PlaceholderText"/>
              <w:rFonts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69"/>
    <w:rsid w:val="003B58A2"/>
    <w:rsid w:val="00523B69"/>
    <w:rsid w:val="00705020"/>
    <w:rsid w:val="00D24469"/>
    <w:rsid w:val="00D55770"/>
    <w:rsid w:val="00FC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3B69"/>
    <w:rPr>
      <w:color w:val="808080"/>
    </w:rPr>
  </w:style>
  <w:style w:type="paragraph" w:customStyle="1" w:styleId="4FB0B6E50D654B969DB24738DFB7B10A">
    <w:name w:val="4FB0B6E50D654B969DB24738DFB7B10A"/>
    <w:rsid w:val="00523B69"/>
  </w:style>
  <w:style w:type="paragraph" w:customStyle="1" w:styleId="0F936561C4484865AD47A15A754E19B1">
    <w:name w:val="0F936561C4484865AD47A15A754E19B1"/>
    <w:rsid w:val="00523B69"/>
  </w:style>
  <w:style w:type="paragraph" w:customStyle="1" w:styleId="2DDDFFF559D54A03835BE4F11A1CC115">
    <w:name w:val="2DDDFFF559D54A03835BE4F11A1CC115"/>
    <w:rsid w:val="00523B69"/>
  </w:style>
  <w:style w:type="paragraph" w:customStyle="1" w:styleId="5DE699E92DC5402BA1C4BD3A00B2EA77">
    <w:name w:val="5DE699E92DC5402BA1C4BD3A00B2EA77"/>
    <w:rsid w:val="00523B69"/>
  </w:style>
  <w:style w:type="paragraph" w:customStyle="1" w:styleId="33C3B6FE8C034F4EBAFCBB9B2432F8AE">
    <w:name w:val="33C3B6FE8C034F4EBAFCBB9B2432F8AE"/>
    <w:rsid w:val="00523B69"/>
  </w:style>
  <w:style w:type="paragraph" w:customStyle="1" w:styleId="06680B5F63D7400091125183BAE19241">
    <w:name w:val="06680B5F63D7400091125183BAE19241"/>
    <w:rsid w:val="00523B69"/>
  </w:style>
  <w:style w:type="paragraph" w:customStyle="1" w:styleId="E6E53B7D72C24AF4B6C8E2C2460A0E23">
    <w:name w:val="E6E53B7D72C24AF4B6C8E2C2460A0E23"/>
    <w:rsid w:val="00523B69"/>
  </w:style>
  <w:style w:type="paragraph" w:customStyle="1" w:styleId="49D433DF7A274B4B8BFE26480EFFA9D6">
    <w:name w:val="49D433DF7A274B4B8BFE26480EFFA9D6"/>
    <w:rsid w:val="00523B69"/>
  </w:style>
  <w:style w:type="paragraph" w:customStyle="1" w:styleId="082ECEA86F094982855154150CE42D8B">
    <w:name w:val="082ECEA86F094982855154150CE42D8B"/>
    <w:rsid w:val="00523B69"/>
  </w:style>
  <w:style w:type="paragraph" w:customStyle="1" w:styleId="B9E7CD86463D4BA795B219D11C080180">
    <w:name w:val="B9E7CD86463D4BA795B219D11C080180"/>
    <w:rsid w:val="00523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4460A45D7BC4A9B78653C5B40C911" ma:contentTypeVersion="13" ma:contentTypeDescription="Create a new document." ma:contentTypeScope="" ma:versionID="1c6e64a18aca6bf4ec7c701adb4762cf">
  <xsd:schema xmlns:xsd="http://www.w3.org/2001/XMLSchema" xmlns:xs="http://www.w3.org/2001/XMLSchema" xmlns:p="http://schemas.microsoft.com/office/2006/metadata/properties" xmlns:ns2="b179d1cf-dfb1-40de-aaee-7a546bb45d7d" xmlns:ns3="36f98b4f-ba65-4a7d-9a34-48b23de556cb" targetNamespace="http://schemas.microsoft.com/office/2006/metadata/properties" ma:root="true" ma:fieldsID="2d111a8a3b10d2f3ec674c9a5e4b6f9c" ns2:_="" ns3:_="">
    <xsd:import namespace="b179d1cf-dfb1-40de-aaee-7a546bb45d7d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9d1cf-dfb1-40de-aaee-7a546bb45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3443EE-A7F1-41D5-B631-E24EFF73E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9d1cf-dfb1-40de-aaee-7a546bb45d7d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827566-7F8F-42AB-AF8C-503C9CB7F8A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179d1cf-dfb1-40de-aaee-7a546bb45d7d"/>
    <ds:schemaRef ds:uri="36f98b4f-ba65-4a7d-9a34-48b23de556c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4F26F0D-135D-4253-B494-8BC8CA6BE2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Links>
    <vt:vector size="6" baseType="variant">
      <vt:variant>
        <vt:i4>2818069</vt:i4>
      </vt:variant>
      <vt:variant>
        <vt:i4>0</vt:i4>
      </vt:variant>
      <vt:variant>
        <vt:i4>0</vt:i4>
      </vt:variant>
      <vt:variant>
        <vt:i4>5</vt:i4>
      </vt:variant>
      <vt:variant>
        <vt:lpwstr>https://www.wjec.co.uk/qualifications/business-gcse/</vt:lpwstr>
      </vt:variant>
      <vt:variant>
        <vt:lpwstr>tab_overview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Oliver</dc:creator>
  <cp:keywords/>
  <dc:description/>
  <cp:lastModifiedBy>Williams, Clare</cp:lastModifiedBy>
  <cp:revision>4</cp:revision>
  <dcterms:created xsi:type="dcterms:W3CDTF">2021-08-25T13:58:00Z</dcterms:created>
  <dcterms:modified xsi:type="dcterms:W3CDTF">2021-08-26T10:26:00Z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0x010100BFC4460A45D7BC4A9B78653C5B40C911</vt:lpwstr>
  </property>
</Properties>
</file>