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5B534" w14:textId="5C83DD83" w:rsidR="00D35753" w:rsidRPr="00E91BE4" w:rsidRDefault="00D35753" w:rsidP="00D35753">
      <w:pPr>
        <w:rPr>
          <w:rFonts w:ascii="Arial" w:hAnsi="Arial" w:cs="Arial"/>
          <w:b/>
          <w:sz w:val="28"/>
        </w:rPr>
      </w:pPr>
      <w:r w:rsidRPr="00E91BE4">
        <w:rPr>
          <w:rFonts w:ascii="Arial" w:hAnsi="Arial" w:cs="Arial"/>
          <w:b/>
          <w:sz w:val="28"/>
        </w:rPr>
        <w:t xml:space="preserve">GCE English Language and Literature                                         Unit </w:t>
      </w:r>
      <w:r w:rsidR="00DD0326">
        <w:rPr>
          <w:rFonts w:ascii="Arial" w:hAnsi="Arial" w:cs="Arial"/>
          <w:b/>
          <w:sz w:val="28"/>
        </w:rPr>
        <w:t>3</w:t>
      </w:r>
    </w:p>
    <w:p w14:paraId="59D17812" w14:textId="77777777" w:rsidR="00D35753" w:rsidRDefault="00D35753" w:rsidP="00D35753">
      <w:pPr>
        <w:pStyle w:val="NormalWeb"/>
        <w:spacing w:before="0" w:beforeAutospacing="0" w:after="0" w:afterAutospacing="0"/>
        <w:rPr>
          <w:rFonts w:asciiTheme="minorHAnsi" w:hAnsiTheme="minorHAnsi" w:cstheme="minorHAnsi"/>
          <w:b/>
          <w:szCs w:val="36"/>
        </w:rPr>
      </w:pPr>
      <w:bookmarkStart w:id="0" w:name="_Hlk19035263"/>
    </w:p>
    <w:p w14:paraId="24EAC654" w14:textId="77777777" w:rsidR="00C1120B" w:rsidRPr="00D35753" w:rsidRDefault="00C1120B" w:rsidP="00C1120B">
      <w:pPr>
        <w:rPr>
          <w:rFonts w:ascii="Arial" w:hAnsi="Arial" w:cs="Arial"/>
          <w:b/>
          <w:sz w:val="24"/>
          <w:szCs w:val="32"/>
        </w:rPr>
      </w:pPr>
      <w:r w:rsidRPr="00D35753">
        <w:rPr>
          <w:rFonts w:ascii="Arial" w:hAnsi="Arial" w:cs="Arial"/>
          <w:b/>
          <w:sz w:val="24"/>
          <w:szCs w:val="32"/>
        </w:rPr>
        <w:t>Task 1</w:t>
      </w:r>
    </w:p>
    <w:p w14:paraId="34AC2FDB" w14:textId="696C037B" w:rsidR="00106D17" w:rsidRPr="00C1120B" w:rsidRDefault="00106D17" w:rsidP="00D35753">
      <w:pPr>
        <w:pStyle w:val="NormalWeb"/>
        <w:spacing w:before="0" w:beforeAutospacing="0" w:after="0" w:afterAutospacing="0"/>
        <w:rPr>
          <w:rFonts w:ascii="Arial" w:hAnsi="Arial" w:cs="Arial"/>
          <w:szCs w:val="36"/>
        </w:rPr>
      </w:pPr>
      <w:r w:rsidRPr="00C1120B">
        <w:rPr>
          <w:rFonts w:ascii="Arial" w:eastAsiaTheme="minorEastAsia" w:hAnsi="Arial" w:cs="Arial"/>
          <w:bCs/>
          <w:color w:val="000000" w:themeColor="text1"/>
          <w:kern w:val="24"/>
          <w:szCs w:val="36"/>
        </w:rPr>
        <w:t>Tackling dramatic tension/comedy in the extract question</w:t>
      </w:r>
      <w:bookmarkEnd w:id="0"/>
    </w:p>
    <w:p w14:paraId="5D8F5739" w14:textId="5DAF99CD" w:rsidR="00744ED8" w:rsidRPr="00AC2488" w:rsidRDefault="00744ED8" w:rsidP="00AC2488">
      <w:pPr>
        <w:jc w:val="center"/>
        <w:rPr>
          <w:b/>
          <w:sz w:val="32"/>
          <w:szCs w:val="32"/>
        </w:rPr>
      </w:pPr>
    </w:p>
    <w:p w14:paraId="25369637" w14:textId="4A547D06" w:rsidR="009428CE" w:rsidRDefault="000C0631" w:rsidP="00744ED8">
      <w:pPr>
        <w:rPr>
          <w:b/>
          <w:sz w:val="28"/>
          <w:szCs w:val="28"/>
        </w:rPr>
      </w:pPr>
      <w:r>
        <w:rPr>
          <w:noProof/>
        </w:rPr>
        <mc:AlternateContent>
          <mc:Choice Requires="wps">
            <w:drawing>
              <wp:anchor distT="0" distB="0" distL="114300" distR="114300" simplePos="0" relativeHeight="251661312" behindDoc="0" locked="0" layoutInCell="1" allowOverlap="1" wp14:anchorId="264D27E6" wp14:editId="7900586D">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31CC52" w14:textId="236EAE8E" w:rsidR="00A86685" w:rsidRPr="00D35753" w:rsidRDefault="00A86685" w:rsidP="00A86685">
                            <w:pPr>
                              <w:spacing w:after="0" w:line="240" w:lineRule="auto"/>
                              <w:rPr>
                                <w:rFonts w:ascii="Arial" w:eastAsiaTheme="minorEastAsia" w:hAnsi="Arial" w:cs="Arial"/>
                                <w:color w:val="000000" w:themeColor="text1"/>
                                <w:kern w:val="24"/>
                                <w:sz w:val="24"/>
                                <w:szCs w:val="28"/>
                                <w:lang w:eastAsia="en-GB"/>
                              </w:rPr>
                            </w:pPr>
                            <w:r w:rsidRPr="00D35753">
                              <w:rPr>
                                <w:rFonts w:ascii="Arial" w:eastAsiaTheme="minorEastAsia" w:hAnsi="Arial" w:cs="Arial"/>
                                <w:color w:val="000000" w:themeColor="text1"/>
                                <w:kern w:val="24"/>
                                <w:sz w:val="24"/>
                                <w:szCs w:val="28"/>
                                <w:lang w:eastAsia="en-GB"/>
                              </w:rPr>
                              <w:t xml:space="preserve">In groups, look at the extract you have been given. </w:t>
                            </w:r>
                          </w:p>
                          <w:p w14:paraId="682B4537" w14:textId="77777777" w:rsidR="00A86685" w:rsidRPr="00D35753" w:rsidRDefault="00A86685" w:rsidP="00A86685">
                            <w:pPr>
                              <w:spacing w:after="0" w:line="240" w:lineRule="auto"/>
                              <w:rPr>
                                <w:rFonts w:ascii="Arial" w:eastAsia="Times New Roman" w:hAnsi="Arial" w:cs="Arial"/>
                                <w:sz w:val="24"/>
                                <w:szCs w:val="28"/>
                                <w:lang w:eastAsia="en-GB"/>
                              </w:rPr>
                            </w:pPr>
                          </w:p>
                          <w:p w14:paraId="51782A0C" w14:textId="77777777" w:rsidR="00A86685" w:rsidRPr="00D35753" w:rsidRDefault="00A86685" w:rsidP="00A86685">
                            <w:pPr>
                              <w:numPr>
                                <w:ilvl w:val="0"/>
                                <w:numId w:val="1"/>
                              </w:numPr>
                              <w:spacing w:after="0" w:line="240" w:lineRule="auto"/>
                              <w:ind w:left="1166"/>
                              <w:contextualSpacing/>
                              <w:rPr>
                                <w:rFonts w:ascii="Arial" w:eastAsia="Times New Roman" w:hAnsi="Arial" w:cs="Arial"/>
                                <w:sz w:val="24"/>
                                <w:szCs w:val="28"/>
                                <w:lang w:eastAsia="en-GB"/>
                              </w:rPr>
                            </w:pPr>
                            <w:r w:rsidRPr="00D35753">
                              <w:rPr>
                                <w:rFonts w:ascii="Arial" w:eastAsiaTheme="minorEastAsia" w:hAnsi="Arial" w:cs="Arial"/>
                                <w:color w:val="000000" w:themeColor="text1"/>
                                <w:kern w:val="24"/>
                                <w:sz w:val="24"/>
                                <w:szCs w:val="28"/>
                                <w:lang w:eastAsia="en-GB"/>
                              </w:rPr>
                              <w:t>Consider what techniques and areas of content students could explore in order to address how dramatic tension/ comedy is created.</w:t>
                            </w:r>
                          </w:p>
                          <w:p w14:paraId="37613DCF" w14:textId="5F0B41B2" w:rsidR="000C0631" w:rsidRPr="00D35753" w:rsidRDefault="000C0631">
                            <w:pPr>
                              <w:rPr>
                                <w:rFonts w:ascii="Arial" w:hAnsi="Arial" w:cs="Arial"/>
                              </w:rPr>
                            </w:pPr>
                          </w:p>
                          <w:p w14:paraId="4DE42706" w14:textId="44B9F775" w:rsidR="00A86685" w:rsidRDefault="00A86685"/>
                          <w:p w14:paraId="2D571B06" w14:textId="01B46EA7" w:rsidR="00A86685" w:rsidRDefault="00A86685"/>
                          <w:p w14:paraId="0205BC5C" w14:textId="3117D809" w:rsidR="00A86685" w:rsidRDefault="00A86685"/>
                          <w:p w14:paraId="7AC7AE19" w14:textId="596EEFAA" w:rsidR="00A86685" w:rsidRDefault="00A86685"/>
                          <w:p w14:paraId="0FED2CE5" w14:textId="18E00265" w:rsidR="00A86685" w:rsidRDefault="00A86685"/>
                          <w:p w14:paraId="64C88ED1" w14:textId="7D1BD59E" w:rsidR="00A86685" w:rsidRDefault="00A86685"/>
                          <w:p w14:paraId="2FDF0B9B" w14:textId="1ACD00DE" w:rsidR="00A86685" w:rsidRDefault="00A86685"/>
                          <w:p w14:paraId="45A70A08" w14:textId="3438B664" w:rsidR="00A86685" w:rsidRDefault="00A86685"/>
                          <w:p w14:paraId="7EB9D9DD" w14:textId="3AE7F4B0" w:rsidR="00A86685" w:rsidRDefault="00A86685"/>
                          <w:p w14:paraId="6FA2D216" w14:textId="54628124" w:rsidR="00A86685" w:rsidRDefault="00A86685"/>
                          <w:p w14:paraId="62011253" w14:textId="5E28E898" w:rsidR="00A86685" w:rsidRDefault="00A86685"/>
                          <w:p w14:paraId="62700561" w14:textId="7E8B453B" w:rsidR="00A86685" w:rsidRDefault="00A86685"/>
                          <w:p w14:paraId="3FEBF752" w14:textId="5A7BED9D" w:rsidR="00A86685" w:rsidRDefault="00A86685"/>
                          <w:p w14:paraId="5F577E4B" w14:textId="3A94F06B" w:rsidR="00A86685" w:rsidRDefault="00A86685"/>
                          <w:p w14:paraId="7ED8054B" w14:textId="405018F0" w:rsidR="00A86685" w:rsidRDefault="00A86685"/>
                          <w:p w14:paraId="5BD9916B" w14:textId="44AC94BB" w:rsidR="00A86685" w:rsidRDefault="00A86685"/>
                          <w:p w14:paraId="2BD2A220" w14:textId="4AA27772" w:rsidR="00A86685" w:rsidRDefault="00A86685"/>
                          <w:p w14:paraId="55CD37BD" w14:textId="3CE03A02" w:rsidR="00A86685" w:rsidRDefault="00A86685"/>
                          <w:p w14:paraId="628B632F" w14:textId="48F666F3" w:rsidR="00A86685" w:rsidRDefault="00A86685"/>
                          <w:p w14:paraId="74D59377" w14:textId="77777777" w:rsidR="00542E8A" w:rsidRPr="00896CA5" w:rsidRDefault="00542E8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4D27E6"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4031CC52" w14:textId="236EAE8E" w:rsidR="00A86685" w:rsidRPr="00D35753" w:rsidRDefault="00A86685" w:rsidP="00A86685">
                      <w:pPr>
                        <w:spacing w:after="0" w:line="240" w:lineRule="auto"/>
                        <w:rPr>
                          <w:rFonts w:ascii="Arial" w:eastAsiaTheme="minorEastAsia" w:hAnsi="Arial" w:cs="Arial"/>
                          <w:color w:val="000000" w:themeColor="text1"/>
                          <w:kern w:val="24"/>
                          <w:sz w:val="24"/>
                          <w:szCs w:val="28"/>
                          <w:lang w:eastAsia="en-GB"/>
                        </w:rPr>
                      </w:pPr>
                      <w:r w:rsidRPr="00D35753">
                        <w:rPr>
                          <w:rFonts w:ascii="Arial" w:eastAsiaTheme="minorEastAsia" w:hAnsi="Arial" w:cs="Arial"/>
                          <w:color w:val="000000" w:themeColor="text1"/>
                          <w:kern w:val="24"/>
                          <w:sz w:val="24"/>
                          <w:szCs w:val="28"/>
                          <w:lang w:eastAsia="en-GB"/>
                        </w:rPr>
                        <w:t xml:space="preserve">In groups, look at the extract you have been given. </w:t>
                      </w:r>
                    </w:p>
                    <w:p w14:paraId="682B4537" w14:textId="77777777" w:rsidR="00A86685" w:rsidRPr="00D35753" w:rsidRDefault="00A86685" w:rsidP="00A86685">
                      <w:pPr>
                        <w:spacing w:after="0" w:line="240" w:lineRule="auto"/>
                        <w:rPr>
                          <w:rFonts w:ascii="Arial" w:eastAsia="Times New Roman" w:hAnsi="Arial" w:cs="Arial"/>
                          <w:sz w:val="24"/>
                          <w:szCs w:val="28"/>
                          <w:lang w:eastAsia="en-GB"/>
                        </w:rPr>
                      </w:pPr>
                    </w:p>
                    <w:p w14:paraId="51782A0C" w14:textId="77777777" w:rsidR="00A86685" w:rsidRPr="00D35753" w:rsidRDefault="00A86685" w:rsidP="00A86685">
                      <w:pPr>
                        <w:numPr>
                          <w:ilvl w:val="0"/>
                          <w:numId w:val="1"/>
                        </w:numPr>
                        <w:spacing w:after="0" w:line="240" w:lineRule="auto"/>
                        <w:ind w:left="1166"/>
                        <w:contextualSpacing/>
                        <w:rPr>
                          <w:rFonts w:ascii="Arial" w:eastAsia="Times New Roman" w:hAnsi="Arial" w:cs="Arial"/>
                          <w:sz w:val="24"/>
                          <w:szCs w:val="28"/>
                          <w:lang w:eastAsia="en-GB"/>
                        </w:rPr>
                      </w:pPr>
                      <w:r w:rsidRPr="00D35753">
                        <w:rPr>
                          <w:rFonts w:ascii="Arial" w:eastAsiaTheme="minorEastAsia" w:hAnsi="Arial" w:cs="Arial"/>
                          <w:color w:val="000000" w:themeColor="text1"/>
                          <w:kern w:val="24"/>
                          <w:sz w:val="24"/>
                          <w:szCs w:val="28"/>
                          <w:lang w:eastAsia="en-GB"/>
                        </w:rPr>
                        <w:t>Consider what techniques and areas of content students could explore in order to address how dramatic tension/ comedy is created.</w:t>
                      </w:r>
                    </w:p>
                    <w:p w14:paraId="37613DCF" w14:textId="5F0B41B2" w:rsidR="000C0631" w:rsidRPr="00D35753" w:rsidRDefault="000C0631">
                      <w:pPr>
                        <w:rPr>
                          <w:rFonts w:ascii="Arial" w:hAnsi="Arial" w:cs="Arial"/>
                        </w:rPr>
                      </w:pPr>
                    </w:p>
                    <w:p w14:paraId="4DE42706" w14:textId="44B9F775" w:rsidR="00A86685" w:rsidRDefault="00A86685"/>
                    <w:p w14:paraId="2D571B06" w14:textId="01B46EA7" w:rsidR="00A86685" w:rsidRDefault="00A86685"/>
                    <w:p w14:paraId="0205BC5C" w14:textId="3117D809" w:rsidR="00A86685" w:rsidRDefault="00A86685"/>
                    <w:p w14:paraId="7AC7AE19" w14:textId="596EEFAA" w:rsidR="00A86685" w:rsidRDefault="00A86685"/>
                    <w:p w14:paraId="0FED2CE5" w14:textId="18E00265" w:rsidR="00A86685" w:rsidRDefault="00A86685"/>
                    <w:p w14:paraId="64C88ED1" w14:textId="7D1BD59E" w:rsidR="00A86685" w:rsidRDefault="00A86685"/>
                    <w:p w14:paraId="2FDF0B9B" w14:textId="1ACD00DE" w:rsidR="00A86685" w:rsidRDefault="00A86685"/>
                    <w:p w14:paraId="45A70A08" w14:textId="3438B664" w:rsidR="00A86685" w:rsidRDefault="00A86685"/>
                    <w:p w14:paraId="7EB9D9DD" w14:textId="3AE7F4B0" w:rsidR="00A86685" w:rsidRDefault="00A86685"/>
                    <w:p w14:paraId="6FA2D216" w14:textId="54628124" w:rsidR="00A86685" w:rsidRDefault="00A86685"/>
                    <w:p w14:paraId="62011253" w14:textId="5E28E898" w:rsidR="00A86685" w:rsidRDefault="00A86685"/>
                    <w:p w14:paraId="62700561" w14:textId="7E8B453B" w:rsidR="00A86685" w:rsidRDefault="00A86685"/>
                    <w:p w14:paraId="3FEBF752" w14:textId="5A7BED9D" w:rsidR="00A86685" w:rsidRDefault="00A86685"/>
                    <w:p w14:paraId="5F577E4B" w14:textId="3A94F06B" w:rsidR="00A86685" w:rsidRDefault="00A86685"/>
                    <w:p w14:paraId="7ED8054B" w14:textId="405018F0" w:rsidR="00A86685" w:rsidRDefault="00A86685"/>
                    <w:p w14:paraId="5BD9916B" w14:textId="44AC94BB" w:rsidR="00A86685" w:rsidRDefault="00A86685"/>
                    <w:p w14:paraId="2BD2A220" w14:textId="4AA27772" w:rsidR="00A86685" w:rsidRDefault="00A86685"/>
                    <w:p w14:paraId="55CD37BD" w14:textId="3CE03A02" w:rsidR="00A86685" w:rsidRDefault="00A86685"/>
                    <w:p w14:paraId="628B632F" w14:textId="48F666F3" w:rsidR="00A86685" w:rsidRDefault="00A86685"/>
                    <w:p w14:paraId="74D59377" w14:textId="77777777" w:rsidR="00542E8A" w:rsidRPr="00896CA5" w:rsidRDefault="00542E8A"/>
                  </w:txbxContent>
                </v:textbox>
                <w10:wrap type="square"/>
              </v:shape>
            </w:pict>
          </mc:Fallback>
        </mc:AlternateContent>
      </w:r>
    </w:p>
    <w:p w14:paraId="3B1B751A" w14:textId="77777777" w:rsidR="00C1120B" w:rsidRDefault="00C1120B" w:rsidP="00744ED8">
      <w:pPr>
        <w:rPr>
          <w:b/>
          <w:sz w:val="32"/>
          <w:szCs w:val="32"/>
        </w:rPr>
      </w:pPr>
    </w:p>
    <w:p w14:paraId="69A4118C" w14:textId="77777777" w:rsidR="00C1120B" w:rsidRDefault="00C1120B" w:rsidP="00744ED8">
      <w:pPr>
        <w:rPr>
          <w:rFonts w:ascii="Arial" w:hAnsi="Arial" w:cs="Arial"/>
          <w:b/>
          <w:szCs w:val="32"/>
        </w:rPr>
      </w:pPr>
    </w:p>
    <w:p w14:paraId="75A2E902" w14:textId="16878FCB" w:rsidR="00C1120B" w:rsidRPr="00C1120B" w:rsidRDefault="008A64C4" w:rsidP="00744ED8">
      <w:pPr>
        <w:rPr>
          <w:rFonts w:ascii="Arial" w:hAnsi="Arial" w:cs="Arial"/>
          <w:b/>
          <w:szCs w:val="32"/>
        </w:rPr>
      </w:pPr>
      <w:r w:rsidRPr="00C1120B">
        <w:rPr>
          <w:rFonts w:ascii="Arial" w:hAnsi="Arial" w:cs="Arial"/>
          <w:b/>
          <w:szCs w:val="32"/>
        </w:rPr>
        <w:t>T</w:t>
      </w:r>
      <w:r w:rsidR="00744ED8" w:rsidRPr="00C1120B">
        <w:rPr>
          <w:rFonts w:ascii="Arial" w:hAnsi="Arial" w:cs="Arial"/>
          <w:b/>
          <w:szCs w:val="32"/>
        </w:rPr>
        <w:t xml:space="preserve">ask </w:t>
      </w:r>
      <w:r w:rsidR="00542E8A" w:rsidRPr="00C1120B">
        <w:rPr>
          <w:rFonts w:ascii="Arial" w:hAnsi="Arial" w:cs="Arial"/>
          <w:b/>
          <w:szCs w:val="32"/>
        </w:rPr>
        <w:t>2</w:t>
      </w:r>
    </w:p>
    <w:p w14:paraId="110E7649" w14:textId="295D26B6" w:rsidR="00744ED8" w:rsidRPr="00C1120B" w:rsidRDefault="00C41D7F" w:rsidP="00744ED8">
      <w:pPr>
        <w:rPr>
          <w:rFonts w:ascii="Arial" w:hAnsi="Arial" w:cs="Arial"/>
          <w:sz w:val="24"/>
          <w:szCs w:val="32"/>
        </w:rPr>
      </w:pPr>
      <w:r w:rsidRPr="00C1120B">
        <w:rPr>
          <w:rFonts w:ascii="Arial" w:eastAsiaTheme="minorEastAsia" w:hAnsi="Arial" w:cs="Arial"/>
          <w:bCs/>
          <w:color w:val="000000" w:themeColor="text1"/>
          <w:kern w:val="24"/>
          <w:sz w:val="24"/>
          <w:szCs w:val="32"/>
        </w:rPr>
        <w:t>Assessing</w:t>
      </w:r>
      <w:r w:rsidR="00542E8A" w:rsidRPr="00C1120B">
        <w:rPr>
          <w:rFonts w:ascii="Arial" w:eastAsiaTheme="minorEastAsia" w:hAnsi="Arial" w:cs="Arial"/>
          <w:bCs/>
          <w:color w:val="000000" w:themeColor="text1"/>
          <w:kern w:val="24"/>
          <w:sz w:val="24"/>
          <w:szCs w:val="32"/>
        </w:rPr>
        <w:t xml:space="preserve"> dramatic tension/comedy in the extract question</w:t>
      </w:r>
    </w:p>
    <w:p w14:paraId="3D87E545" w14:textId="1A2F7A8C" w:rsidR="0061633A" w:rsidRDefault="00C41D7F" w:rsidP="00744ED8">
      <w:r>
        <w:rPr>
          <w:noProof/>
        </w:rPr>
        <mc:AlternateContent>
          <mc:Choice Requires="wps">
            <w:drawing>
              <wp:anchor distT="0" distB="0" distL="114300" distR="114300" simplePos="0" relativeHeight="251663360" behindDoc="0" locked="0" layoutInCell="1" allowOverlap="1" wp14:anchorId="7E325EE3" wp14:editId="2A7D189D">
                <wp:simplePos x="0" y="0"/>
                <wp:positionH relativeFrom="margin">
                  <wp:align>right</wp:align>
                </wp:positionH>
                <wp:positionV relativeFrom="paragraph">
                  <wp:posOffset>237490</wp:posOffset>
                </wp:positionV>
                <wp:extent cx="1828800" cy="1828800"/>
                <wp:effectExtent l="0" t="0" r="15240" b="120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1F44D0E" w14:textId="77777777" w:rsidR="00C41D7F" w:rsidRPr="00C1120B" w:rsidRDefault="00C41D7F" w:rsidP="002B65AA">
                            <w:pPr>
                              <w:pStyle w:val="NormalWeb"/>
                              <w:spacing w:before="0" w:beforeAutospacing="0" w:after="160" w:afterAutospacing="0" w:line="256" w:lineRule="auto"/>
                              <w:rPr>
                                <w:rFonts w:ascii="Arial" w:hAnsi="Arial" w:cs="Arial"/>
                                <w:sz w:val="22"/>
                                <w:szCs w:val="28"/>
                              </w:rPr>
                            </w:pPr>
                            <w:r w:rsidRPr="00C1120B">
                              <w:rPr>
                                <w:rFonts w:ascii="Arial" w:eastAsia="Calibri" w:hAnsi="Arial" w:cs="Arial"/>
                                <w:color w:val="000000" w:themeColor="text1"/>
                                <w:kern w:val="24"/>
                                <w:sz w:val="22"/>
                                <w:szCs w:val="28"/>
                              </w:rPr>
                              <w:t xml:space="preserve">Look at the following paragraphs taken from extract responses produced by students in the Summer 2019. </w:t>
                            </w:r>
                          </w:p>
                          <w:p w14:paraId="243CFDC3" w14:textId="77777777" w:rsidR="00C41D7F" w:rsidRPr="00C1120B" w:rsidRDefault="00C41D7F" w:rsidP="002B65AA">
                            <w:pPr>
                              <w:pStyle w:val="NormalWeb"/>
                              <w:spacing w:before="0" w:beforeAutospacing="0" w:after="160" w:afterAutospacing="0" w:line="256" w:lineRule="auto"/>
                              <w:rPr>
                                <w:rFonts w:ascii="Arial" w:hAnsi="Arial" w:cs="Arial"/>
                                <w:sz w:val="22"/>
                                <w:szCs w:val="28"/>
                              </w:rPr>
                            </w:pPr>
                            <w:r w:rsidRPr="00C1120B">
                              <w:rPr>
                                <w:rFonts w:ascii="Arial" w:eastAsia="Calibri" w:hAnsi="Arial" w:cs="Arial"/>
                                <w:color w:val="000000" w:themeColor="text1"/>
                                <w:kern w:val="24"/>
                                <w:sz w:val="22"/>
                                <w:szCs w:val="28"/>
                              </w:rPr>
                              <w:t> </w:t>
                            </w:r>
                          </w:p>
                          <w:p w14:paraId="52DFD5FD" w14:textId="77777777" w:rsidR="00C41D7F" w:rsidRPr="00C1120B" w:rsidRDefault="00C41D7F" w:rsidP="002B65AA">
                            <w:pPr>
                              <w:pStyle w:val="ListParagraph"/>
                              <w:numPr>
                                <w:ilvl w:val="0"/>
                                <w:numId w:val="2"/>
                              </w:numPr>
                              <w:spacing w:line="256" w:lineRule="auto"/>
                              <w:rPr>
                                <w:rFonts w:ascii="Arial" w:hAnsi="Arial" w:cs="Arial"/>
                                <w:sz w:val="22"/>
                                <w:szCs w:val="28"/>
                              </w:rPr>
                            </w:pPr>
                            <w:r w:rsidRPr="00C1120B">
                              <w:rPr>
                                <w:rFonts w:ascii="Arial" w:eastAsia="Calibri" w:hAnsi="Arial" w:cs="Arial"/>
                                <w:color w:val="000000" w:themeColor="text1"/>
                                <w:kern w:val="24"/>
                                <w:sz w:val="22"/>
                                <w:szCs w:val="28"/>
                              </w:rPr>
                              <w:t>Consider how far each response addresses the actual question</w:t>
                            </w:r>
                          </w:p>
                          <w:p w14:paraId="702134EE" w14:textId="77777777" w:rsidR="00C41D7F" w:rsidRPr="00C1120B" w:rsidRDefault="00C41D7F" w:rsidP="002B65AA">
                            <w:pPr>
                              <w:pStyle w:val="ListParagraph"/>
                              <w:numPr>
                                <w:ilvl w:val="0"/>
                                <w:numId w:val="2"/>
                              </w:numPr>
                              <w:spacing w:line="256" w:lineRule="auto"/>
                              <w:rPr>
                                <w:rFonts w:ascii="Arial" w:hAnsi="Arial" w:cs="Arial"/>
                                <w:sz w:val="22"/>
                                <w:szCs w:val="28"/>
                              </w:rPr>
                            </w:pPr>
                            <w:r w:rsidRPr="00C1120B">
                              <w:rPr>
                                <w:rFonts w:ascii="Arial" w:eastAsia="Calibri" w:hAnsi="Arial" w:cs="Arial"/>
                                <w:color w:val="000000" w:themeColor="text1"/>
                                <w:kern w:val="24"/>
                                <w:sz w:val="22"/>
                                <w:szCs w:val="28"/>
                              </w:rPr>
                              <w:t>Assess the paragraphs for AO1 and AO2</w:t>
                            </w:r>
                          </w:p>
                          <w:p w14:paraId="44F88F7D" w14:textId="77777777" w:rsidR="00C41D7F" w:rsidRPr="00C1120B" w:rsidRDefault="00C41D7F" w:rsidP="002B2563">
                            <w:pPr>
                              <w:pStyle w:val="ListParagraph"/>
                              <w:numPr>
                                <w:ilvl w:val="0"/>
                                <w:numId w:val="2"/>
                              </w:numPr>
                              <w:spacing w:line="256" w:lineRule="auto"/>
                              <w:rPr>
                                <w:rFonts w:ascii="Arial" w:hAnsi="Arial" w:cs="Arial"/>
                                <w:sz w:val="22"/>
                                <w:szCs w:val="28"/>
                              </w:rPr>
                            </w:pPr>
                            <w:r w:rsidRPr="00C1120B">
                              <w:rPr>
                                <w:rFonts w:ascii="Arial" w:hAnsi="Arial" w:cs="Arial"/>
                                <w:sz w:val="22"/>
                                <w:szCs w:val="28"/>
                              </w:rPr>
                              <w:t>What advice would you give to the writers of Example 1 and Example 2 on how to improve their analysis?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325EE3" id="Text Box 1" o:spid="_x0000_s1027" type="#_x0000_t202" style="position:absolute;margin-left:92.8pt;margin-top:18.7pt;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" filled="f" strokeweight=".5pt">
                <v:textbox style="mso-fit-shape-to-text:t">
                  <w:txbxContent>
                    <w:p w14:paraId="51F44D0E" w14:textId="77777777" w:rsidR="00C41D7F" w:rsidRPr="00C1120B" w:rsidRDefault="00C41D7F" w:rsidP="002B65AA">
                      <w:pPr>
                        <w:pStyle w:val="NormalWeb"/>
                        <w:spacing w:before="0" w:beforeAutospacing="0" w:after="160" w:afterAutospacing="0" w:line="256" w:lineRule="auto"/>
                        <w:rPr>
                          <w:rFonts w:ascii="Arial" w:hAnsi="Arial" w:cs="Arial"/>
                          <w:sz w:val="22"/>
                          <w:szCs w:val="28"/>
                        </w:rPr>
                      </w:pPr>
                      <w:r w:rsidRPr="00C1120B">
                        <w:rPr>
                          <w:rFonts w:ascii="Arial" w:eastAsia="Calibri" w:hAnsi="Arial" w:cs="Arial"/>
                          <w:color w:val="000000" w:themeColor="text1"/>
                          <w:kern w:val="24"/>
                          <w:sz w:val="22"/>
                          <w:szCs w:val="28"/>
                        </w:rPr>
                        <w:t xml:space="preserve">Look at the following paragraphs taken from extract responses produced by students in the Summer 2019. </w:t>
                      </w:r>
                    </w:p>
                    <w:p w14:paraId="243CFDC3" w14:textId="77777777" w:rsidR="00C41D7F" w:rsidRPr="00C1120B" w:rsidRDefault="00C41D7F" w:rsidP="002B65AA">
                      <w:pPr>
                        <w:pStyle w:val="NormalWeb"/>
                        <w:spacing w:before="0" w:beforeAutospacing="0" w:after="160" w:afterAutospacing="0" w:line="256" w:lineRule="auto"/>
                        <w:rPr>
                          <w:rFonts w:ascii="Arial" w:hAnsi="Arial" w:cs="Arial"/>
                          <w:sz w:val="22"/>
                          <w:szCs w:val="28"/>
                        </w:rPr>
                      </w:pPr>
                      <w:r w:rsidRPr="00C1120B">
                        <w:rPr>
                          <w:rFonts w:ascii="Arial" w:eastAsia="Calibri" w:hAnsi="Arial" w:cs="Arial"/>
                          <w:color w:val="000000" w:themeColor="text1"/>
                          <w:kern w:val="24"/>
                          <w:sz w:val="22"/>
                          <w:szCs w:val="28"/>
                        </w:rPr>
                        <w:t> </w:t>
                      </w:r>
                    </w:p>
                    <w:p w14:paraId="52DFD5FD" w14:textId="77777777" w:rsidR="00C41D7F" w:rsidRPr="00C1120B" w:rsidRDefault="00C41D7F" w:rsidP="002B65AA">
                      <w:pPr>
                        <w:pStyle w:val="ListParagraph"/>
                        <w:numPr>
                          <w:ilvl w:val="0"/>
                          <w:numId w:val="2"/>
                        </w:numPr>
                        <w:spacing w:line="256" w:lineRule="auto"/>
                        <w:rPr>
                          <w:rFonts w:ascii="Arial" w:hAnsi="Arial" w:cs="Arial"/>
                          <w:sz w:val="22"/>
                          <w:szCs w:val="28"/>
                        </w:rPr>
                      </w:pPr>
                      <w:r w:rsidRPr="00C1120B">
                        <w:rPr>
                          <w:rFonts w:ascii="Arial" w:eastAsia="Calibri" w:hAnsi="Arial" w:cs="Arial"/>
                          <w:color w:val="000000" w:themeColor="text1"/>
                          <w:kern w:val="24"/>
                          <w:sz w:val="22"/>
                          <w:szCs w:val="28"/>
                        </w:rPr>
                        <w:t>Consider how far each response addresses the actual question</w:t>
                      </w:r>
                    </w:p>
                    <w:p w14:paraId="702134EE" w14:textId="77777777" w:rsidR="00C41D7F" w:rsidRPr="00C1120B" w:rsidRDefault="00C41D7F" w:rsidP="002B65AA">
                      <w:pPr>
                        <w:pStyle w:val="ListParagraph"/>
                        <w:numPr>
                          <w:ilvl w:val="0"/>
                          <w:numId w:val="2"/>
                        </w:numPr>
                        <w:spacing w:line="256" w:lineRule="auto"/>
                        <w:rPr>
                          <w:rFonts w:ascii="Arial" w:hAnsi="Arial" w:cs="Arial"/>
                          <w:sz w:val="22"/>
                          <w:szCs w:val="28"/>
                        </w:rPr>
                      </w:pPr>
                      <w:r w:rsidRPr="00C1120B">
                        <w:rPr>
                          <w:rFonts w:ascii="Arial" w:eastAsia="Calibri" w:hAnsi="Arial" w:cs="Arial"/>
                          <w:color w:val="000000" w:themeColor="text1"/>
                          <w:kern w:val="24"/>
                          <w:sz w:val="22"/>
                          <w:szCs w:val="28"/>
                        </w:rPr>
                        <w:t>Assess the paragraphs for AO1 and AO2</w:t>
                      </w:r>
                    </w:p>
                    <w:p w14:paraId="44F88F7D" w14:textId="77777777" w:rsidR="00C41D7F" w:rsidRPr="00C1120B" w:rsidRDefault="00C41D7F" w:rsidP="002B2563">
                      <w:pPr>
                        <w:pStyle w:val="ListParagraph"/>
                        <w:numPr>
                          <w:ilvl w:val="0"/>
                          <w:numId w:val="2"/>
                        </w:numPr>
                        <w:spacing w:line="256" w:lineRule="auto"/>
                        <w:rPr>
                          <w:rFonts w:ascii="Arial" w:hAnsi="Arial" w:cs="Arial"/>
                          <w:sz w:val="22"/>
                          <w:szCs w:val="28"/>
                        </w:rPr>
                      </w:pPr>
                      <w:r w:rsidRPr="00C1120B">
                        <w:rPr>
                          <w:rFonts w:ascii="Arial" w:hAnsi="Arial" w:cs="Arial"/>
                          <w:sz w:val="22"/>
                          <w:szCs w:val="28"/>
                        </w:rPr>
                        <w:t>What advice would you give to the writers of Example 1 and Example 2 on how to improve their analysis?</w:t>
                      </w:r>
                    </w:p>
                  </w:txbxContent>
                </v:textbox>
                <w10:wrap type="square" anchorx="margin"/>
              </v:shape>
            </w:pict>
          </mc:Fallback>
        </mc:AlternateContent>
      </w:r>
    </w:p>
    <w:p w14:paraId="2D6FF272" w14:textId="2503B47A" w:rsidR="008A64C4" w:rsidRDefault="008A64C4" w:rsidP="00744ED8"/>
    <w:tbl>
      <w:tblPr>
        <w:tblStyle w:val="TableGrid"/>
        <w:tblW w:w="0" w:type="auto"/>
        <w:tblLook w:val="04A0" w:firstRow="1" w:lastRow="0" w:firstColumn="1" w:lastColumn="0" w:noHBand="0" w:noVBand="1"/>
      </w:tblPr>
      <w:tblGrid>
        <w:gridCol w:w="9016"/>
      </w:tblGrid>
      <w:tr w:rsidR="00C1120B" w14:paraId="54E071A9" w14:textId="77777777" w:rsidTr="00C1120B">
        <w:tc>
          <w:tcPr>
            <w:tcW w:w="9016" w:type="dxa"/>
          </w:tcPr>
          <w:p w14:paraId="5EDF1CDB" w14:textId="77777777" w:rsidR="00C1120B" w:rsidRDefault="00C1120B" w:rsidP="00C1120B">
            <w:pPr>
              <w:rPr>
                <w:rFonts w:ascii="Arial" w:hAnsi="Arial" w:cs="Arial"/>
                <w:b/>
                <w:szCs w:val="28"/>
              </w:rPr>
            </w:pPr>
          </w:p>
          <w:p w14:paraId="21295407" w14:textId="49E4856A" w:rsidR="00C1120B" w:rsidRPr="00C1120B" w:rsidRDefault="00C1120B" w:rsidP="00C1120B">
            <w:pPr>
              <w:rPr>
                <w:rFonts w:ascii="Arial" w:hAnsi="Arial" w:cs="Arial"/>
                <w:b/>
                <w:i/>
                <w:iCs/>
                <w:szCs w:val="28"/>
              </w:rPr>
            </w:pPr>
            <w:r w:rsidRPr="00C1120B">
              <w:rPr>
                <w:rFonts w:ascii="Arial" w:hAnsi="Arial" w:cs="Arial"/>
                <w:b/>
                <w:szCs w:val="28"/>
              </w:rPr>
              <w:t xml:space="preserve">Example 1 – </w:t>
            </w:r>
            <w:r w:rsidRPr="00C1120B">
              <w:rPr>
                <w:rFonts w:ascii="Arial" w:hAnsi="Arial" w:cs="Arial"/>
                <w:b/>
                <w:i/>
                <w:iCs/>
                <w:szCs w:val="28"/>
              </w:rPr>
              <w:t>King Lear</w:t>
            </w:r>
          </w:p>
          <w:p w14:paraId="5D275C1E" w14:textId="77777777" w:rsidR="00C1120B" w:rsidRDefault="00C1120B" w:rsidP="00C1120B">
            <w:pPr>
              <w:rPr>
                <w:rFonts w:ascii="Arial" w:hAnsi="Arial" w:cs="Arial"/>
                <w:bCs/>
                <w:szCs w:val="28"/>
              </w:rPr>
            </w:pPr>
            <w:r w:rsidRPr="00C1120B">
              <w:rPr>
                <w:rFonts w:ascii="Arial" w:hAnsi="Arial" w:cs="Arial"/>
                <w:bCs/>
                <w:szCs w:val="28"/>
              </w:rPr>
              <w:t>Shakespeare presents Lear in an uncontrollable temper. The use of plosive alliteration in the declarative ‘Here I disclaim all my paternal care, propinquity and property of blood’ suggests Lear has completely lost it and is no longer rational. He breaks his paternal bond with Cordelia because she has publicly humiliated him by failing to pander to his ego.</w:t>
            </w:r>
          </w:p>
          <w:p w14:paraId="74B1679A" w14:textId="3062E63C" w:rsidR="00C1120B" w:rsidRDefault="00C1120B" w:rsidP="00C1120B"/>
        </w:tc>
      </w:tr>
    </w:tbl>
    <w:p w14:paraId="2BFE61BB" w14:textId="4AF7D814" w:rsidR="0061633A" w:rsidRPr="00C1120B" w:rsidRDefault="0061633A" w:rsidP="00327A25">
      <w:pPr>
        <w:jc w:val="both"/>
        <w:rPr>
          <w:rFonts w:ascii="Arial" w:hAnsi="Arial" w:cs="Arial"/>
          <w:bCs/>
          <w:szCs w:val="28"/>
        </w:rPr>
      </w:pPr>
    </w:p>
    <w:tbl>
      <w:tblPr>
        <w:tblStyle w:val="TableGrid"/>
        <w:tblW w:w="0" w:type="auto"/>
        <w:tblLook w:val="04A0" w:firstRow="1" w:lastRow="0" w:firstColumn="1" w:lastColumn="0" w:noHBand="0" w:noVBand="1"/>
      </w:tblPr>
      <w:tblGrid>
        <w:gridCol w:w="9016"/>
      </w:tblGrid>
      <w:tr w:rsidR="00C1120B" w14:paraId="1528B8E6" w14:textId="77777777" w:rsidTr="00C1120B">
        <w:tc>
          <w:tcPr>
            <w:tcW w:w="9016" w:type="dxa"/>
          </w:tcPr>
          <w:p w14:paraId="5E7B28BD" w14:textId="77777777" w:rsidR="00C1120B" w:rsidRDefault="00C1120B" w:rsidP="00C1120B">
            <w:pPr>
              <w:jc w:val="both"/>
              <w:rPr>
                <w:rFonts w:ascii="Arial" w:hAnsi="Arial" w:cs="Arial"/>
                <w:b/>
                <w:szCs w:val="28"/>
              </w:rPr>
            </w:pPr>
          </w:p>
          <w:p w14:paraId="724BC97C" w14:textId="4A05E050" w:rsidR="00C1120B" w:rsidRPr="00C1120B" w:rsidRDefault="00C1120B" w:rsidP="00C1120B">
            <w:pPr>
              <w:jc w:val="both"/>
              <w:rPr>
                <w:rFonts w:ascii="Arial" w:hAnsi="Arial" w:cs="Arial"/>
                <w:b/>
                <w:szCs w:val="28"/>
              </w:rPr>
            </w:pPr>
            <w:r w:rsidRPr="00C1120B">
              <w:rPr>
                <w:rFonts w:ascii="Arial" w:hAnsi="Arial" w:cs="Arial"/>
                <w:b/>
                <w:szCs w:val="28"/>
              </w:rPr>
              <w:t xml:space="preserve">Example 2 – </w:t>
            </w:r>
            <w:r w:rsidRPr="00C1120B">
              <w:rPr>
                <w:rFonts w:ascii="Arial" w:hAnsi="Arial" w:cs="Arial"/>
                <w:b/>
                <w:i/>
                <w:iCs/>
                <w:szCs w:val="28"/>
              </w:rPr>
              <w:t>Much Ado About Nothing</w:t>
            </w:r>
          </w:p>
          <w:p w14:paraId="607D81AC" w14:textId="77777777" w:rsidR="00C1120B" w:rsidRPr="00C1120B" w:rsidRDefault="00C1120B" w:rsidP="00C1120B">
            <w:pPr>
              <w:jc w:val="both"/>
              <w:rPr>
                <w:rFonts w:ascii="Arial" w:hAnsi="Arial" w:cs="Arial"/>
                <w:bCs/>
                <w:szCs w:val="28"/>
              </w:rPr>
            </w:pPr>
            <w:r w:rsidRPr="00C1120B">
              <w:rPr>
                <w:rFonts w:ascii="Arial" w:hAnsi="Arial" w:cs="Arial"/>
                <w:bCs/>
                <w:szCs w:val="28"/>
              </w:rPr>
              <w:t>‘Write down Prince John a villain’, the use of the imperative tone used by Dogberry could illustrate that he thinks of himself of someone of great importance/superior. The theme of comedy arises often when it involves Dogberry trying to make himself look more important to impress the Sexton.</w:t>
            </w:r>
          </w:p>
          <w:p w14:paraId="315B4311" w14:textId="77777777" w:rsidR="00C1120B" w:rsidRDefault="00C1120B" w:rsidP="00327A25">
            <w:pPr>
              <w:jc w:val="both"/>
              <w:rPr>
                <w:rFonts w:ascii="Arial" w:hAnsi="Arial" w:cs="Arial"/>
                <w:b/>
                <w:sz w:val="20"/>
                <w:szCs w:val="24"/>
              </w:rPr>
            </w:pPr>
          </w:p>
        </w:tc>
      </w:tr>
    </w:tbl>
    <w:p w14:paraId="00238E9D" w14:textId="77777777" w:rsidR="004A57B9" w:rsidRPr="00C1120B" w:rsidRDefault="004A57B9" w:rsidP="00327A25">
      <w:pPr>
        <w:jc w:val="both"/>
        <w:rPr>
          <w:rFonts w:ascii="Arial" w:hAnsi="Arial" w:cs="Arial"/>
          <w:b/>
          <w:sz w:val="20"/>
          <w:szCs w:val="24"/>
        </w:rPr>
      </w:pPr>
    </w:p>
    <w:p w14:paraId="3329D794" w14:textId="78D8DE31" w:rsidR="0000034E" w:rsidRDefault="0000034E" w:rsidP="00744ED8">
      <w:pPr>
        <w:rPr>
          <w:rFonts w:ascii="Arial" w:hAnsi="Arial" w:cs="Arial"/>
          <w:sz w:val="18"/>
        </w:rPr>
      </w:pPr>
    </w:p>
    <w:p w14:paraId="32D105CC" w14:textId="17D830AA" w:rsidR="0028232D" w:rsidRDefault="0028232D" w:rsidP="00744ED8">
      <w:pPr>
        <w:rPr>
          <w:rFonts w:ascii="Arial" w:hAnsi="Arial" w:cs="Arial"/>
          <w:sz w:val="18"/>
        </w:rPr>
      </w:pPr>
    </w:p>
    <w:p w14:paraId="5BCF9D28" w14:textId="46CCF899" w:rsidR="0028232D" w:rsidRDefault="0028232D" w:rsidP="00744ED8">
      <w:pPr>
        <w:rPr>
          <w:rFonts w:ascii="Arial" w:hAnsi="Arial" w:cs="Arial"/>
          <w:sz w:val="18"/>
        </w:rPr>
      </w:pPr>
    </w:p>
    <w:p w14:paraId="4069E318" w14:textId="3939DD92" w:rsidR="0028232D" w:rsidRDefault="0028232D" w:rsidP="00744ED8">
      <w:pPr>
        <w:rPr>
          <w:rFonts w:ascii="Arial" w:hAnsi="Arial" w:cs="Arial"/>
          <w:sz w:val="18"/>
        </w:rPr>
      </w:pPr>
    </w:p>
    <w:p w14:paraId="7BF5F94F" w14:textId="266A52A6" w:rsidR="0028232D" w:rsidRDefault="0028232D" w:rsidP="00744ED8">
      <w:pPr>
        <w:rPr>
          <w:rFonts w:ascii="Arial" w:hAnsi="Arial" w:cs="Arial"/>
          <w:sz w:val="18"/>
        </w:rPr>
      </w:pPr>
    </w:p>
    <w:p w14:paraId="57F16306" w14:textId="6270CA46" w:rsidR="0028232D" w:rsidRDefault="0028232D" w:rsidP="00744ED8">
      <w:pPr>
        <w:rPr>
          <w:rFonts w:ascii="Arial" w:hAnsi="Arial" w:cs="Arial"/>
          <w:sz w:val="18"/>
        </w:rPr>
      </w:pPr>
    </w:p>
    <w:p w14:paraId="1C0CCB41" w14:textId="31DE3EB4" w:rsidR="0028232D" w:rsidRDefault="0028232D" w:rsidP="00744ED8">
      <w:pPr>
        <w:rPr>
          <w:rFonts w:ascii="Arial" w:hAnsi="Arial" w:cs="Arial"/>
          <w:sz w:val="18"/>
        </w:rPr>
      </w:pPr>
    </w:p>
    <w:p w14:paraId="36183ACF" w14:textId="5A94F29C" w:rsidR="0028232D" w:rsidRDefault="0028232D" w:rsidP="00744ED8">
      <w:pPr>
        <w:rPr>
          <w:rFonts w:ascii="Arial" w:hAnsi="Arial" w:cs="Arial"/>
          <w:sz w:val="18"/>
        </w:rPr>
      </w:pPr>
    </w:p>
    <w:p w14:paraId="1F2C3B97" w14:textId="7EF6DF6D" w:rsidR="0028232D" w:rsidRDefault="0028232D" w:rsidP="00744ED8">
      <w:pPr>
        <w:rPr>
          <w:rFonts w:ascii="Arial" w:hAnsi="Arial" w:cs="Arial"/>
          <w:sz w:val="18"/>
        </w:rPr>
      </w:pPr>
    </w:p>
    <w:p w14:paraId="5FE6550D" w14:textId="2259C8B0" w:rsidR="0028232D" w:rsidRDefault="0028232D" w:rsidP="00744ED8">
      <w:pPr>
        <w:rPr>
          <w:rFonts w:ascii="Arial" w:hAnsi="Arial" w:cs="Arial"/>
          <w:sz w:val="18"/>
        </w:rPr>
      </w:pPr>
    </w:p>
    <w:p w14:paraId="6974D02B" w14:textId="4162DF5B" w:rsidR="0028232D" w:rsidRDefault="0028232D" w:rsidP="00744ED8">
      <w:pPr>
        <w:rPr>
          <w:rFonts w:ascii="Arial" w:hAnsi="Arial" w:cs="Arial"/>
          <w:sz w:val="18"/>
        </w:rPr>
      </w:pPr>
    </w:p>
    <w:p w14:paraId="091F88D1" w14:textId="19D07CD7" w:rsidR="0028232D" w:rsidRDefault="0028232D" w:rsidP="00744ED8">
      <w:pPr>
        <w:rPr>
          <w:rFonts w:ascii="Arial" w:hAnsi="Arial" w:cs="Arial"/>
          <w:sz w:val="18"/>
        </w:rPr>
      </w:pPr>
    </w:p>
    <w:p w14:paraId="6E51FF72" w14:textId="42490414" w:rsidR="0028232D" w:rsidRDefault="0028232D" w:rsidP="00744ED8">
      <w:pPr>
        <w:rPr>
          <w:rFonts w:ascii="Arial" w:hAnsi="Arial" w:cs="Arial"/>
          <w:sz w:val="18"/>
        </w:rPr>
      </w:pPr>
    </w:p>
    <w:p w14:paraId="620C2AB8" w14:textId="77777777" w:rsidR="00B55A99" w:rsidRPr="001807BA" w:rsidRDefault="00B55A99" w:rsidP="00B55A99">
      <w:pPr>
        <w:rPr>
          <w:rFonts w:ascii="Arial" w:hAnsi="Arial" w:cs="Arial"/>
          <w:b/>
          <w:i/>
          <w:sz w:val="24"/>
        </w:rPr>
      </w:pPr>
      <w:r w:rsidRPr="001807BA">
        <w:rPr>
          <w:rFonts w:ascii="Arial" w:hAnsi="Arial" w:cs="Arial"/>
          <w:b/>
          <w:i/>
          <w:sz w:val="24"/>
        </w:rPr>
        <w:lastRenderedPageBreak/>
        <w:t>Antony</w:t>
      </w:r>
      <w:r w:rsidRPr="001807BA">
        <w:rPr>
          <w:rFonts w:ascii="Arial" w:hAnsi="Arial" w:cs="Arial"/>
          <w:i/>
          <w:sz w:val="24"/>
        </w:rPr>
        <w:t xml:space="preserve"> </w:t>
      </w:r>
      <w:r w:rsidRPr="001807BA">
        <w:rPr>
          <w:rFonts w:ascii="Arial" w:hAnsi="Arial" w:cs="Arial"/>
          <w:b/>
          <w:i/>
          <w:sz w:val="24"/>
        </w:rPr>
        <w:t>and Cleopatra</w:t>
      </w:r>
    </w:p>
    <w:p w14:paraId="07CFC17E" w14:textId="22E21150" w:rsidR="00B55A99" w:rsidRPr="00B55A99" w:rsidRDefault="00B55A99" w:rsidP="00B55A9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bCs/>
          <w:sz w:val="22"/>
          <w:szCs w:val="22"/>
        </w:rPr>
      </w:pPr>
      <w:r w:rsidRPr="00B55A99">
        <w:rPr>
          <w:rFonts w:ascii="Arial" w:hAnsi="Arial" w:cs="Arial"/>
          <w:noProof/>
          <w:sz w:val="22"/>
          <w:szCs w:val="22"/>
        </w:rPr>
        <mc:AlternateContent>
          <mc:Choice Requires="wps">
            <w:drawing>
              <wp:anchor distT="0" distB="0" distL="114300" distR="114300" simplePos="0" relativeHeight="251674624" behindDoc="0" locked="0" layoutInCell="1" allowOverlap="1" wp14:anchorId="0A170D64" wp14:editId="71733DC2">
                <wp:simplePos x="0" y="0"/>
                <wp:positionH relativeFrom="margin">
                  <wp:align>left</wp:align>
                </wp:positionH>
                <wp:positionV relativeFrom="paragraph">
                  <wp:posOffset>161290</wp:posOffset>
                </wp:positionV>
                <wp:extent cx="6280785" cy="1828800"/>
                <wp:effectExtent l="0" t="0" r="24765" b="16510"/>
                <wp:wrapSquare wrapText="bothSides"/>
                <wp:docPr id="4" name="Text Box 4"/>
                <wp:cNvGraphicFramePr/>
                <a:graphic xmlns:a="http://schemas.openxmlformats.org/drawingml/2006/main">
                  <a:graphicData uri="http://schemas.microsoft.com/office/word/2010/wordprocessingShape">
                    <wps:wsp>
                      <wps:cNvSpPr txBox="1"/>
                      <wps:spPr>
                        <a:xfrm>
                          <a:off x="0" y="0"/>
                          <a:ext cx="6280785" cy="1828800"/>
                        </a:xfrm>
                        <a:prstGeom prst="rect">
                          <a:avLst/>
                        </a:prstGeom>
                        <a:solidFill>
                          <a:schemeClr val="bg1">
                            <a:lumMod val="85000"/>
                          </a:schemeClr>
                        </a:solidFill>
                        <a:ln w="6350">
                          <a:solidFill>
                            <a:prstClr val="black"/>
                          </a:solidFill>
                        </a:ln>
                      </wps:spPr>
                      <wps:txbx>
                        <w:txbxContent>
                          <w:p w14:paraId="454A5C34" w14:textId="77777777" w:rsidR="00B55A99" w:rsidRPr="0044575C" w:rsidRDefault="00B55A99" w:rsidP="00B55A9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bCs/>
                                <w:szCs w:val="24"/>
                              </w:rPr>
                            </w:pPr>
                            <w:r w:rsidRPr="0044575C">
                              <w:rPr>
                                <w:rFonts w:ascii="Arial" w:hAnsi="Arial" w:cs="Arial"/>
                                <w:b/>
                                <w:bCs/>
                                <w:szCs w:val="24"/>
                              </w:rPr>
                              <w:t>June 2018</w:t>
                            </w:r>
                          </w:p>
                          <w:p w14:paraId="50C01706" w14:textId="77777777" w:rsidR="00B55A99" w:rsidRPr="00F467D8" w:rsidRDefault="00B55A99" w:rsidP="00B55A9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Cs w:val="24"/>
                              </w:rPr>
                            </w:pPr>
                          </w:p>
                          <w:p w14:paraId="5A9B7D83" w14:textId="6A36EF07" w:rsidR="00B55A99" w:rsidRPr="00B55A99" w:rsidRDefault="00B55A99" w:rsidP="00B55A9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Cs w:val="24"/>
                              </w:rPr>
                            </w:pPr>
                            <w:r w:rsidRPr="00F467D8">
                              <w:rPr>
                                <w:rFonts w:ascii="Arial" w:hAnsi="Arial" w:cs="Arial"/>
                                <w:szCs w:val="24"/>
                              </w:rPr>
                              <w:t xml:space="preserve">By focusing on the linguistic and literary techniques used, explore how Shakespeare creates dramatic tension in this extract from </w:t>
                            </w:r>
                            <w:r w:rsidRPr="00F467D8">
                              <w:rPr>
                                <w:rFonts w:ascii="Arial" w:hAnsi="Arial" w:cs="Arial"/>
                                <w:b/>
                                <w:i/>
                                <w:szCs w:val="24"/>
                              </w:rPr>
                              <w:t>Act 2, Scene 5</w:t>
                            </w:r>
                            <w:r w:rsidRPr="00F467D8">
                              <w:rPr>
                                <w:rFonts w:ascii="Arial" w:hAnsi="Arial" w:cs="Arial"/>
                                <w:szCs w:val="24"/>
                              </w:rPr>
                              <w:t>.</w:t>
                            </w:r>
                            <w:r w:rsidRPr="00F467D8">
                              <w:rPr>
                                <w:rFonts w:ascii="Arial" w:hAnsi="Arial" w:cs="Arial"/>
                                <w:szCs w:val="24"/>
                              </w:rPr>
                              <w:tab/>
                            </w:r>
                            <w:r>
                              <w:rPr>
                                <w:rFonts w:ascii="Arial" w:hAnsi="Arial" w:cs="Arial"/>
                                <w:szCs w:val="24"/>
                              </w:rPr>
                              <w:t xml:space="preserve">                             </w:t>
                            </w:r>
                            <w:r w:rsidRPr="00F467D8">
                              <w:rPr>
                                <w:rFonts w:ascii="Arial" w:hAnsi="Arial" w:cs="Arial"/>
                                <w:b/>
                                <w:szCs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A170D64" id="Text Box 4" o:spid="_x0000_s1028" type="#_x0000_t202" style="position:absolute;margin-left:0;margin-top:12.7pt;width:494.55pt;height:2in;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" fillcolor="#d8d8d8 [2732]" strokeweight=".5pt">
                <v:textbox style="mso-fit-shape-to-text:t">
                  <w:txbxContent>
                    <w:p w14:paraId="454A5C34" w14:textId="77777777" w:rsidR="00B55A99" w:rsidRPr="0044575C" w:rsidRDefault="00B55A99" w:rsidP="00B55A9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bCs/>
                          <w:szCs w:val="24"/>
                        </w:rPr>
                      </w:pPr>
                      <w:r w:rsidRPr="0044575C">
                        <w:rPr>
                          <w:rFonts w:ascii="Arial" w:hAnsi="Arial" w:cs="Arial"/>
                          <w:b/>
                          <w:bCs/>
                          <w:szCs w:val="24"/>
                        </w:rPr>
                        <w:t>June 2018</w:t>
                      </w:r>
                    </w:p>
                    <w:p w14:paraId="50C01706" w14:textId="77777777" w:rsidR="00B55A99" w:rsidRPr="00F467D8" w:rsidRDefault="00B55A99" w:rsidP="00B55A9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Cs w:val="24"/>
                        </w:rPr>
                      </w:pPr>
                    </w:p>
                    <w:p w14:paraId="5A9B7D83" w14:textId="6A36EF07" w:rsidR="00B55A99" w:rsidRPr="00B55A99" w:rsidRDefault="00B55A99" w:rsidP="00B55A9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Cs w:val="24"/>
                        </w:rPr>
                      </w:pPr>
                      <w:r w:rsidRPr="00F467D8">
                        <w:rPr>
                          <w:rFonts w:ascii="Arial" w:hAnsi="Arial" w:cs="Arial"/>
                          <w:szCs w:val="24"/>
                        </w:rPr>
                        <w:t xml:space="preserve">By focusing on the linguistic and literary techniques used, explore how Shakespeare creates dramatic tension in this extract from </w:t>
                      </w:r>
                      <w:r w:rsidRPr="00F467D8">
                        <w:rPr>
                          <w:rFonts w:ascii="Arial" w:hAnsi="Arial" w:cs="Arial"/>
                          <w:b/>
                          <w:i/>
                          <w:szCs w:val="24"/>
                        </w:rPr>
                        <w:t>Act 2, Scene 5</w:t>
                      </w:r>
                      <w:r w:rsidRPr="00F467D8">
                        <w:rPr>
                          <w:rFonts w:ascii="Arial" w:hAnsi="Arial" w:cs="Arial"/>
                          <w:szCs w:val="24"/>
                        </w:rPr>
                        <w:t>.</w:t>
                      </w:r>
                      <w:r w:rsidRPr="00F467D8">
                        <w:rPr>
                          <w:rFonts w:ascii="Arial" w:hAnsi="Arial" w:cs="Arial"/>
                          <w:szCs w:val="24"/>
                        </w:rPr>
                        <w:tab/>
                      </w:r>
                      <w:r>
                        <w:rPr>
                          <w:rFonts w:ascii="Arial" w:hAnsi="Arial" w:cs="Arial"/>
                          <w:szCs w:val="24"/>
                        </w:rPr>
                        <w:t xml:space="preserve">                             </w:t>
                      </w:r>
                      <w:r w:rsidRPr="00F467D8">
                        <w:rPr>
                          <w:rFonts w:ascii="Arial" w:hAnsi="Arial" w:cs="Arial"/>
                          <w:b/>
                          <w:szCs w:val="24"/>
                        </w:rPr>
                        <w:t>[40]</w:t>
                      </w:r>
                    </w:p>
                  </w:txbxContent>
                </v:textbox>
                <w10:wrap type="square" anchorx="margin"/>
              </v:shape>
            </w:pict>
          </mc:Fallback>
        </mc:AlternateContent>
      </w:r>
    </w:p>
    <w:p w14:paraId="2A76B9D6" w14:textId="6DD8F2B9" w:rsidR="00B55A99" w:rsidRPr="00B55A99" w:rsidRDefault="00D01A4C" w:rsidP="00B55A99">
      <w:pPr>
        <w:spacing w:after="0" w:line="240" w:lineRule="auto"/>
        <w:contextualSpacing/>
        <w:rPr>
          <w:rFonts w:ascii="Arial" w:eastAsia="Calibri" w:hAnsi="Arial" w:cs="Arial"/>
          <w:b/>
          <w:bCs/>
        </w:rPr>
      </w:pPr>
      <w:r w:rsidRPr="00B55A99">
        <w:rPr>
          <w:rFonts w:ascii="Arial" w:hAnsi="Arial" w:cs="Arial"/>
          <w:b/>
          <w:i/>
          <w:noProof/>
        </w:rPr>
        <mc:AlternateContent>
          <mc:Choice Requires="wps">
            <w:drawing>
              <wp:anchor distT="0" distB="0" distL="114300" distR="114300" simplePos="0" relativeHeight="251665408" behindDoc="0" locked="0" layoutInCell="1" allowOverlap="1" wp14:anchorId="1217DB70" wp14:editId="36E49B18">
                <wp:simplePos x="0" y="0"/>
                <wp:positionH relativeFrom="margin">
                  <wp:align>left</wp:align>
                </wp:positionH>
                <wp:positionV relativeFrom="paragraph">
                  <wp:posOffset>1016000</wp:posOffset>
                </wp:positionV>
                <wp:extent cx="6329045" cy="2240280"/>
                <wp:effectExtent l="0" t="0" r="14605" b="23495"/>
                <wp:wrapSquare wrapText="bothSides"/>
                <wp:docPr id="3" name="Text Box 3"/>
                <wp:cNvGraphicFramePr/>
                <a:graphic xmlns:a="http://schemas.openxmlformats.org/drawingml/2006/main">
                  <a:graphicData uri="http://schemas.microsoft.com/office/word/2010/wordprocessingShape">
                    <wps:wsp>
                      <wps:cNvSpPr txBox="1"/>
                      <wps:spPr>
                        <a:xfrm>
                          <a:off x="0" y="0"/>
                          <a:ext cx="6329045" cy="2240280"/>
                        </a:xfrm>
                        <a:prstGeom prst="rect">
                          <a:avLst/>
                        </a:prstGeom>
                        <a:noFill/>
                        <a:ln w="6350">
                          <a:solidFill>
                            <a:prstClr val="black"/>
                          </a:solidFill>
                        </a:ln>
                      </wps:spPr>
                      <wps:txbx>
                        <w:txbxContent>
                          <w:p w14:paraId="39597618" w14:textId="77777777" w:rsidR="00B55A99" w:rsidRPr="001807BA" w:rsidRDefault="00B55A99" w:rsidP="00B55A99">
                            <w:pPr>
                              <w:rPr>
                                <w:rFonts w:ascii="Arial" w:hAnsi="Arial" w:cs="Arial"/>
                                <w:b/>
                              </w:rPr>
                            </w:pPr>
                            <w:r w:rsidRPr="001807BA">
                              <w:rPr>
                                <w:rFonts w:ascii="Arial" w:hAnsi="Arial" w:cs="Arial"/>
                                <w:b/>
                              </w:rPr>
                              <w:t>Task 1 – Groupwork</w:t>
                            </w:r>
                          </w:p>
                          <w:p w14:paraId="381443BF" w14:textId="77777777" w:rsidR="00B55A99" w:rsidRPr="001807BA" w:rsidRDefault="00B55A99" w:rsidP="00B55A99">
                            <w:pPr>
                              <w:rPr>
                                <w:rFonts w:ascii="Arial" w:hAnsi="Arial" w:cs="Arial"/>
                              </w:rPr>
                            </w:pPr>
                            <w:r w:rsidRPr="001807BA">
                              <w:rPr>
                                <w:rFonts w:ascii="Arial" w:hAnsi="Arial" w:cs="Arial"/>
                              </w:rPr>
                              <w:t>Look at the following paragraphs.</w:t>
                            </w:r>
                          </w:p>
                          <w:p w14:paraId="7C77C5BB" w14:textId="77777777" w:rsidR="00B55A99" w:rsidRPr="001807BA" w:rsidRDefault="00B55A99" w:rsidP="00B55A99">
                            <w:pPr>
                              <w:rPr>
                                <w:rFonts w:ascii="Arial" w:hAnsi="Arial" w:cs="Arial"/>
                                <w:b/>
                              </w:rPr>
                            </w:pPr>
                            <w:r w:rsidRPr="001807BA">
                              <w:rPr>
                                <w:rFonts w:ascii="Arial" w:hAnsi="Arial" w:cs="Arial"/>
                              </w:rPr>
                              <w:t xml:space="preserve">Key Question – </w:t>
                            </w:r>
                            <w:r w:rsidRPr="001807BA">
                              <w:rPr>
                                <w:rFonts w:ascii="Arial" w:hAnsi="Arial" w:cs="Arial"/>
                                <w:b/>
                              </w:rPr>
                              <w:t xml:space="preserve">How effective is each example at addressing how dramatic tension is created? </w:t>
                            </w:r>
                          </w:p>
                          <w:p w14:paraId="19E9A4DA"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Identify the strengths/weaknesses in each example</w:t>
                            </w:r>
                          </w:p>
                          <w:p w14:paraId="3365F3DF"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 xml:space="preserve">Mark each example against AO1 and AO2 </w:t>
                            </w:r>
                          </w:p>
                          <w:p w14:paraId="69498016"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Decide which band you would place the response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217DB70" id="Text Box 3" o:spid="_x0000_s1029" type="#_x0000_t202" style="position:absolute;margin-left:0;margin-top:80pt;width:498.35pt;height:176.4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" filled="f" strokeweight=".5pt">
                <v:textbox style="mso-fit-shape-to-text:t">
                  <w:txbxContent>
                    <w:p w14:paraId="39597618" w14:textId="77777777" w:rsidR="00B55A99" w:rsidRPr="001807BA" w:rsidRDefault="00B55A99" w:rsidP="00B55A99">
                      <w:pPr>
                        <w:rPr>
                          <w:rFonts w:ascii="Arial" w:hAnsi="Arial" w:cs="Arial"/>
                          <w:b/>
                        </w:rPr>
                      </w:pPr>
                      <w:r w:rsidRPr="001807BA">
                        <w:rPr>
                          <w:rFonts w:ascii="Arial" w:hAnsi="Arial" w:cs="Arial"/>
                          <w:b/>
                        </w:rPr>
                        <w:t>Task 1 – Groupwork</w:t>
                      </w:r>
                    </w:p>
                    <w:p w14:paraId="381443BF" w14:textId="77777777" w:rsidR="00B55A99" w:rsidRPr="001807BA" w:rsidRDefault="00B55A99" w:rsidP="00B55A99">
                      <w:pPr>
                        <w:rPr>
                          <w:rFonts w:ascii="Arial" w:hAnsi="Arial" w:cs="Arial"/>
                        </w:rPr>
                      </w:pPr>
                      <w:r w:rsidRPr="001807BA">
                        <w:rPr>
                          <w:rFonts w:ascii="Arial" w:hAnsi="Arial" w:cs="Arial"/>
                        </w:rPr>
                        <w:t>Look at the following paragraphs.</w:t>
                      </w:r>
                    </w:p>
                    <w:p w14:paraId="7C77C5BB" w14:textId="77777777" w:rsidR="00B55A99" w:rsidRPr="001807BA" w:rsidRDefault="00B55A99" w:rsidP="00B55A99">
                      <w:pPr>
                        <w:rPr>
                          <w:rFonts w:ascii="Arial" w:hAnsi="Arial" w:cs="Arial"/>
                          <w:b/>
                        </w:rPr>
                      </w:pPr>
                      <w:r w:rsidRPr="001807BA">
                        <w:rPr>
                          <w:rFonts w:ascii="Arial" w:hAnsi="Arial" w:cs="Arial"/>
                        </w:rPr>
                        <w:t xml:space="preserve">Key Question – </w:t>
                      </w:r>
                      <w:r w:rsidRPr="001807BA">
                        <w:rPr>
                          <w:rFonts w:ascii="Arial" w:hAnsi="Arial" w:cs="Arial"/>
                          <w:b/>
                        </w:rPr>
                        <w:t xml:space="preserve">How effective is each example at addressing how dramatic tension is created? </w:t>
                      </w:r>
                    </w:p>
                    <w:p w14:paraId="19E9A4DA"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Identify the strengths/weaknesses in each example</w:t>
                      </w:r>
                    </w:p>
                    <w:p w14:paraId="3365F3DF"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 xml:space="preserve">Mark each example against AO1 and AO2 </w:t>
                      </w:r>
                    </w:p>
                    <w:p w14:paraId="69498016"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Decide which band you would place the response in – remember you will need to be able to justify your decision in whole class feedback</w:t>
                      </w:r>
                    </w:p>
                  </w:txbxContent>
                </v:textbox>
                <w10:wrap type="square" anchorx="margin"/>
              </v:shape>
            </w:pict>
          </mc:Fallback>
        </mc:AlternateContent>
      </w:r>
      <w:r w:rsidR="00B55A99" w:rsidRPr="00B55A99">
        <w:rPr>
          <w:rFonts w:ascii="Arial" w:eastAsia="Calibri" w:hAnsi="Arial" w:cs="Arial"/>
          <w:b/>
          <w:bCs/>
        </w:rPr>
        <w:t xml:space="preserve"> </w:t>
      </w:r>
    </w:p>
    <w:p w14:paraId="78B8C7EB" w14:textId="149D53CD" w:rsidR="00D01A4C" w:rsidRDefault="00D01A4C" w:rsidP="00B55A99">
      <w:pPr>
        <w:jc w:val="both"/>
        <w:rPr>
          <w:rFonts w:ascii="Arial" w:hAnsi="Arial" w:cs="Arial"/>
          <w:b/>
        </w:rPr>
      </w:pPr>
    </w:p>
    <w:p w14:paraId="27C3FFEA" w14:textId="219E457F" w:rsidR="00B55A99" w:rsidRPr="00B55A99" w:rsidRDefault="00B55A99" w:rsidP="00B55A99">
      <w:pPr>
        <w:jc w:val="both"/>
        <w:rPr>
          <w:rFonts w:ascii="Arial" w:hAnsi="Arial" w:cs="Arial"/>
          <w:b/>
        </w:rPr>
      </w:pPr>
      <w:bookmarkStart w:id="1" w:name="_GoBack"/>
      <w:bookmarkEnd w:id="1"/>
      <w:r w:rsidRPr="00B55A99">
        <w:rPr>
          <w:rFonts w:ascii="Arial" w:hAnsi="Arial" w:cs="Arial"/>
          <w:b/>
        </w:rPr>
        <w:t>Example 1</w:t>
      </w:r>
    </w:p>
    <w:p w14:paraId="7EBF3AB1" w14:textId="20FEE662" w:rsidR="001807BA" w:rsidRDefault="001807BA" w:rsidP="00B55A99">
      <w:pPr>
        <w:jc w:val="both"/>
        <w:rPr>
          <w:rFonts w:ascii="Arial" w:hAnsi="Arial" w:cs="Arial"/>
        </w:rPr>
      </w:pPr>
    </w:p>
    <w:p w14:paraId="253D7E30" w14:textId="10F0BE3F" w:rsidR="00B55A99" w:rsidRPr="00B55A99" w:rsidRDefault="00B55A99" w:rsidP="00B55A99">
      <w:pPr>
        <w:jc w:val="both"/>
        <w:rPr>
          <w:rFonts w:ascii="Arial" w:hAnsi="Arial" w:cs="Arial"/>
        </w:rPr>
      </w:pPr>
      <w:r w:rsidRPr="00B55A99">
        <w:rPr>
          <w:rFonts w:ascii="Arial" w:hAnsi="Arial" w:cs="Arial"/>
        </w:rPr>
        <w:t xml:space="preserve">Firstly, Shakespeare creates dramatic tension through the introduction of the messenger in which the sentence ‘Madam, he’s married to Octavia’ with the use of the bilabial alliteration in the vocative ‘madam’ and the stative verb ‘married’ suggesting the explosive reaction from Cleopatra. </w:t>
      </w:r>
    </w:p>
    <w:p w14:paraId="431ECA88" w14:textId="77777777" w:rsidR="00B55A99" w:rsidRPr="00B55A99" w:rsidRDefault="00B55A99" w:rsidP="00B55A99">
      <w:pPr>
        <w:jc w:val="both"/>
        <w:rPr>
          <w:rFonts w:ascii="Arial" w:hAnsi="Arial" w:cs="Arial"/>
        </w:rPr>
      </w:pPr>
    </w:p>
    <w:p w14:paraId="0F4CAE1C" w14:textId="77777777" w:rsidR="00B55A99" w:rsidRPr="00B55A99" w:rsidRDefault="00B55A99" w:rsidP="00B55A99">
      <w:pPr>
        <w:jc w:val="both"/>
        <w:rPr>
          <w:rFonts w:ascii="Arial" w:hAnsi="Arial" w:cs="Arial"/>
          <w:b/>
        </w:rPr>
      </w:pPr>
      <w:r w:rsidRPr="00B55A99">
        <w:rPr>
          <w:rFonts w:ascii="Arial" w:hAnsi="Arial" w:cs="Arial"/>
          <w:b/>
        </w:rPr>
        <w:t>Example 2</w:t>
      </w:r>
    </w:p>
    <w:p w14:paraId="0BC00E77" w14:textId="77777777" w:rsidR="00B55A99" w:rsidRPr="00B55A99" w:rsidRDefault="00B55A99" w:rsidP="00B55A99">
      <w:pPr>
        <w:jc w:val="both"/>
        <w:rPr>
          <w:rFonts w:ascii="Arial" w:hAnsi="Arial" w:cs="Arial"/>
          <w:bCs/>
        </w:rPr>
      </w:pPr>
      <w:r w:rsidRPr="00B55A99">
        <w:rPr>
          <w:rFonts w:ascii="Arial" w:hAnsi="Arial" w:cs="Arial"/>
          <w:bCs/>
        </w:rPr>
        <w:t>Shakespeare creates dramatic tension through the juxtaposing stage directions ‘strikes him down’ and the pre-modifier ‘good’ in which the dynamic verb ‘strikes’ appears to have contradictory connotations to the messenger’s meaning.</w:t>
      </w:r>
    </w:p>
    <w:p w14:paraId="61F797BC" w14:textId="77777777" w:rsidR="00B55A99" w:rsidRPr="00B55A99" w:rsidRDefault="00B55A99" w:rsidP="00B55A99">
      <w:pPr>
        <w:jc w:val="both"/>
        <w:rPr>
          <w:rFonts w:ascii="Arial" w:hAnsi="Arial" w:cs="Arial"/>
        </w:rPr>
      </w:pPr>
    </w:p>
    <w:p w14:paraId="72850373" w14:textId="77777777" w:rsidR="00B55A99" w:rsidRPr="00B55A99" w:rsidRDefault="00B55A99" w:rsidP="00B55A99">
      <w:pPr>
        <w:jc w:val="both"/>
        <w:rPr>
          <w:rFonts w:ascii="Arial" w:hAnsi="Arial" w:cs="Arial"/>
          <w:b/>
        </w:rPr>
      </w:pPr>
      <w:r w:rsidRPr="00B55A99">
        <w:rPr>
          <w:rFonts w:ascii="Arial" w:hAnsi="Arial" w:cs="Arial"/>
          <w:b/>
        </w:rPr>
        <w:t>Example 3</w:t>
      </w:r>
    </w:p>
    <w:p w14:paraId="73E25227" w14:textId="77777777" w:rsidR="00B55A99" w:rsidRPr="00B55A99" w:rsidRDefault="00B55A99" w:rsidP="00B55A99">
      <w:pPr>
        <w:jc w:val="both"/>
        <w:rPr>
          <w:rFonts w:ascii="Arial" w:hAnsi="Arial" w:cs="Arial"/>
        </w:rPr>
      </w:pPr>
      <w:r w:rsidRPr="00B55A99">
        <w:rPr>
          <w:rFonts w:ascii="Arial" w:hAnsi="Arial" w:cs="Arial"/>
        </w:rPr>
        <w:t>Cleopatra is presented as superficial. This is shown through the guttural alliteration in ‘Give to a gracious message.’ The harshness of her command is contrasted with her false attempt at flattery through the adjective ‘gracious’.</w:t>
      </w:r>
    </w:p>
    <w:p w14:paraId="4C769A47" w14:textId="5B9FF82C" w:rsidR="00B55A99" w:rsidRPr="00B55A99" w:rsidRDefault="001807BA" w:rsidP="00B55A99">
      <w:pPr>
        <w:rPr>
          <w:rFonts w:ascii="Arial" w:hAnsi="Arial" w:cs="Arial"/>
          <w:b/>
          <w:i/>
        </w:rPr>
      </w:pPr>
      <w:r w:rsidRPr="00B55A99">
        <w:rPr>
          <w:rFonts w:ascii="Arial" w:hAnsi="Arial" w:cs="Arial"/>
          <w:noProof/>
        </w:rPr>
        <mc:AlternateContent>
          <mc:Choice Requires="wps">
            <w:drawing>
              <wp:anchor distT="0" distB="0" distL="114300" distR="114300" simplePos="0" relativeHeight="251666432" behindDoc="0" locked="0" layoutInCell="1" allowOverlap="1" wp14:anchorId="36B7F80C" wp14:editId="2300A8C5">
                <wp:simplePos x="0" y="0"/>
                <wp:positionH relativeFrom="margin">
                  <wp:align>left</wp:align>
                </wp:positionH>
                <wp:positionV relativeFrom="paragraph">
                  <wp:posOffset>91758</wp:posOffset>
                </wp:positionV>
                <wp:extent cx="5862638" cy="971550"/>
                <wp:effectExtent l="0" t="0" r="24130" b="19050"/>
                <wp:wrapNone/>
                <wp:docPr id="10" name="Text Box 10"/>
                <wp:cNvGraphicFramePr/>
                <a:graphic xmlns:a="http://schemas.openxmlformats.org/drawingml/2006/main">
                  <a:graphicData uri="http://schemas.microsoft.com/office/word/2010/wordprocessingShape">
                    <wps:wsp>
                      <wps:cNvSpPr txBox="1"/>
                      <wps:spPr>
                        <a:xfrm>
                          <a:off x="0" y="0"/>
                          <a:ext cx="5862638" cy="971550"/>
                        </a:xfrm>
                        <a:prstGeom prst="rect">
                          <a:avLst/>
                        </a:prstGeom>
                        <a:solidFill>
                          <a:sysClr val="window" lastClr="FFFFFF"/>
                        </a:solidFill>
                        <a:ln w="6350">
                          <a:solidFill>
                            <a:prstClr val="black"/>
                          </a:solidFill>
                        </a:ln>
                      </wps:spPr>
                      <wps:txbx>
                        <w:txbxContent>
                          <w:p w14:paraId="7D86BF3B" w14:textId="77777777" w:rsidR="00B55A99" w:rsidRPr="001807BA" w:rsidRDefault="00B55A99" w:rsidP="00B55A99">
                            <w:pPr>
                              <w:rPr>
                                <w:rFonts w:ascii="Arial" w:hAnsi="Arial" w:cs="Arial"/>
                                <w:b/>
                              </w:rPr>
                            </w:pPr>
                            <w:r w:rsidRPr="001807BA">
                              <w:rPr>
                                <w:rFonts w:ascii="Arial" w:hAnsi="Arial" w:cs="Arial"/>
                                <w:b/>
                              </w:rPr>
                              <w:t>Task 2 – Individual</w:t>
                            </w:r>
                          </w:p>
                          <w:p w14:paraId="35632429" w14:textId="77777777" w:rsidR="00B55A99" w:rsidRPr="001807BA" w:rsidRDefault="00B55A99" w:rsidP="00B55A99">
                            <w:pPr>
                              <w:rPr>
                                <w:rFonts w:ascii="Arial" w:hAnsi="Arial" w:cs="Arial"/>
                              </w:rPr>
                            </w:pPr>
                            <w:r w:rsidRPr="001807BA">
                              <w:rPr>
                                <w:rFonts w:ascii="Arial" w:hAnsi="Arial" w:cs="Arial"/>
                              </w:rPr>
                              <w:t>Re-write one of the examples aiming to make it a Band 5 response. Make sure you address the set question and establish how dramatic tension is created.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7F80C" id="Text Box 10" o:spid="_x0000_s1030" type="#_x0000_t202" style="position:absolute;margin-left:0;margin-top:7.25pt;width:461.65pt;height:76.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" fillcolor="window" strokeweight=".5pt">
                <v:textbox>
                  <w:txbxContent>
                    <w:p w14:paraId="7D86BF3B" w14:textId="77777777" w:rsidR="00B55A99" w:rsidRPr="001807BA" w:rsidRDefault="00B55A99" w:rsidP="00B55A99">
                      <w:pPr>
                        <w:rPr>
                          <w:rFonts w:ascii="Arial" w:hAnsi="Arial" w:cs="Arial"/>
                          <w:b/>
                        </w:rPr>
                      </w:pPr>
                      <w:r w:rsidRPr="001807BA">
                        <w:rPr>
                          <w:rFonts w:ascii="Arial" w:hAnsi="Arial" w:cs="Arial"/>
                          <w:b/>
                        </w:rPr>
                        <w:t>Task 2 – Individual</w:t>
                      </w:r>
                    </w:p>
                    <w:p w14:paraId="35632429" w14:textId="77777777" w:rsidR="00B55A99" w:rsidRPr="001807BA" w:rsidRDefault="00B55A99" w:rsidP="00B55A99">
                      <w:pPr>
                        <w:rPr>
                          <w:rFonts w:ascii="Arial" w:hAnsi="Arial" w:cs="Arial"/>
                        </w:rPr>
                      </w:pPr>
                      <w:r w:rsidRPr="001807BA">
                        <w:rPr>
                          <w:rFonts w:ascii="Arial" w:hAnsi="Arial" w:cs="Arial"/>
                        </w:rPr>
                        <w:t>Re-write one of the examples aiming to make it a Band 5 response. Make sure you address the set question and establish how dramatic tension is created.</w:t>
                      </w:r>
                    </w:p>
                  </w:txbxContent>
                </v:textbox>
                <w10:wrap anchorx="margin"/>
              </v:shape>
            </w:pict>
          </mc:Fallback>
        </mc:AlternateContent>
      </w:r>
    </w:p>
    <w:p w14:paraId="7D097639" w14:textId="3935AFA4" w:rsidR="00B55A99" w:rsidRPr="00B55A99" w:rsidRDefault="00B55A99" w:rsidP="00B55A99">
      <w:pPr>
        <w:rPr>
          <w:rFonts w:ascii="Arial" w:hAnsi="Arial" w:cs="Arial"/>
          <w:b/>
          <w:i/>
        </w:rPr>
      </w:pPr>
    </w:p>
    <w:p w14:paraId="6F096024" w14:textId="77777777" w:rsidR="00B55A99" w:rsidRPr="00B55A99" w:rsidRDefault="00B55A99" w:rsidP="00B55A99">
      <w:pPr>
        <w:rPr>
          <w:rFonts w:ascii="Arial" w:hAnsi="Arial" w:cs="Arial"/>
          <w:b/>
          <w:i/>
        </w:rPr>
      </w:pPr>
    </w:p>
    <w:p w14:paraId="55BA3399" w14:textId="77777777" w:rsidR="00B55A99" w:rsidRPr="00B55A99" w:rsidRDefault="00B55A99" w:rsidP="00B55A99">
      <w:pPr>
        <w:rPr>
          <w:rFonts w:ascii="Arial" w:hAnsi="Arial" w:cs="Arial"/>
          <w:b/>
          <w:i/>
        </w:rPr>
      </w:pPr>
    </w:p>
    <w:p w14:paraId="635A4B6C" w14:textId="77777777" w:rsidR="00B55A99" w:rsidRPr="00B55A99" w:rsidRDefault="00B55A99" w:rsidP="00B55A99">
      <w:pPr>
        <w:rPr>
          <w:rFonts w:ascii="Arial" w:hAnsi="Arial" w:cs="Arial"/>
          <w:b/>
          <w:i/>
        </w:rPr>
      </w:pPr>
      <w:r w:rsidRPr="00B55A99">
        <w:rPr>
          <w:rFonts w:ascii="Arial" w:hAnsi="Arial" w:cs="Arial"/>
          <w:noProof/>
        </w:rPr>
        <w:lastRenderedPageBreak/>
        <mc:AlternateContent>
          <mc:Choice Requires="wps">
            <w:drawing>
              <wp:anchor distT="0" distB="0" distL="114300" distR="114300" simplePos="0" relativeHeight="251675648" behindDoc="0" locked="0" layoutInCell="1" allowOverlap="1" wp14:anchorId="6CB9DA84" wp14:editId="3100EA7F">
                <wp:simplePos x="0" y="0"/>
                <wp:positionH relativeFrom="margin">
                  <wp:align>left</wp:align>
                </wp:positionH>
                <wp:positionV relativeFrom="paragraph">
                  <wp:posOffset>483235</wp:posOffset>
                </wp:positionV>
                <wp:extent cx="6172200" cy="1114425"/>
                <wp:effectExtent l="0" t="0" r="19050" b="28575"/>
                <wp:wrapSquare wrapText="bothSides"/>
                <wp:docPr id="19" name="Text Box 19"/>
                <wp:cNvGraphicFramePr/>
                <a:graphic xmlns:a="http://schemas.openxmlformats.org/drawingml/2006/main">
                  <a:graphicData uri="http://schemas.microsoft.com/office/word/2010/wordprocessingShape">
                    <wps:wsp>
                      <wps:cNvSpPr txBox="1"/>
                      <wps:spPr>
                        <a:xfrm>
                          <a:off x="0" y="0"/>
                          <a:ext cx="6172200" cy="1114425"/>
                        </a:xfrm>
                        <a:prstGeom prst="rect">
                          <a:avLst/>
                        </a:prstGeom>
                        <a:solidFill>
                          <a:schemeClr val="bg1">
                            <a:lumMod val="85000"/>
                          </a:schemeClr>
                        </a:solidFill>
                        <a:ln w="6350">
                          <a:solidFill>
                            <a:prstClr val="black"/>
                          </a:solidFill>
                        </a:ln>
                      </wps:spPr>
                      <wps:txbx>
                        <w:txbxContent>
                          <w:p w14:paraId="3723B687" w14:textId="77777777" w:rsidR="00B55A99" w:rsidRPr="00602343" w:rsidRDefault="00B55A99" w:rsidP="00B55A99">
                            <w:pPr>
                              <w:rPr>
                                <w:rFonts w:ascii="Arial" w:hAnsi="Arial" w:cs="Arial"/>
                                <w:b/>
                                <w:iCs/>
                                <w:sz w:val="24"/>
                                <w:szCs w:val="24"/>
                              </w:rPr>
                            </w:pPr>
                            <w:r w:rsidRPr="00602343">
                              <w:rPr>
                                <w:rFonts w:ascii="Arial" w:hAnsi="Arial" w:cs="Arial"/>
                                <w:b/>
                                <w:iCs/>
                                <w:sz w:val="24"/>
                                <w:szCs w:val="24"/>
                              </w:rPr>
                              <w:t xml:space="preserve">June 2019 </w:t>
                            </w:r>
                          </w:p>
                          <w:p w14:paraId="4F9EB047" w14:textId="1ADA8B11" w:rsidR="00B55A99" w:rsidRPr="00602343" w:rsidRDefault="00B55A99" w:rsidP="001807BA">
                            <w:pPr>
                              <w:rPr>
                                <w:rFonts w:ascii="Arial" w:hAnsi="Arial" w:cs="Arial"/>
                                <w:b/>
                                <w:iCs/>
                                <w:sz w:val="24"/>
                                <w:szCs w:val="24"/>
                              </w:rPr>
                            </w:pPr>
                            <w:r w:rsidRPr="00602343">
                              <w:rPr>
                                <w:rFonts w:ascii="Arial" w:hAnsi="Arial" w:cs="Arial"/>
                                <w:bCs/>
                                <w:iCs/>
                                <w:sz w:val="24"/>
                                <w:szCs w:val="24"/>
                              </w:rPr>
                              <w:t xml:space="preserve">By focusing closely on the linguistic and literary techniques used, explore how Shakespeare creates dramatic tension in this extract from </w:t>
                            </w:r>
                            <w:r w:rsidRPr="00602343">
                              <w:rPr>
                                <w:rFonts w:ascii="Arial" w:hAnsi="Arial" w:cs="Arial"/>
                                <w:b/>
                                <w:iCs/>
                                <w:sz w:val="24"/>
                                <w:szCs w:val="24"/>
                              </w:rPr>
                              <w:t>Act 1, Scene 1.</w:t>
                            </w:r>
                            <w:r w:rsidR="001807BA">
                              <w:rPr>
                                <w:rFonts w:ascii="Arial" w:hAnsi="Arial" w:cs="Arial"/>
                                <w:b/>
                                <w:iCs/>
                                <w:sz w:val="24"/>
                                <w:szCs w:val="24"/>
                              </w:rPr>
                              <w:t xml:space="preserve">               </w:t>
                            </w:r>
                            <w:r w:rsidR="001807BA" w:rsidRPr="00602343">
                              <w:rPr>
                                <w:rFonts w:ascii="Arial" w:hAnsi="Arial" w:cs="Arial"/>
                                <w:b/>
                                <w:iCs/>
                                <w:sz w:val="24"/>
                                <w:szCs w:val="24"/>
                              </w:rPr>
                              <w:t xml:space="preserve"> </w:t>
                            </w:r>
                            <w:r w:rsidRPr="00602343">
                              <w:rPr>
                                <w:rFonts w:ascii="Arial" w:hAnsi="Arial" w:cs="Arial"/>
                                <w:b/>
                                <w:iCs/>
                                <w:sz w:val="24"/>
                                <w:szCs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9DA84" id="Text Box 19" o:spid="_x0000_s1031" type="#_x0000_t202" style="position:absolute;margin-left:0;margin-top:38.05pt;width:486pt;height:87.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" fillcolor="#d8d8d8 [2732]" strokeweight=".5pt">
                <v:textbox>
                  <w:txbxContent>
                    <w:p w14:paraId="3723B687" w14:textId="77777777" w:rsidR="00B55A99" w:rsidRPr="00602343" w:rsidRDefault="00B55A99" w:rsidP="00B55A99">
                      <w:pPr>
                        <w:rPr>
                          <w:rFonts w:ascii="Arial" w:hAnsi="Arial" w:cs="Arial"/>
                          <w:b/>
                          <w:iCs/>
                          <w:sz w:val="24"/>
                          <w:szCs w:val="24"/>
                        </w:rPr>
                      </w:pPr>
                      <w:r w:rsidRPr="00602343">
                        <w:rPr>
                          <w:rFonts w:ascii="Arial" w:hAnsi="Arial" w:cs="Arial"/>
                          <w:b/>
                          <w:iCs/>
                          <w:sz w:val="24"/>
                          <w:szCs w:val="24"/>
                        </w:rPr>
                        <w:t xml:space="preserve">June 2019 </w:t>
                      </w:r>
                    </w:p>
                    <w:p w14:paraId="4F9EB047" w14:textId="1ADA8B11" w:rsidR="00B55A99" w:rsidRPr="00602343" w:rsidRDefault="00B55A99" w:rsidP="001807BA">
                      <w:pPr>
                        <w:rPr>
                          <w:rFonts w:ascii="Arial" w:hAnsi="Arial" w:cs="Arial"/>
                          <w:b/>
                          <w:iCs/>
                          <w:sz w:val="24"/>
                          <w:szCs w:val="24"/>
                        </w:rPr>
                      </w:pPr>
                      <w:r w:rsidRPr="00602343">
                        <w:rPr>
                          <w:rFonts w:ascii="Arial" w:hAnsi="Arial" w:cs="Arial"/>
                          <w:bCs/>
                          <w:iCs/>
                          <w:sz w:val="24"/>
                          <w:szCs w:val="24"/>
                        </w:rPr>
                        <w:t xml:space="preserve">By focusing closely on the linguistic and literary techniques used, explore how Shakespeare creates dramatic tension in this extract from </w:t>
                      </w:r>
                      <w:r w:rsidRPr="00602343">
                        <w:rPr>
                          <w:rFonts w:ascii="Arial" w:hAnsi="Arial" w:cs="Arial"/>
                          <w:b/>
                          <w:iCs/>
                          <w:sz w:val="24"/>
                          <w:szCs w:val="24"/>
                        </w:rPr>
                        <w:t>Act 1, Scene 1.</w:t>
                      </w:r>
                      <w:r w:rsidR="001807BA">
                        <w:rPr>
                          <w:rFonts w:ascii="Arial" w:hAnsi="Arial" w:cs="Arial"/>
                          <w:b/>
                          <w:iCs/>
                          <w:sz w:val="24"/>
                          <w:szCs w:val="24"/>
                        </w:rPr>
                        <w:t xml:space="preserve">               </w:t>
                      </w:r>
                      <w:r w:rsidR="001807BA" w:rsidRPr="00602343">
                        <w:rPr>
                          <w:rFonts w:ascii="Arial" w:hAnsi="Arial" w:cs="Arial"/>
                          <w:b/>
                          <w:iCs/>
                          <w:sz w:val="24"/>
                          <w:szCs w:val="24"/>
                        </w:rPr>
                        <w:t xml:space="preserve"> </w:t>
                      </w:r>
                      <w:r w:rsidRPr="00602343">
                        <w:rPr>
                          <w:rFonts w:ascii="Arial" w:hAnsi="Arial" w:cs="Arial"/>
                          <w:b/>
                          <w:iCs/>
                          <w:sz w:val="24"/>
                          <w:szCs w:val="24"/>
                        </w:rPr>
                        <w:t>[40]</w:t>
                      </w:r>
                    </w:p>
                  </w:txbxContent>
                </v:textbox>
                <w10:wrap type="square" anchorx="margin"/>
              </v:shape>
            </w:pict>
          </mc:Fallback>
        </mc:AlternateContent>
      </w:r>
      <w:r w:rsidRPr="00B55A99">
        <w:rPr>
          <w:rFonts w:ascii="Arial" w:hAnsi="Arial" w:cs="Arial"/>
          <w:b/>
          <w:i/>
        </w:rPr>
        <w:t>King Lear</w:t>
      </w:r>
    </w:p>
    <w:p w14:paraId="1A0C5C15" w14:textId="38959AD5" w:rsidR="00B55A99" w:rsidRPr="00B55A99" w:rsidRDefault="00B55A99" w:rsidP="00B55A99">
      <w:pPr>
        <w:rPr>
          <w:rFonts w:ascii="Arial" w:hAnsi="Arial" w:cs="Arial"/>
          <w:b/>
          <w:i/>
        </w:rPr>
      </w:pPr>
    </w:p>
    <w:p w14:paraId="6735500B" w14:textId="5E61BA5D" w:rsidR="00B55A99" w:rsidRPr="00B55A99" w:rsidRDefault="001807BA" w:rsidP="00B55A99">
      <w:pPr>
        <w:spacing w:line="240" w:lineRule="auto"/>
        <w:rPr>
          <w:rFonts w:ascii="Arial" w:hAnsi="Arial" w:cs="Arial"/>
          <w:b/>
        </w:rPr>
      </w:pPr>
      <w:r w:rsidRPr="00B55A99">
        <w:rPr>
          <w:rFonts w:ascii="Arial" w:hAnsi="Arial" w:cs="Arial"/>
          <w:b/>
          <w:i/>
          <w:noProof/>
        </w:rPr>
        <mc:AlternateContent>
          <mc:Choice Requires="wps">
            <w:drawing>
              <wp:anchor distT="0" distB="0" distL="114300" distR="114300" simplePos="0" relativeHeight="251667456" behindDoc="0" locked="0" layoutInCell="1" allowOverlap="1" wp14:anchorId="0B30DD63" wp14:editId="699B2641">
                <wp:simplePos x="0" y="0"/>
                <wp:positionH relativeFrom="margin">
                  <wp:align>left</wp:align>
                </wp:positionH>
                <wp:positionV relativeFrom="paragraph">
                  <wp:posOffset>1276985</wp:posOffset>
                </wp:positionV>
                <wp:extent cx="6219825" cy="2240280"/>
                <wp:effectExtent l="0" t="0" r="28575" b="28575"/>
                <wp:wrapSquare wrapText="bothSides"/>
                <wp:docPr id="11" name="Text Box 11"/>
                <wp:cNvGraphicFramePr/>
                <a:graphic xmlns:a="http://schemas.openxmlformats.org/drawingml/2006/main">
                  <a:graphicData uri="http://schemas.microsoft.com/office/word/2010/wordprocessingShape">
                    <wps:wsp>
                      <wps:cNvSpPr txBox="1"/>
                      <wps:spPr>
                        <a:xfrm>
                          <a:off x="0" y="0"/>
                          <a:ext cx="6219825" cy="2240280"/>
                        </a:xfrm>
                        <a:prstGeom prst="rect">
                          <a:avLst/>
                        </a:prstGeom>
                        <a:noFill/>
                        <a:ln w="6350">
                          <a:solidFill>
                            <a:prstClr val="black"/>
                          </a:solidFill>
                        </a:ln>
                      </wps:spPr>
                      <wps:txbx>
                        <w:txbxContent>
                          <w:p w14:paraId="68EC46BB" w14:textId="77777777" w:rsidR="00B55A99" w:rsidRPr="001807BA" w:rsidRDefault="00B55A99" w:rsidP="00B55A99">
                            <w:pPr>
                              <w:rPr>
                                <w:rFonts w:ascii="Arial" w:hAnsi="Arial" w:cs="Arial"/>
                                <w:b/>
                              </w:rPr>
                            </w:pPr>
                            <w:r w:rsidRPr="001807BA">
                              <w:rPr>
                                <w:rFonts w:ascii="Arial" w:hAnsi="Arial" w:cs="Arial"/>
                                <w:b/>
                              </w:rPr>
                              <w:t>Task 1 – Groupwork</w:t>
                            </w:r>
                          </w:p>
                          <w:p w14:paraId="4B626500" w14:textId="77777777" w:rsidR="00B55A99" w:rsidRPr="001807BA" w:rsidRDefault="00B55A99" w:rsidP="00B55A99">
                            <w:pPr>
                              <w:rPr>
                                <w:rFonts w:ascii="Arial" w:hAnsi="Arial" w:cs="Arial"/>
                              </w:rPr>
                            </w:pPr>
                            <w:r w:rsidRPr="001807BA">
                              <w:rPr>
                                <w:rFonts w:ascii="Arial" w:hAnsi="Arial" w:cs="Arial"/>
                              </w:rPr>
                              <w:t>Look at the following paragraphs.</w:t>
                            </w:r>
                          </w:p>
                          <w:p w14:paraId="18C98E83" w14:textId="77777777" w:rsidR="00B55A99" w:rsidRPr="001807BA" w:rsidRDefault="00B55A99" w:rsidP="00B55A99">
                            <w:pPr>
                              <w:rPr>
                                <w:rFonts w:ascii="Arial" w:hAnsi="Arial" w:cs="Arial"/>
                                <w:b/>
                              </w:rPr>
                            </w:pPr>
                            <w:r w:rsidRPr="001807BA">
                              <w:rPr>
                                <w:rFonts w:ascii="Arial" w:hAnsi="Arial" w:cs="Arial"/>
                              </w:rPr>
                              <w:t xml:space="preserve">Key Question – </w:t>
                            </w:r>
                            <w:r w:rsidRPr="001807BA">
                              <w:rPr>
                                <w:rFonts w:ascii="Arial" w:hAnsi="Arial" w:cs="Arial"/>
                                <w:b/>
                              </w:rPr>
                              <w:t xml:space="preserve">How effective is each example at addressing how dramatic tension is created? </w:t>
                            </w:r>
                          </w:p>
                          <w:p w14:paraId="076D0572"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Identify the strengths/weaknesses in each example</w:t>
                            </w:r>
                          </w:p>
                          <w:p w14:paraId="7C768F52"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 xml:space="preserve">Mark each example against AO1 and AO2 </w:t>
                            </w:r>
                          </w:p>
                          <w:p w14:paraId="6B6543BC"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Decide which band you would place the response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30DD63" id="Text Box 11" o:spid="_x0000_s1032" type="#_x0000_t202" style="position:absolute;margin-left:0;margin-top:100.55pt;width:489.75pt;height:176.4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" filled="f" strokeweight=".5pt">
                <v:textbox style="mso-fit-shape-to-text:t">
                  <w:txbxContent>
                    <w:p w14:paraId="68EC46BB" w14:textId="77777777" w:rsidR="00B55A99" w:rsidRPr="001807BA" w:rsidRDefault="00B55A99" w:rsidP="00B55A99">
                      <w:pPr>
                        <w:rPr>
                          <w:rFonts w:ascii="Arial" w:hAnsi="Arial" w:cs="Arial"/>
                          <w:b/>
                        </w:rPr>
                      </w:pPr>
                      <w:r w:rsidRPr="001807BA">
                        <w:rPr>
                          <w:rFonts w:ascii="Arial" w:hAnsi="Arial" w:cs="Arial"/>
                          <w:b/>
                        </w:rPr>
                        <w:t>Task 1 – Groupwork</w:t>
                      </w:r>
                    </w:p>
                    <w:p w14:paraId="4B626500" w14:textId="77777777" w:rsidR="00B55A99" w:rsidRPr="001807BA" w:rsidRDefault="00B55A99" w:rsidP="00B55A99">
                      <w:pPr>
                        <w:rPr>
                          <w:rFonts w:ascii="Arial" w:hAnsi="Arial" w:cs="Arial"/>
                        </w:rPr>
                      </w:pPr>
                      <w:r w:rsidRPr="001807BA">
                        <w:rPr>
                          <w:rFonts w:ascii="Arial" w:hAnsi="Arial" w:cs="Arial"/>
                        </w:rPr>
                        <w:t>Look at the following paragraphs.</w:t>
                      </w:r>
                    </w:p>
                    <w:p w14:paraId="18C98E83" w14:textId="77777777" w:rsidR="00B55A99" w:rsidRPr="001807BA" w:rsidRDefault="00B55A99" w:rsidP="00B55A99">
                      <w:pPr>
                        <w:rPr>
                          <w:rFonts w:ascii="Arial" w:hAnsi="Arial" w:cs="Arial"/>
                          <w:b/>
                        </w:rPr>
                      </w:pPr>
                      <w:r w:rsidRPr="001807BA">
                        <w:rPr>
                          <w:rFonts w:ascii="Arial" w:hAnsi="Arial" w:cs="Arial"/>
                        </w:rPr>
                        <w:t xml:space="preserve">Key Question – </w:t>
                      </w:r>
                      <w:r w:rsidRPr="001807BA">
                        <w:rPr>
                          <w:rFonts w:ascii="Arial" w:hAnsi="Arial" w:cs="Arial"/>
                          <w:b/>
                        </w:rPr>
                        <w:t xml:space="preserve">How effective is each example at addressing how dramatic tension is created? </w:t>
                      </w:r>
                    </w:p>
                    <w:p w14:paraId="076D0572"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Identify the strengths/weaknesses in each example</w:t>
                      </w:r>
                    </w:p>
                    <w:p w14:paraId="7C768F52"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 xml:space="preserve">Mark each example against AO1 and AO2 </w:t>
                      </w:r>
                    </w:p>
                    <w:p w14:paraId="6B6543BC" w14:textId="77777777" w:rsidR="00B55A99" w:rsidRPr="001807BA" w:rsidRDefault="00B55A99" w:rsidP="00B55A99">
                      <w:pPr>
                        <w:pStyle w:val="ListParagraph"/>
                        <w:numPr>
                          <w:ilvl w:val="0"/>
                          <w:numId w:val="6"/>
                        </w:numPr>
                        <w:spacing w:after="160" w:line="259" w:lineRule="auto"/>
                        <w:rPr>
                          <w:rFonts w:ascii="Arial" w:hAnsi="Arial" w:cs="Arial"/>
                          <w:sz w:val="22"/>
                          <w:szCs w:val="22"/>
                        </w:rPr>
                      </w:pPr>
                      <w:r w:rsidRPr="001807BA">
                        <w:rPr>
                          <w:rFonts w:ascii="Arial" w:hAnsi="Arial" w:cs="Arial"/>
                          <w:sz w:val="22"/>
                          <w:szCs w:val="22"/>
                        </w:rPr>
                        <w:t>Decide which band you would place the response in – remember you will need to be able to justify your decision in whole class feedback</w:t>
                      </w:r>
                    </w:p>
                  </w:txbxContent>
                </v:textbox>
                <w10:wrap type="square" anchorx="margin"/>
              </v:shape>
            </w:pict>
          </mc:Fallback>
        </mc:AlternateContent>
      </w:r>
    </w:p>
    <w:p w14:paraId="08C9E638" w14:textId="77777777" w:rsidR="001807BA" w:rsidRDefault="001807BA" w:rsidP="00B55A99">
      <w:pPr>
        <w:jc w:val="both"/>
        <w:rPr>
          <w:rFonts w:ascii="Arial" w:hAnsi="Arial" w:cs="Arial"/>
          <w:b/>
        </w:rPr>
      </w:pPr>
    </w:p>
    <w:p w14:paraId="034C9B9A" w14:textId="77E78AEF" w:rsidR="00B55A99" w:rsidRPr="00B55A99" w:rsidRDefault="00B55A99" w:rsidP="001807BA">
      <w:pPr>
        <w:spacing w:after="0" w:line="240" w:lineRule="auto"/>
        <w:jc w:val="both"/>
        <w:rPr>
          <w:rFonts w:ascii="Arial" w:hAnsi="Arial" w:cs="Arial"/>
          <w:b/>
        </w:rPr>
      </w:pPr>
      <w:r w:rsidRPr="00B55A99">
        <w:rPr>
          <w:rFonts w:ascii="Arial" w:hAnsi="Arial" w:cs="Arial"/>
          <w:b/>
        </w:rPr>
        <w:t>Example 1</w:t>
      </w:r>
    </w:p>
    <w:p w14:paraId="2CFA221D" w14:textId="3C12EA58" w:rsidR="00B55A99" w:rsidRDefault="00B55A99" w:rsidP="001807BA">
      <w:pPr>
        <w:spacing w:after="0" w:line="240" w:lineRule="auto"/>
        <w:jc w:val="both"/>
        <w:rPr>
          <w:rFonts w:ascii="Arial" w:hAnsi="Arial" w:cs="Arial"/>
        </w:rPr>
      </w:pPr>
      <w:r w:rsidRPr="00B55A99">
        <w:rPr>
          <w:rFonts w:ascii="Arial" w:hAnsi="Arial" w:cs="Arial"/>
        </w:rPr>
        <w:t>When Lear asks Cordelia to try and re-mend what she has just said, more dramatic tension occurs when Cordelia implies that she physically cannot, ‘I cannot heave my heart into my mouth’. The use of the dynamic verb ‘heave’ demonstrates how she has tried to think of something to say but she can’t due to the use of the concrete nouns ‘heart’ and ‘mouth’ where she says her love is too strong for her mouth to comprehend her feelings unlike her sisters who just lie.</w:t>
      </w:r>
    </w:p>
    <w:p w14:paraId="3CB51852" w14:textId="77777777" w:rsidR="001807BA" w:rsidRPr="00B55A99" w:rsidRDefault="001807BA" w:rsidP="001807BA">
      <w:pPr>
        <w:spacing w:after="0" w:line="240" w:lineRule="auto"/>
        <w:jc w:val="both"/>
        <w:rPr>
          <w:rFonts w:ascii="Arial" w:hAnsi="Arial" w:cs="Arial"/>
        </w:rPr>
      </w:pPr>
    </w:p>
    <w:p w14:paraId="523A819E" w14:textId="77777777" w:rsidR="00B55A99" w:rsidRPr="00B55A99" w:rsidRDefault="00B55A99" w:rsidP="001807BA">
      <w:pPr>
        <w:spacing w:after="0" w:line="240" w:lineRule="auto"/>
        <w:jc w:val="both"/>
        <w:rPr>
          <w:rFonts w:ascii="Arial" w:hAnsi="Arial" w:cs="Arial"/>
          <w:b/>
        </w:rPr>
      </w:pPr>
      <w:r w:rsidRPr="00B55A99">
        <w:rPr>
          <w:rFonts w:ascii="Arial" w:hAnsi="Arial" w:cs="Arial"/>
          <w:b/>
        </w:rPr>
        <w:t xml:space="preserve">Example 2 </w:t>
      </w:r>
    </w:p>
    <w:p w14:paraId="298B63A4" w14:textId="0A72E047" w:rsidR="00B55A99" w:rsidRDefault="00B55A99" w:rsidP="001807BA">
      <w:pPr>
        <w:spacing w:after="0" w:line="240" w:lineRule="auto"/>
        <w:jc w:val="both"/>
        <w:rPr>
          <w:rFonts w:ascii="Arial" w:hAnsi="Arial" w:cs="Arial"/>
          <w:bCs/>
        </w:rPr>
      </w:pPr>
      <w:r w:rsidRPr="00B55A99">
        <w:rPr>
          <w:rFonts w:ascii="Arial" w:hAnsi="Arial" w:cs="Arial"/>
          <w:bCs/>
        </w:rPr>
        <w:t>Shakespeare presents Lear in an uncontrollable temper. The use of plosive alliteration in the declarative ‘Here I disclaim all my paternal care, propinquity and property of blood’ suggests Lear has completely lost it and is no longer rational. He breaks his paternal bond with Cordelia because she has publicly humiliated him by failing to pander to his ego.</w:t>
      </w:r>
    </w:p>
    <w:p w14:paraId="7412B924" w14:textId="77777777" w:rsidR="001807BA" w:rsidRPr="00B55A99" w:rsidRDefault="001807BA" w:rsidP="001807BA">
      <w:pPr>
        <w:spacing w:after="0" w:line="240" w:lineRule="auto"/>
        <w:jc w:val="both"/>
        <w:rPr>
          <w:rFonts w:ascii="Arial" w:hAnsi="Arial" w:cs="Arial"/>
          <w:bCs/>
        </w:rPr>
      </w:pPr>
    </w:p>
    <w:p w14:paraId="6596FAA4" w14:textId="77777777" w:rsidR="00B55A99" w:rsidRPr="00B55A99" w:rsidRDefault="00B55A99" w:rsidP="001807BA">
      <w:pPr>
        <w:spacing w:after="0" w:line="240" w:lineRule="auto"/>
        <w:jc w:val="both"/>
        <w:rPr>
          <w:rFonts w:ascii="Arial" w:hAnsi="Arial" w:cs="Arial"/>
          <w:b/>
        </w:rPr>
      </w:pPr>
      <w:r w:rsidRPr="00B55A99">
        <w:rPr>
          <w:rFonts w:ascii="Arial" w:hAnsi="Arial" w:cs="Arial"/>
          <w:b/>
        </w:rPr>
        <w:t xml:space="preserve">Example 3 </w:t>
      </w:r>
    </w:p>
    <w:p w14:paraId="6C1A572B" w14:textId="77777777" w:rsidR="00B55A99" w:rsidRPr="00B55A99" w:rsidRDefault="00B55A99" w:rsidP="001807BA">
      <w:pPr>
        <w:spacing w:after="0" w:line="240" w:lineRule="auto"/>
        <w:jc w:val="both"/>
        <w:rPr>
          <w:rFonts w:ascii="Arial" w:hAnsi="Arial" w:cs="Arial"/>
          <w:bCs/>
        </w:rPr>
      </w:pPr>
      <w:r w:rsidRPr="00B55A99">
        <w:rPr>
          <w:rFonts w:ascii="Arial" w:hAnsi="Arial" w:cs="Arial"/>
          <w:bCs/>
        </w:rPr>
        <w:t xml:space="preserve">Additionally, the daughters are divided by the interrogative verb phrase ‘What can you say to draw a third more opulent than your sisters?’ The pre-modifier ‘more sets Cordelia above the sisters and the noun ‘third’ symbolises the divide between the sisters, building on tension. </w:t>
      </w:r>
    </w:p>
    <w:p w14:paraId="498EF48C" w14:textId="3CDFE951" w:rsidR="00B55A99" w:rsidRPr="00B55A99" w:rsidRDefault="001807BA" w:rsidP="00B55A99">
      <w:pPr>
        <w:rPr>
          <w:rFonts w:ascii="Arial" w:hAnsi="Arial" w:cs="Arial"/>
          <w:b/>
        </w:rPr>
      </w:pPr>
      <w:r w:rsidRPr="00B55A99">
        <w:rPr>
          <w:rFonts w:ascii="Arial" w:hAnsi="Arial" w:cs="Arial"/>
          <w:noProof/>
        </w:rPr>
        <mc:AlternateContent>
          <mc:Choice Requires="wps">
            <w:drawing>
              <wp:anchor distT="0" distB="0" distL="114300" distR="114300" simplePos="0" relativeHeight="251670528" behindDoc="0" locked="0" layoutInCell="1" allowOverlap="1" wp14:anchorId="48D8B7C9" wp14:editId="1C884FF1">
                <wp:simplePos x="0" y="0"/>
                <wp:positionH relativeFrom="margin">
                  <wp:posOffset>-66675</wp:posOffset>
                </wp:positionH>
                <wp:positionV relativeFrom="paragraph">
                  <wp:posOffset>267018</wp:posOffset>
                </wp:positionV>
                <wp:extent cx="6286500" cy="9715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6286500" cy="971550"/>
                        </a:xfrm>
                        <a:prstGeom prst="rect">
                          <a:avLst/>
                        </a:prstGeom>
                        <a:solidFill>
                          <a:sysClr val="window" lastClr="FFFFFF"/>
                        </a:solidFill>
                        <a:ln w="6350">
                          <a:solidFill>
                            <a:prstClr val="black"/>
                          </a:solidFill>
                        </a:ln>
                      </wps:spPr>
                      <wps:txbx>
                        <w:txbxContent>
                          <w:p w14:paraId="229F1069" w14:textId="77777777" w:rsidR="00B55A99" w:rsidRPr="001807BA" w:rsidRDefault="00B55A99" w:rsidP="00B55A99">
                            <w:pPr>
                              <w:rPr>
                                <w:rFonts w:ascii="Arial" w:hAnsi="Arial" w:cs="Arial"/>
                                <w:b/>
                              </w:rPr>
                            </w:pPr>
                            <w:r w:rsidRPr="001807BA">
                              <w:rPr>
                                <w:rFonts w:ascii="Arial" w:hAnsi="Arial" w:cs="Arial"/>
                                <w:b/>
                              </w:rPr>
                              <w:t>Task 2 – Individual</w:t>
                            </w:r>
                          </w:p>
                          <w:p w14:paraId="4B455892" w14:textId="77777777" w:rsidR="00B55A99" w:rsidRPr="001807BA" w:rsidRDefault="00B55A99" w:rsidP="00B55A99">
                            <w:pPr>
                              <w:rPr>
                                <w:rFonts w:ascii="Arial" w:hAnsi="Arial" w:cs="Arial"/>
                              </w:rPr>
                            </w:pPr>
                            <w:r w:rsidRPr="001807BA">
                              <w:rPr>
                                <w:rFonts w:ascii="Arial" w:hAnsi="Arial" w:cs="Arial"/>
                              </w:rPr>
                              <w:t>Re-write one of the examples aiming to make it a Band 5 response. Make sure you address the set question and establish how dramatic tension is created.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D8B7C9" id="Text Box 15" o:spid="_x0000_s1033" type="#_x0000_t202" style="position:absolute;margin-left:-5.25pt;margin-top:21.05pt;width:495pt;height:76.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" fillcolor="window" strokeweight=".5pt">
                <v:textbox>
                  <w:txbxContent>
                    <w:p w14:paraId="229F1069" w14:textId="77777777" w:rsidR="00B55A99" w:rsidRPr="001807BA" w:rsidRDefault="00B55A99" w:rsidP="00B55A99">
                      <w:pPr>
                        <w:rPr>
                          <w:rFonts w:ascii="Arial" w:hAnsi="Arial" w:cs="Arial"/>
                          <w:b/>
                        </w:rPr>
                      </w:pPr>
                      <w:r w:rsidRPr="001807BA">
                        <w:rPr>
                          <w:rFonts w:ascii="Arial" w:hAnsi="Arial" w:cs="Arial"/>
                          <w:b/>
                        </w:rPr>
                        <w:t>Task 2 – Individual</w:t>
                      </w:r>
                    </w:p>
                    <w:p w14:paraId="4B455892" w14:textId="77777777" w:rsidR="00B55A99" w:rsidRPr="001807BA" w:rsidRDefault="00B55A99" w:rsidP="00B55A99">
                      <w:pPr>
                        <w:rPr>
                          <w:rFonts w:ascii="Arial" w:hAnsi="Arial" w:cs="Arial"/>
                        </w:rPr>
                      </w:pPr>
                      <w:r w:rsidRPr="001807BA">
                        <w:rPr>
                          <w:rFonts w:ascii="Arial" w:hAnsi="Arial" w:cs="Arial"/>
                        </w:rPr>
                        <w:t>Re-write one of the examples aiming to make it a Band 5 response. Make sure you address the set question and establish how dramatic tension is created.</w:t>
                      </w:r>
                    </w:p>
                  </w:txbxContent>
                </v:textbox>
                <w10:wrap anchorx="margin"/>
              </v:shape>
            </w:pict>
          </mc:Fallback>
        </mc:AlternateContent>
      </w:r>
    </w:p>
    <w:p w14:paraId="0C48764E" w14:textId="6C153FC3" w:rsidR="00B55A99" w:rsidRDefault="00B55A99" w:rsidP="00B55A99">
      <w:pPr>
        <w:rPr>
          <w:rFonts w:ascii="Arial" w:hAnsi="Arial" w:cs="Arial"/>
          <w:b/>
        </w:rPr>
      </w:pPr>
    </w:p>
    <w:p w14:paraId="242FBA65" w14:textId="4C710BE3" w:rsidR="001807BA" w:rsidRDefault="001807BA" w:rsidP="00B55A99">
      <w:pPr>
        <w:rPr>
          <w:rFonts w:ascii="Arial" w:hAnsi="Arial" w:cs="Arial"/>
          <w:b/>
        </w:rPr>
      </w:pPr>
    </w:p>
    <w:p w14:paraId="02742326" w14:textId="12896B23" w:rsidR="001807BA" w:rsidRDefault="001807BA" w:rsidP="00B55A99">
      <w:pPr>
        <w:rPr>
          <w:rFonts w:ascii="Arial" w:hAnsi="Arial" w:cs="Arial"/>
          <w:b/>
        </w:rPr>
      </w:pPr>
    </w:p>
    <w:p w14:paraId="750F9937" w14:textId="6D249E82" w:rsidR="001807BA" w:rsidRDefault="001807BA" w:rsidP="00B55A99">
      <w:pPr>
        <w:rPr>
          <w:rFonts w:ascii="Arial" w:hAnsi="Arial" w:cs="Arial"/>
          <w:b/>
        </w:rPr>
      </w:pPr>
    </w:p>
    <w:p w14:paraId="2A08E84B" w14:textId="2E9A2A0A" w:rsidR="001807BA" w:rsidRDefault="001807BA" w:rsidP="00B55A99">
      <w:pPr>
        <w:rPr>
          <w:rFonts w:ascii="Arial" w:hAnsi="Arial" w:cs="Arial"/>
          <w:b/>
        </w:rPr>
      </w:pPr>
    </w:p>
    <w:p w14:paraId="2F6D041A" w14:textId="69199BDE" w:rsidR="001807BA" w:rsidRPr="00B55A99" w:rsidRDefault="001807BA" w:rsidP="00B55A99">
      <w:pPr>
        <w:rPr>
          <w:rFonts w:ascii="Arial" w:hAnsi="Arial" w:cs="Arial"/>
          <w:b/>
        </w:rPr>
      </w:pPr>
    </w:p>
    <w:p w14:paraId="52EF40D6" w14:textId="04624A54" w:rsidR="00B55A99" w:rsidRPr="00B55A99" w:rsidRDefault="00085B7E" w:rsidP="00B55A99">
      <w:pPr>
        <w:rPr>
          <w:rFonts w:ascii="Arial" w:hAnsi="Arial" w:cs="Arial"/>
          <w:b/>
          <w:i/>
        </w:rPr>
      </w:pPr>
      <w:r w:rsidRPr="00B55A99">
        <w:rPr>
          <w:rFonts w:ascii="Arial" w:hAnsi="Arial" w:cs="Arial"/>
          <w:b/>
          <w:i/>
          <w:noProof/>
        </w:rPr>
        <w:lastRenderedPageBreak/>
        <mc:AlternateContent>
          <mc:Choice Requires="wps">
            <w:drawing>
              <wp:anchor distT="0" distB="0" distL="114300" distR="114300" simplePos="0" relativeHeight="251669504" behindDoc="0" locked="0" layoutInCell="1" allowOverlap="1" wp14:anchorId="59E0AE45" wp14:editId="723E4941">
                <wp:simplePos x="0" y="0"/>
                <wp:positionH relativeFrom="margin">
                  <wp:align>left</wp:align>
                </wp:positionH>
                <wp:positionV relativeFrom="paragraph">
                  <wp:posOffset>1569720</wp:posOffset>
                </wp:positionV>
                <wp:extent cx="6195695" cy="2240280"/>
                <wp:effectExtent l="0" t="0" r="14605" b="28575"/>
                <wp:wrapSquare wrapText="bothSides"/>
                <wp:docPr id="14" name="Text Box 14"/>
                <wp:cNvGraphicFramePr/>
                <a:graphic xmlns:a="http://schemas.openxmlformats.org/drawingml/2006/main">
                  <a:graphicData uri="http://schemas.microsoft.com/office/word/2010/wordprocessingShape">
                    <wps:wsp>
                      <wps:cNvSpPr txBox="1"/>
                      <wps:spPr>
                        <a:xfrm>
                          <a:off x="0" y="0"/>
                          <a:ext cx="6196013" cy="2240280"/>
                        </a:xfrm>
                        <a:prstGeom prst="rect">
                          <a:avLst/>
                        </a:prstGeom>
                        <a:noFill/>
                        <a:ln w="6350">
                          <a:solidFill>
                            <a:prstClr val="black"/>
                          </a:solidFill>
                        </a:ln>
                      </wps:spPr>
                      <wps:txbx>
                        <w:txbxContent>
                          <w:p w14:paraId="24E06236" w14:textId="77777777" w:rsidR="00B55A99" w:rsidRPr="00085B7E" w:rsidRDefault="00B55A99" w:rsidP="00B55A99">
                            <w:pPr>
                              <w:rPr>
                                <w:rFonts w:ascii="Arial" w:hAnsi="Arial" w:cs="Arial"/>
                                <w:b/>
                              </w:rPr>
                            </w:pPr>
                            <w:r w:rsidRPr="00085B7E">
                              <w:rPr>
                                <w:rFonts w:ascii="Arial" w:hAnsi="Arial" w:cs="Arial"/>
                                <w:b/>
                              </w:rPr>
                              <w:t>Task 1 – Groupwork</w:t>
                            </w:r>
                          </w:p>
                          <w:p w14:paraId="4F2465D7" w14:textId="77777777" w:rsidR="00B55A99" w:rsidRPr="00085B7E" w:rsidRDefault="00B55A99" w:rsidP="00B55A99">
                            <w:pPr>
                              <w:rPr>
                                <w:rFonts w:ascii="Arial" w:hAnsi="Arial" w:cs="Arial"/>
                              </w:rPr>
                            </w:pPr>
                            <w:r w:rsidRPr="00085B7E">
                              <w:rPr>
                                <w:rFonts w:ascii="Arial" w:hAnsi="Arial" w:cs="Arial"/>
                              </w:rPr>
                              <w:t>Look at the following paragraphs.</w:t>
                            </w:r>
                          </w:p>
                          <w:p w14:paraId="4263DA19" w14:textId="77777777" w:rsidR="00B55A99" w:rsidRPr="00085B7E" w:rsidRDefault="00B55A99" w:rsidP="00B55A99">
                            <w:pPr>
                              <w:rPr>
                                <w:rFonts w:ascii="Arial" w:hAnsi="Arial" w:cs="Arial"/>
                                <w:b/>
                              </w:rPr>
                            </w:pPr>
                            <w:r w:rsidRPr="00085B7E">
                              <w:rPr>
                                <w:rFonts w:ascii="Arial" w:hAnsi="Arial" w:cs="Arial"/>
                              </w:rPr>
                              <w:t xml:space="preserve">Key Question – </w:t>
                            </w:r>
                            <w:r w:rsidRPr="00085B7E">
                              <w:rPr>
                                <w:rFonts w:ascii="Arial" w:hAnsi="Arial" w:cs="Arial"/>
                                <w:b/>
                              </w:rPr>
                              <w:t xml:space="preserve">How effective is each example at addressing how comedy is created? </w:t>
                            </w:r>
                          </w:p>
                          <w:p w14:paraId="0BB2C7A1" w14:textId="77777777" w:rsidR="00B55A99" w:rsidRPr="00085B7E" w:rsidRDefault="00B55A99" w:rsidP="00B55A99">
                            <w:pPr>
                              <w:pStyle w:val="ListParagraph"/>
                              <w:numPr>
                                <w:ilvl w:val="0"/>
                                <w:numId w:val="6"/>
                              </w:numPr>
                              <w:spacing w:after="160" w:line="259" w:lineRule="auto"/>
                              <w:rPr>
                                <w:rFonts w:ascii="Arial" w:hAnsi="Arial" w:cs="Arial"/>
                                <w:sz w:val="22"/>
                                <w:szCs w:val="22"/>
                              </w:rPr>
                            </w:pPr>
                            <w:r w:rsidRPr="00085B7E">
                              <w:rPr>
                                <w:rFonts w:ascii="Arial" w:hAnsi="Arial" w:cs="Arial"/>
                                <w:sz w:val="22"/>
                                <w:szCs w:val="22"/>
                              </w:rPr>
                              <w:t>Identify the strengths/weaknesses in each example</w:t>
                            </w:r>
                          </w:p>
                          <w:p w14:paraId="64A11718" w14:textId="77777777" w:rsidR="00B55A99" w:rsidRPr="00085B7E" w:rsidRDefault="00B55A99" w:rsidP="00B55A99">
                            <w:pPr>
                              <w:pStyle w:val="ListParagraph"/>
                              <w:numPr>
                                <w:ilvl w:val="0"/>
                                <w:numId w:val="6"/>
                              </w:numPr>
                              <w:spacing w:after="160" w:line="259" w:lineRule="auto"/>
                              <w:rPr>
                                <w:rFonts w:ascii="Arial" w:hAnsi="Arial" w:cs="Arial"/>
                                <w:sz w:val="22"/>
                                <w:szCs w:val="22"/>
                              </w:rPr>
                            </w:pPr>
                            <w:r w:rsidRPr="00085B7E">
                              <w:rPr>
                                <w:rFonts w:ascii="Arial" w:hAnsi="Arial" w:cs="Arial"/>
                                <w:sz w:val="22"/>
                                <w:szCs w:val="22"/>
                              </w:rPr>
                              <w:t xml:space="preserve">Mark each example against AO1 and AO2 </w:t>
                            </w:r>
                          </w:p>
                          <w:p w14:paraId="12FFE8FC" w14:textId="77777777" w:rsidR="00B55A99" w:rsidRPr="00085B7E" w:rsidRDefault="00B55A99" w:rsidP="00B55A99">
                            <w:pPr>
                              <w:pStyle w:val="ListParagraph"/>
                              <w:numPr>
                                <w:ilvl w:val="0"/>
                                <w:numId w:val="6"/>
                              </w:numPr>
                              <w:spacing w:after="160" w:line="259" w:lineRule="auto"/>
                              <w:rPr>
                                <w:rFonts w:ascii="Arial" w:hAnsi="Arial" w:cs="Arial"/>
                                <w:sz w:val="22"/>
                                <w:szCs w:val="22"/>
                              </w:rPr>
                            </w:pPr>
                            <w:r w:rsidRPr="00085B7E">
                              <w:rPr>
                                <w:rFonts w:ascii="Arial" w:hAnsi="Arial" w:cs="Arial"/>
                                <w:sz w:val="22"/>
                                <w:szCs w:val="22"/>
                              </w:rPr>
                              <w:t>Decide which band you would place the response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E0AE45" id="Text Box 14" o:spid="_x0000_s1034" type="#_x0000_t202" style="position:absolute;margin-left:0;margin-top:123.6pt;width:487.85pt;height:176.4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" filled="f" strokeweight=".5pt">
                <v:textbox style="mso-fit-shape-to-text:t">
                  <w:txbxContent>
                    <w:p w14:paraId="24E06236" w14:textId="77777777" w:rsidR="00B55A99" w:rsidRPr="00085B7E" w:rsidRDefault="00B55A99" w:rsidP="00B55A99">
                      <w:pPr>
                        <w:rPr>
                          <w:rFonts w:ascii="Arial" w:hAnsi="Arial" w:cs="Arial"/>
                          <w:b/>
                        </w:rPr>
                      </w:pPr>
                      <w:r w:rsidRPr="00085B7E">
                        <w:rPr>
                          <w:rFonts w:ascii="Arial" w:hAnsi="Arial" w:cs="Arial"/>
                          <w:b/>
                        </w:rPr>
                        <w:t>Task 1 – Groupwork</w:t>
                      </w:r>
                    </w:p>
                    <w:p w14:paraId="4F2465D7" w14:textId="77777777" w:rsidR="00B55A99" w:rsidRPr="00085B7E" w:rsidRDefault="00B55A99" w:rsidP="00B55A99">
                      <w:pPr>
                        <w:rPr>
                          <w:rFonts w:ascii="Arial" w:hAnsi="Arial" w:cs="Arial"/>
                        </w:rPr>
                      </w:pPr>
                      <w:r w:rsidRPr="00085B7E">
                        <w:rPr>
                          <w:rFonts w:ascii="Arial" w:hAnsi="Arial" w:cs="Arial"/>
                        </w:rPr>
                        <w:t>Look at the following paragraphs.</w:t>
                      </w:r>
                    </w:p>
                    <w:p w14:paraId="4263DA19" w14:textId="77777777" w:rsidR="00B55A99" w:rsidRPr="00085B7E" w:rsidRDefault="00B55A99" w:rsidP="00B55A99">
                      <w:pPr>
                        <w:rPr>
                          <w:rFonts w:ascii="Arial" w:hAnsi="Arial" w:cs="Arial"/>
                          <w:b/>
                        </w:rPr>
                      </w:pPr>
                      <w:r w:rsidRPr="00085B7E">
                        <w:rPr>
                          <w:rFonts w:ascii="Arial" w:hAnsi="Arial" w:cs="Arial"/>
                        </w:rPr>
                        <w:t xml:space="preserve">Key Question – </w:t>
                      </w:r>
                      <w:r w:rsidRPr="00085B7E">
                        <w:rPr>
                          <w:rFonts w:ascii="Arial" w:hAnsi="Arial" w:cs="Arial"/>
                          <w:b/>
                        </w:rPr>
                        <w:t xml:space="preserve">How effective is each example at addressing how comedy is created? </w:t>
                      </w:r>
                    </w:p>
                    <w:p w14:paraId="0BB2C7A1" w14:textId="77777777" w:rsidR="00B55A99" w:rsidRPr="00085B7E" w:rsidRDefault="00B55A99" w:rsidP="00B55A99">
                      <w:pPr>
                        <w:pStyle w:val="ListParagraph"/>
                        <w:numPr>
                          <w:ilvl w:val="0"/>
                          <w:numId w:val="6"/>
                        </w:numPr>
                        <w:spacing w:after="160" w:line="259" w:lineRule="auto"/>
                        <w:rPr>
                          <w:rFonts w:ascii="Arial" w:hAnsi="Arial" w:cs="Arial"/>
                          <w:sz w:val="22"/>
                          <w:szCs w:val="22"/>
                        </w:rPr>
                      </w:pPr>
                      <w:r w:rsidRPr="00085B7E">
                        <w:rPr>
                          <w:rFonts w:ascii="Arial" w:hAnsi="Arial" w:cs="Arial"/>
                          <w:sz w:val="22"/>
                          <w:szCs w:val="22"/>
                        </w:rPr>
                        <w:t>Identify the strengths/weaknesses in each example</w:t>
                      </w:r>
                    </w:p>
                    <w:p w14:paraId="64A11718" w14:textId="77777777" w:rsidR="00B55A99" w:rsidRPr="00085B7E" w:rsidRDefault="00B55A99" w:rsidP="00B55A99">
                      <w:pPr>
                        <w:pStyle w:val="ListParagraph"/>
                        <w:numPr>
                          <w:ilvl w:val="0"/>
                          <w:numId w:val="6"/>
                        </w:numPr>
                        <w:spacing w:after="160" w:line="259" w:lineRule="auto"/>
                        <w:rPr>
                          <w:rFonts w:ascii="Arial" w:hAnsi="Arial" w:cs="Arial"/>
                          <w:sz w:val="22"/>
                          <w:szCs w:val="22"/>
                        </w:rPr>
                      </w:pPr>
                      <w:r w:rsidRPr="00085B7E">
                        <w:rPr>
                          <w:rFonts w:ascii="Arial" w:hAnsi="Arial" w:cs="Arial"/>
                          <w:sz w:val="22"/>
                          <w:szCs w:val="22"/>
                        </w:rPr>
                        <w:t xml:space="preserve">Mark each example against AO1 and AO2 </w:t>
                      </w:r>
                    </w:p>
                    <w:p w14:paraId="12FFE8FC" w14:textId="77777777" w:rsidR="00B55A99" w:rsidRPr="00085B7E" w:rsidRDefault="00B55A99" w:rsidP="00B55A99">
                      <w:pPr>
                        <w:pStyle w:val="ListParagraph"/>
                        <w:numPr>
                          <w:ilvl w:val="0"/>
                          <w:numId w:val="6"/>
                        </w:numPr>
                        <w:spacing w:after="160" w:line="259" w:lineRule="auto"/>
                        <w:rPr>
                          <w:rFonts w:ascii="Arial" w:hAnsi="Arial" w:cs="Arial"/>
                          <w:sz w:val="22"/>
                          <w:szCs w:val="22"/>
                        </w:rPr>
                      </w:pPr>
                      <w:r w:rsidRPr="00085B7E">
                        <w:rPr>
                          <w:rFonts w:ascii="Arial" w:hAnsi="Arial" w:cs="Arial"/>
                          <w:sz w:val="22"/>
                          <w:szCs w:val="22"/>
                        </w:rPr>
                        <w:t>Decide which band you would place the response in – remember you will need to be able to justify your decision in whole class feedback</w:t>
                      </w:r>
                    </w:p>
                  </w:txbxContent>
                </v:textbox>
                <w10:wrap type="square" anchorx="margin"/>
              </v:shape>
            </w:pict>
          </mc:Fallback>
        </mc:AlternateContent>
      </w:r>
      <w:r w:rsidR="001807BA" w:rsidRPr="00B55A99">
        <w:rPr>
          <w:rFonts w:ascii="Arial" w:hAnsi="Arial" w:cs="Arial"/>
          <w:noProof/>
        </w:rPr>
        <mc:AlternateContent>
          <mc:Choice Requires="wps">
            <w:drawing>
              <wp:anchor distT="0" distB="0" distL="114300" distR="114300" simplePos="0" relativeHeight="251676672" behindDoc="0" locked="0" layoutInCell="1" allowOverlap="1" wp14:anchorId="13F0DB34" wp14:editId="234E180F">
                <wp:simplePos x="0" y="0"/>
                <wp:positionH relativeFrom="margin">
                  <wp:align>left</wp:align>
                </wp:positionH>
                <wp:positionV relativeFrom="paragraph">
                  <wp:posOffset>415290</wp:posOffset>
                </wp:positionV>
                <wp:extent cx="6153150" cy="1047750"/>
                <wp:effectExtent l="0" t="0" r="19050" b="19050"/>
                <wp:wrapSquare wrapText="bothSides"/>
                <wp:docPr id="20" name="Text Box 20"/>
                <wp:cNvGraphicFramePr/>
                <a:graphic xmlns:a="http://schemas.openxmlformats.org/drawingml/2006/main">
                  <a:graphicData uri="http://schemas.microsoft.com/office/word/2010/wordprocessingShape">
                    <wps:wsp>
                      <wps:cNvSpPr txBox="1"/>
                      <wps:spPr>
                        <a:xfrm>
                          <a:off x="0" y="0"/>
                          <a:ext cx="6153150" cy="1047750"/>
                        </a:xfrm>
                        <a:prstGeom prst="rect">
                          <a:avLst/>
                        </a:prstGeom>
                        <a:solidFill>
                          <a:schemeClr val="bg1">
                            <a:lumMod val="85000"/>
                          </a:schemeClr>
                        </a:solidFill>
                        <a:ln w="6350">
                          <a:solidFill>
                            <a:prstClr val="black"/>
                          </a:solidFill>
                        </a:ln>
                      </wps:spPr>
                      <wps:txbx>
                        <w:txbxContent>
                          <w:p w14:paraId="1364A14F" w14:textId="77777777" w:rsidR="00B55A99" w:rsidRPr="00476D79" w:rsidRDefault="00B55A99" w:rsidP="00B55A99">
                            <w:pPr>
                              <w:rPr>
                                <w:rFonts w:ascii="Arial" w:hAnsi="Arial" w:cs="Arial"/>
                                <w:b/>
                                <w:iCs/>
                                <w:sz w:val="24"/>
                                <w:szCs w:val="24"/>
                              </w:rPr>
                            </w:pPr>
                            <w:r w:rsidRPr="00476D79">
                              <w:rPr>
                                <w:rFonts w:ascii="Arial" w:hAnsi="Arial" w:cs="Arial"/>
                                <w:b/>
                                <w:iCs/>
                                <w:sz w:val="24"/>
                                <w:szCs w:val="24"/>
                              </w:rPr>
                              <w:t>June 2019</w:t>
                            </w:r>
                          </w:p>
                          <w:p w14:paraId="3B0E5E62" w14:textId="6F086B11" w:rsidR="00B55A99" w:rsidRPr="00476D79" w:rsidRDefault="00B55A99" w:rsidP="001807BA">
                            <w:pPr>
                              <w:rPr>
                                <w:rFonts w:ascii="Arial" w:hAnsi="Arial" w:cs="Arial"/>
                                <w:b/>
                                <w:iCs/>
                                <w:sz w:val="24"/>
                                <w:szCs w:val="24"/>
                              </w:rPr>
                            </w:pPr>
                            <w:r w:rsidRPr="00476D79">
                              <w:rPr>
                                <w:rFonts w:ascii="Arial" w:hAnsi="Arial" w:cs="Arial"/>
                                <w:bCs/>
                                <w:iCs/>
                                <w:sz w:val="24"/>
                                <w:szCs w:val="24"/>
                              </w:rPr>
                              <w:t>By focusing closely on the linguistic and literary techniques used, explore how Shakespeare creates comedy in this extract from</w:t>
                            </w:r>
                            <w:r w:rsidRPr="00476D79">
                              <w:rPr>
                                <w:rFonts w:ascii="Arial" w:hAnsi="Arial" w:cs="Arial"/>
                                <w:b/>
                                <w:iCs/>
                                <w:sz w:val="24"/>
                                <w:szCs w:val="24"/>
                              </w:rPr>
                              <w:t xml:space="preserve"> Act 4, Scene 2.  </w:t>
                            </w:r>
                            <w:r w:rsidR="00085B7E">
                              <w:rPr>
                                <w:rFonts w:ascii="Arial" w:hAnsi="Arial" w:cs="Arial"/>
                                <w:b/>
                                <w:iCs/>
                                <w:sz w:val="24"/>
                                <w:szCs w:val="24"/>
                              </w:rPr>
                              <w:t xml:space="preserve">                           [</w:t>
                            </w:r>
                            <w:r w:rsidRPr="00476D79">
                              <w:rPr>
                                <w:rFonts w:ascii="Arial" w:hAnsi="Arial" w:cs="Arial"/>
                                <w:b/>
                                <w:iCs/>
                                <w:sz w:val="24"/>
                                <w:szCs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DB34" id="Text Box 20" o:spid="_x0000_s1035" type="#_x0000_t202" style="position:absolute;margin-left:0;margin-top:32.7pt;width:484.5pt;height:8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" fillcolor="#d8d8d8 [2732]" strokeweight=".5pt">
                <v:textbox>
                  <w:txbxContent>
                    <w:p w14:paraId="1364A14F" w14:textId="77777777" w:rsidR="00B55A99" w:rsidRPr="00476D79" w:rsidRDefault="00B55A99" w:rsidP="00B55A99">
                      <w:pPr>
                        <w:rPr>
                          <w:rFonts w:ascii="Arial" w:hAnsi="Arial" w:cs="Arial"/>
                          <w:b/>
                          <w:iCs/>
                          <w:sz w:val="24"/>
                          <w:szCs w:val="24"/>
                        </w:rPr>
                      </w:pPr>
                      <w:r w:rsidRPr="00476D79">
                        <w:rPr>
                          <w:rFonts w:ascii="Arial" w:hAnsi="Arial" w:cs="Arial"/>
                          <w:b/>
                          <w:iCs/>
                          <w:sz w:val="24"/>
                          <w:szCs w:val="24"/>
                        </w:rPr>
                        <w:t>June 2019</w:t>
                      </w:r>
                    </w:p>
                    <w:p w14:paraId="3B0E5E62" w14:textId="6F086B11" w:rsidR="00B55A99" w:rsidRPr="00476D79" w:rsidRDefault="00B55A99" w:rsidP="001807BA">
                      <w:pPr>
                        <w:rPr>
                          <w:rFonts w:ascii="Arial" w:hAnsi="Arial" w:cs="Arial"/>
                          <w:b/>
                          <w:iCs/>
                          <w:sz w:val="24"/>
                          <w:szCs w:val="24"/>
                        </w:rPr>
                      </w:pPr>
                      <w:r w:rsidRPr="00476D79">
                        <w:rPr>
                          <w:rFonts w:ascii="Arial" w:hAnsi="Arial" w:cs="Arial"/>
                          <w:bCs/>
                          <w:iCs/>
                          <w:sz w:val="24"/>
                          <w:szCs w:val="24"/>
                        </w:rPr>
                        <w:t>By focusing closely on the linguistic and literary techniques used, explore how Shakespeare creates comedy in this extract from</w:t>
                      </w:r>
                      <w:r w:rsidRPr="00476D79">
                        <w:rPr>
                          <w:rFonts w:ascii="Arial" w:hAnsi="Arial" w:cs="Arial"/>
                          <w:b/>
                          <w:iCs/>
                          <w:sz w:val="24"/>
                          <w:szCs w:val="24"/>
                        </w:rPr>
                        <w:t xml:space="preserve"> Act 4, Scene 2.  </w:t>
                      </w:r>
                      <w:r w:rsidR="00085B7E">
                        <w:rPr>
                          <w:rFonts w:ascii="Arial" w:hAnsi="Arial" w:cs="Arial"/>
                          <w:b/>
                          <w:iCs/>
                          <w:sz w:val="24"/>
                          <w:szCs w:val="24"/>
                        </w:rPr>
                        <w:t xml:space="preserve">                           [</w:t>
                      </w:r>
                      <w:r w:rsidRPr="00476D79">
                        <w:rPr>
                          <w:rFonts w:ascii="Arial" w:hAnsi="Arial" w:cs="Arial"/>
                          <w:b/>
                          <w:iCs/>
                          <w:sz w:val="24"/>
                          <w:szCs w:val="24"/>
                        </w:rPr>
                        <w:t>40]</w:t>
                      </w:r>
                    </w:p>
                  </w:txbxContent>
                </v:textbox>
                <w10:wrap type="square" anchorx="margin"/>
              </v:shape>
            </w:pict>
          </mc:Fallback>
        </mc:AlternateContent>
      </w:r>
      <w:r w:rsidR="00B55A99" w:rsidRPr="00B55A99">
        <w:rPr>
          <w:rFonts w:ascii="Arial" w:hAnsi="Arial" w:cs="Arial"/>
          <w:b/>
          <w:i/>
        </w:rPr>
        <w:t>Much Ado About Nothing</w:t>
      </w:r>
    </w:p>
    <w:p w14:paraId="27E2689C" w14:textId="3F24DDEB" w:rsidR="00B55A99" w:rsidRPr="00B55A99" w:rsidRDefault="00B55A99" w:rsidP="00B55A99">
      <w:pPr>
        <w:rPr>
          <w:rFonts w:ascii="Arial" w:hAnsi="Arial" w:cs="Arial"/>
          <w:b/>
        </w:rPr>
      </w:pPr>
    </w:p>
    <w:p w14:paraId="64F8C9B6" w14:textId="77777777" w:rsidR="00B55A99" w:rsidRPr="00B55A99" w:rsidRDefault="00B55A99" w:rsidP="00085B7E">
      <w:pPr>
        <w:spacing w:after="0" w:line="240" w:lineRule="auto"/>
        <w:rPr>
          <w:rFonts w:ascii="Arial" w:hAnsi="Arial" w:cs="Arial"/>
          <w:b/>
        </w:rPr>
      </w:pPr>
      <w:r w:rsidRPr="00B55A99">
        <w:rPr>
          <w:rFonts w:ascii="Arial" w:hAnsi="Arial" w:cs="Arial"/>
          <w:b/>
        </w:rPr>
        <w:t>Example 1</w:t>
      </w:r>
    </w:p>
    <w:p w14:paraId="375F3CC9" w14:textId="4C5261AB" w:rsidR="00B55A99" w:rsidRDefault="00B55A99" w:rsidP="00085B7E">
      <w:pPr>
        <w:spacing w:after="0" w:line="240" w:lineRule="auto"/>
        <w:jc w:val="both"/>
        <w:rPr>
          <w:rFonts w:ascii="Arial" w:hAnsi="Arial" w:cs="Arial"/>
          <w:bCs/>
        </w:rPr>
      </w:pPr>
      <w:r w:rsidRPr="00B55A99">
        <w:rPr>
          <w:rFonts w:ascii="Arial" w:hAnsi="Arial" w:cs="Arial"/>
          <w:bCs/>
        </w:rPr>
        <w:t>‘Write down Prince John a villain’, the use of the imperative tone used by Dogberry could illustrate that he thinks of himself of someone of great importance/superior. The theme of comedy arises often when it involves Dogberry trying to make himself look more important to impress the Sexton.</w:t>
      </w:r>
    </w:p>
    <w:p w14:paraId="0F79AA01" w14:textId="77777777" w:rsidR="00085B7E" w:rsidRPr="00B55A99" w:rsidRDefault="00085B7E" w:rsidP="00085B7E">
      <w:pPr>
        <w:spacing w:after="0" w:line="240" w:lineRule="auto"/>
        <w:jc w:val="both"/>
        <w:rPr>
          <w:rFonts w:ascii="Arial" w:hAnsi="Arial" w:cs="Arial"/>
          <w:bCs/>
        </w:rPr>
      </w:pPr>
    </w:p>
    <w:p w14:paraId="5BABB38C" w14:textId="77777777" w:rsidR="00B55A99" w:rsidRPr="00B55A99" w:rsidRDefault="00B55A99" w:rsidP="00085B7E">
      <w:pPr>
        <w:spacing w:after="0" w:line="240" w:lineRule="auto"/>
        <w:jc w:val="both"/>
        <w:rPr>
          <w:rFonts w:ascii="Arial" w:hAnsi="Arial" w:cs="Arial"/>
          <w:b/>
        </w:rPr>
      </w:pPr>
      <w:r w:rsidRPr="00B55A99">
        <w:rPr>
          <w:rFonts w:ascii="Arial" w:hAnsi="Arial" w:cs="Arial"/>
          <w:b/>
        </w:rPr>
        <w:t>Example 2</w:t>
      </w:r>
    </w:p>
    <w:p w14:paraId="6513FB77" w14:textId="497B8EE0" w:rsidR="00B55A99" w:rsidRDefault="00B55A99" w:rsidP="00085B7E">
      <w:pPr>
        <w:spacing w:after="0" w:line="240" w:lineRule="auto"/>
        <w:jc w:val="both"/>
        <w:rPr>
          <w:rFonts w:ascii="Arial" w:hAnsi="Arial" w:cs="Arial"/>
          <w:bCs/>
        </w:rPr>
      </w:pPr>
      <w:r w:rsidRPr="00B55A99">
        <w:rPr>
          <w:rFonts w:ascii="Arial" w:hAnsi="Arial" w:cs="Arial"/>
          <w:bCs/>
        </w:rPr>
        <w:t>When the sexton uses the vocative ‘Master Constable’ when referring to Dogberry we as an audience easily interpret this as humour which highlights that there is most certainly comedy present here.</w:t>
      </w:r>
    </w:p>
    <w:p w14:paraId="24250F27" w14:textId="77777777" w:rsidR="00085B7E" w:rsidRPr="00B55A99" w:rsidRDefault="00085B7E" w:rsidP="00085B7E">
      <w:pPr>
        <w:spacing w:after="0" w:line="240" w:lineRule="auto"/>
        <w:jc w:val="both"/>
        <w:rPr>
          <w:rFonts w:ascii="Arial" w:hAnsi="Arial" w:cs="Arial"/>
          <w:bCs/>
        </w:rPr>
      </w:pPr>
    </w:p>
    <w:p w14:paraId="4AA2FCDD" w14:textId="77777777" w:rsidR="00B55A99" w:rsidRPr="00B55A99" w:rsidRDefault="00B55A99" w:rsidP="00085B7E">
      <w:pPr>
        <w:spacing w:after="0" w:line="240" w:lineRule="auto"/>
        <w:jc w:val="both"/>
        <w:rPr>
          <w:rFonts w:ascii="Arial" w:hAnsi="Arial" w:cs="Arial"/>
          <w:b/>
        </w:rPr>
      </w:pPr>
      <w:r w:rsidRPr="00B55A99">
        <w:rPr>
          <w:rFonts w:ascii="Arial" w:hAnsi="Arial" w:cs="Arial"/>
          <w:b/>
        </w:rPr>
        <w:t>Example 3</w:t>
      </w:r>
    </w:p>
    <w:p w14:paraId="69CB950E" w14:textId="77777777" w:rsidR="00B55A99" w:rsidRPr="00B55A99" w:rsidRDefault="00B55A99" w:rsidP="00085B7E">
      <w:pPr>
        <w:spacing w:after="0" w:line="240" w:lineRule="auto"/>
        <w:jc w:val="both"/>
        <w:rPr>
          <w:rFonts w:ascii="Arial" w:hAnsi="Arial" w:cs="Arial"/>
          <w:b/>
        </w:rPr>
      </w:pPr>
      <w:proofErr w:type="spellStart"/>
      <w:r w:rsidRPr="00B55A99">
        <w:rPr>
          <w:rFonts w:ascii="Arial" w:hAnsi="Arial" w:cs="Arial"/>
          <w:bCs/>
        </w:rPr>
        <w:t>Conrade</w:t>
      </w:r>
      <w:proofErr w:type="spellEnd"/>
      <w:r w:rsidRPr="00B55A99">
        <w:rPr>
          <w:rFonts w:ascii="Arial" w:hAnsi="Arial" w:cs="Arial"/>
          <w:bCs/>
        </w:rPr>
        <w:t xml:space="preserve"> and Dogberry begin to argue in an imperative tone as they are trying to give authority. This technique portrays a comedic effect as the characters are valuing themselves of high importance found in the imperatives ‘come’ and ‘Away!’ which are used to emphasize the confidence of the characters when arguing.</w:t>
      </w:r>
    </w:p>
    <w:p w14:paraId="42223412" w14:textId="77777777" w:rsidR="00B55A99" w:rsidRPr="00B55A99" w:rsidRDefault="00B55A99" w:rsidP="00B55A99">
      <w:pPr>
        <w:rPr>
          <w:rFonts w:ascii="Arial" w:hAnsi="Arial" w:cs="Arial"/>
          <w:b/>
        </w:rPr>
      </w:pPr>
    </w:p>
    <w:p w14:paraId="3534654A" w14:textId="77777777" w:rsidR="00B55A99" w:rsidRPr="00B55A99" w:rsidRDefault="00B55A99" w:rsidP="00B55A99">
      <w:pPr>
        <w:rPr>
          <w:rFonts w:ascii="Arial" w:hAnsi="Arial" w:cs="Arial"/>
          <w:b/>
        </w:rPr>
      </w:pPr>
      <w:r w:rsidRPr="00B55A99">
        <w:rPr>
          <w:rFonts w:ascii="Arial" w:hAnsi="Arial" w:cs="Arial"/>
          <w:noProof/>
        </w:rPr>
        <mc:AlternateContent>
          <mc:Choice Requires="wps">
            <w:drawing>
              <wp:anchor distT="0" distB="0" distL="114300" distR="114300" simplePos="0" relativeHeight="251673600" behindDoc="0" locked="0" layoutInCell="1" allowOverlap="1" wp14:anchorId="2886595A" wp14:editId="37416CF3">
                <wp:simplePos x="0" y="0"/>
                <wp:positionH relativeFrom="margin">
                  <wp:posOffset>14288</wp:posOffset>
                </wp:positionH>
                <wp:positionV relativeFrom="paragraph">
                  <wp:posOffset>5715</wp:posOffset>
                </wp:positionV>
                <wp:extent cx="6186487" cy="971550"/>
                <wp:effectExtent l="0" t="0" r="24130" b="19050"/>
                <wp:wrapNone/>
                <wp:docPr id="18" name="Text Box 18"/>
                <wp:cNvGraphicFramePr/>
                <a:graphic xmlns:a="http://schemas.openxmlformats.org/drawingml/2006/main">
                  <a:graphicData uri="http://schemas.microsoft.com/office/word/2010/wordprocessingShape">
                    <wps:wsp>
                      <wps:cNvSpPr txBox="1"/>
                      <wps:spPr>
                        <a:xfrm>
                          <a:off x="0" y="0"/>
                          <a:ext cx="6186487" cy="971550"/>
                        </a:xfrm>
                        <a:prstGeom prst="rect">
                          <a:avLst/>
                        </a:prstGeom>
                        <a:solidFill>
                          <a:sysClr val="window" lastClr="FFFFFF"/>
                        </a:solidFill>
                        <a:ln w="6350">
                          <a:solidFill>
                            <a:prstClr val="black"/>
                          </a:solidFill>
                        </a:ln>
                      </wps:spPr>
                      <wps:txbx>
                        <w:txbxContent>
                          <w:p w14:paraId="6CCBE922" w14:textId="77777777" w:rsidR="00B55A99" w:rsidRPr="00085B7E" w:rsidRDefault="00B55A99" w:rsidP="00B55A99">
                            <w:pPr>
                              <w:rPr>
                                <w:rFonts w:ascii="Arial" w:hAnsi="Arial" w:cs="Arial"/>
                                <w:b/>
                              </w:rPr>
                            </w:pPr>
                            <w:r w:rsidRPr="00085B7E">
                              <w:rPr>
                                <w:rFonts w:ascii="Arial" w:hAnsi="Arial" w:cs="Arial"/>
                                <w:b/>
                              </w:rPr>
                              <w:t>Task 2 – Individual</w:t>
                            </w:r>
                          </w:p>
                          <w:p w14:paraId="65BBA1AE" w14:textId="77777777" w:rsidR="00B55A99" w:rsidRPr="00085B7E" w:rsidRDefault="00B55A99" w:rsidP="00B55A99">
                            <w:pPr>
                              <w:rPr>
                                <w:rFonts w:ascii="Arial" w:hAnsi="Arial" w:cs="Arial"/>
                              </w:rPr>
                            </w:pPr>
                            <w:r w:rsidRPr="00085B7E">
                              <w:rPr>
                                <w:rFonts w:ascii="Arial" w:hAnsi="Arial" w:cs="Arial"/>
                              </w:rPr>
                              <w:t>Re-write one of the examples aiming to make it a Band 5 response. Make sure you address the set question and establish how comedy is created.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86595A" id="Text Box 18" o:spid="_x0000_s1036" type="#_x0000_t202" style="position:absolute;margin-left:1.15pt;margin-top:.45pt;width:487.1pt;height:76.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" fillcolor="window" strokeweight=".5pt">
                <v:textbox>
                  <w:txbxContent>
                    <w:p w14:paraId="6CCBE922" w14:textId="77777777" w:rsidR="00B55A99" w:rsidRPr="00085B7E" w:rsidRDefault="00B55A99" w:rsidP="00B55A99">
                      <w:pPr>
                        <w:rPr>
                          <w:rFonts w:ascii="Arial" w:hAnsi="Arial" w:cs="Arial"/>
                          <w:b/>
                        </w:rPr>
                      </w:pPr>
                      <w:r w:rsidRPr="00085B7E">
                        <w:rPr>
                          <w:rFonts w:ascii="Arial" w:hAnsi="Arial" w:cs="Arial"/>
                          <w:b/>
                        </w:rPr>
                        <w:t>Task 2 – Individual</w:t>
                      </w:r>
                    </w:p>
                    <w:p w14:paraId="65BBA1AE" w14:textId="77777777" w:rsidR="00B55A99" w:rsidRPr="00085B7E" w:rsidRDefault="00B55A99" w:rsidP="00B55A99">
                      <w:pPr>
                        <w:rPr>
                          <w:rFonts w:ascii="Arial" w:hAnsi="Arial" w:cs="Arial"/>
                        </w:rPr>
                      </w:pPr>
                      <w:r w:rsidRPr="00085B7E">
                        <w:rPr>
                          <w:rFonts w:ascii="Arial" w:hAnsi="Arial" w:cs="Arial"/>
                        </w:rPr>
                        <w:t>Re-write one of the examples aiming to make it a Band 5 response. Make sure you address the set question and establish how comedy is created.</w:t>
                      </w:r>
                    </w:p>
                  </w:txbxContent>
                </v:textbox>
                <w10:wrap anchorx="margin"/>
              </v:shape>
            </w:pict>
          </mc:Fallback>
        </mc:AlternateContent>
      </w:r>
    </w:p>
    <w:p w14:paraId="361E9E0D" w14:textId="77777777" w:rsidR="00B55A99" w:rsidRPr="00B55A99" w:rsidRDefault="00B55A99" w:rsidP="00B55A99">
      <w:pPr>
        <w:rPr>
          <w:rFonts w:ascii="Arial" w:hAnsi="Arial" w:cs="Arial"/>
          <w:b/>
        </w:rPr>
      </w:pPr>
    </w:p>
    <w:p w14:paraId="4FA22E37" w14:textId="6049C85E" w:rsidR="00B55A99" w:rsidRPr="00B55A99" w:rsidRDefault="00B55A99" w:rsidP="00B55A99">
      <w:pPr>
        <w:rPr>
          <w:rFonts w:ascii="Arial" w:hAnsi="Arial" w:cs="Arial"/>
          <w:b/>
          <w:i/>
        </w:rPr>
      </w:pPr>
      <w:r w:rsidRPr="00B55A99">
        <w:rPr>
          <w:rFonts w:ascii="Arial" w:hAnsi="Arial" w:cs="Arial"/>
          <w:b/>
          <w:i/>
          <w:noProof/>
        </w:rPr>
        <w:lastRenderedPageBreak/>
        <mc:AlternateContent>
          <mc:Choice Requires="wps">
            <w:drawing>
              <wp:anchor distT="0" distB="0" distL="114300" distR="114300" simplePos="0" relativeHeight="251668480" behindDoc="0" locked="0" layoutInCell="1" allowOverlap="1" wp14:anchorId="3FF02EC2" wp14:editId="4A77C1A9">
                <wp:simplePos x="0" y="0"/>
                <wp:positionH relativeFrom="margin">
                  <wp:posOffset>47625</wp:posOffset>
                </wp:positionH>
                <wp:positionV relativeFrom="paragraph">
                  <wp:posOffset>1661795</wp:posOffset>
                </wp:positionV>
                <wp:extent cx="6086475" cy="2240280"/>
                <wp:effectExtent l="0" t="0" r="28575" b="26670"/>
                <wp:wrapSquare wrapText="bothSides"/>
                <wp:docPr id="12" name="Text Box 12"/>
                <wp:cNvGraphicFramePr/>
                <a:graphic xmlns:a="http://schemas.openxmlformats.org/drawingml/2006/main">
                  <a:graphicData uri="http://schemas.microsoft.com/office/word/2010/wordprocessingShape">
                    <wps:wsp>
                      <wps:cNvSpPr txBox="1"/>
                      <wps:spPr>
                        <a:xfrm>
                          <a:off x="0" y="0"/>
                          <a:ext cx="6086475" cy="2240280"/>
                        </a:xfrm>
                        <a:prstGeom prst="rect">
                          <a:avLst/>
                        </a:prstGeom>
                        <a:noFill/>
                        <a:ln w="6350">
                          <a:solidFill>
                            <a:prstClr val="black"/>
                          </a:solidFill>
                        </a:ln>
                      </wps:spPr>
                      <wps:txbx>
                        <w:txbxContent>
                          <w:p w14:paraId="45D137E9" w14:textId="77777777" w:rsidR="00B55A99" w:rsidRPr="00C277CB" w:rsidRDefault="00B55A99" w:rsidP="00B55A99">
                            <w:pPr>
                              <w:rPr>
                                <w:rFonts w:ascii="Arial" w:hAnsi="Arial" w:cs="Arial"/>
                                <w:b/>
                                <w:sz w:val="28"/>
                                <w:szCs w:val="28"/>
                              </w:rPr>
                            </w:pPr>
                            <w:r w:rsidRPr="00C277CB">
                              <w:rPr>
                                <w:rFonts w:ascii="Arial" w:hAnsi="Arial" w:cs="Arial"/>
                                <w:b/>
                                <w:sz w:val="28"/>
                                <w:szCs w:val="28"/>
                              </w:rPr>
                              <w:t>Task 1 – Groupwork</w:t>
                            </w:r>
                          </w:p>
                          <w:p w14:paraId="065ABDD7" w14:textId="77777777" w:rsidR="00B55A99" w:rsidRPr="00C277CB" w:rsidRDefault="00B55A99" w:rsidP="00B55A99">
                            <w:pPr>
                              <w:rPr>
                                <w:rFonts w:ascii="Arial" w:hAnsi="Arial" w:cs="Arial"/>
                              </w:rPr>
                            </w:pPr>
                            <w:r w:rsidRPr="00C277CB">
                              <w:rPr>
                                <w:rFonts w:ascii="Arial" w:hAnsi="Arial" w:cs="Arial"/>
                              </w:rPr>
                              <w:t>Look at the following paragraphs.</w:t>
                            </w:r>
                          </w:p>
                          <w:p w14:paraId="62318C90" w14:textId="77777777" w:rsidR="00B55A99" w:rsidRPr="00C277CB" w:rsidRDefault="00B55A99" w:rsidP="00B55A99">
                            <w:pPr>
                              <w:rPr>
                                <w:rFonts w:ascii="Arial" w:hAnsi="Arial" w:cs="Arial"/>
                                <w:b/>
                              </w:rPr>
                            </w:pPr>
                            <w:r w:rsidRPr="00C277CB">
                              <w:rPr>
                                <w:rFonts w:ascii="Arial" w:hAnsi="Arial" w:cs="Arial"/>
                              </w:rPr>
                              <w:t xml:space="preserve">Key Question – </w:t>
                            </w:r>
                            <w:r w:rsidRPr="00C277CB">
                              <w:rPr>
                                <w:rFonts w:ascii="Arial" w:hAnsi="Arial" w:cs="Arial"/>
                                <w:b/>
                              </w:rPr>
                              <w:t xml:space="preserve">How effective is each example at addressing how dramatic tension is created? </w:t>
                            </w:r>
                          </w:p>
                          <w:p w14:paraId="21EA57A4" w14:textId="77777777" w:rsidR="00B55A99" w:rsidRPr="00C277CB" w:rsidRDefault="00B55A99" w:rsidP="00B55A99">
                            <w:pPr>
                              <w:pStyle w:val="ListParagraph"/>
                              <w:numPr>
                                <w:ilvl w:val="0"/>
                                <w:numId w:val="6"/>
                              </w:numPr>
                              <w:spacing w:after="160" w:line="259" w:lineRule="auto"/>
                              <w:rPr>
                                <w:rFonts w:ascii="Arial" w:hAnsi="Arial" w:cs="Arial"/>
                              </w:rPr>
                            </w:pPr>
                            <w:r w:rsidRPr="00C277CB">
                              <w:rPr>
                                <w:rFonts w:ascii="Arial" w:hAnsi="Arial" w:cs="Arial"/>
                              </w:rPr>
                              <w:t>Identify the strengths/weaknesses in each example</w:t>
                            </w:r>
                          </w:p>
                          <w:p w14:paraId="3630F490" w14:textId="77777777" w:rsidR="00B55A99" w:rsidRPr="00C277CB" w:rsidRDefault="00B55A99" w:rsidP="00B55A99">
                            <w:pPr>
                              <w:pStyle w:val="ListParagraph"/>
                              <w:numPr>
                                <w:ilvl w:val="0"/>
                                <w:numId w:val="6"/>
                              </w:numPr>
                              <w:spacing w:after="160" w:line="259" w:lineRule="auto"/>
                              <w:rPr>
                                <w:rFonts w:ascii="Arial" w:hAnsi="Arial" w:cs="Arial"/>
                              </w:rPr>
                            </w:pPr>
                            <w:r w:rsidRPr="00C277CB">
                              <w:rPr>
                                <w:rFonts w:ascii="Arial" w:hAnsi="Arial" w:cs="Arial"/>
                              </w:rPr>
                              <w:t xml:space="preserve">Mark each example against AO1 and AO2 </w:t>
                            </w:r>
                          </w:p>
                          <w:p w14:paraId="0F2304D1" w14:textId="77777777" w:rsidR="00B55A99" w:rsidRPr="00C277CB" w:rsidRDefault="00B55A99" w:rsidP="00B55A99">
                            <w:pPr>
                              <w:pStyle w:val="ListParagraph"/>
                              <w:numPr>
                                <w:ilvl w:val="0"/>
                                <w:numId w:val="6"/>
                              </w:numPr>
                              <w:spacing w:after="160" w:line="259" w:lineRule="auto"/>
                              <w:rPr>
                                <w:rFonts w:ascii="Arial" w:hAnsi="Arial" w:cs="Arial"/>
                              </w:rPr>
                            </w:pPr>
                            <w:r w:rsidRPr="00C277CB">
                              <w:rPr>
                                <w:rFonts w:ascii="Arial" w:hAnsi="Arial" w:cs="Arial"/>
                              </w:rPr>
                              <w:t>Decide which band you would place the response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F02EC2" id="Text Box 12" o:spid="_x0000_s1037" type="#_x0000_t202" style="position:absolute;margin-left:3.75pt;margin-top:130.85pt;width:479.25pt;height:176.4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" filled="f" strokeweight=".5pt">
                <v:textbox style="mso-fit-shape-to-text:t">
                  <w:txbxContent>
                    <w:p w14:paraId="45D137E9" w14:textId="77777777" w:rsidR="00B55A99" w:rsidRPr="00C277CB" w:rsidRDefault="00B55A99" w:rsidP="00B55A99">
                      <w:pPr>
                        <w:rPr>
                          <w:rFonts w:ascii="Arial" w:hAnsi="Arial" w:cs="Arial"/>
                          <w:b/>
                          <w:sz w:val="28"/>
                          <w:szCs w:val="28"/>
                        </w:rPr>
                      </w:pPr>
                      <w:r w:rsidRPr="00C277CB">
                        <w:rPr>
                          <w:rFonts w:ascii="Arial" w:hAnsi="Arial" w:cs="Arial"/>
                          <w:b/>
                          <w:sz w:val="28"/>
                          <w:szCs w:val="28"/>
                        </w:rPr>
                        <w:t>Task 1 – Groupwork</w:t>
                      </w:r>
                    </w:p>
                    <w:p w14:paraId="065ABDD7" w14:textId="77777777" w:rsidR="00B55A99" w:rsidRPr="00C277CB" w:rsidRDefault="00B55A99" w:rsidP="00B55A99">
                      <w:pPr>
                        <w:rPr>
                          <w:rFonts w:ascii="Arial" w:hAnsi="Arial" w:cs="Arial"/>
                        </w:rPr>
                      </w:pPr>
                      <w:r w:rsidRPr="00C277CB">
                        <w:rPr>
                          <w:rFonts w:ascii="Arial" w:hAnsi="Arial" w:cs="Arial"/>
                        </w:rPr>
                        <w:t>Look at the following paragraphs.</w:t>
                      </w:r>
                    </w:p>
                    <w:p w14:paraId="62318C90" w14:textId="77777777" w:rsidR="00B55A99" w:rsidRPr="00C277CB" w:rsidRDefault="00B55A99" w:rsidP="00B55A99">
                      <w:pPr>
                        <w:rPr>
                          <w:rFonts w:ascii="Arial" w:hAnsi="Arial" w:cs="Arial"/>
                          <w:b/>
                        </w:rPr>
                      </w:pPr>
                      <w:r w:rsidRPr="00C277CB">
                        <w:rPr>
                          <w:rFonts w:ascii="Arial" w:hAnsi="Arial" w:cs="Arial"/>
                        </w:rPr>
                        <w:t xml:space="preserve">Key Question – </w:t>
                      </w:r>
                      <w:r w:rsidRPr="00C277CB">
                        <w:rPr>
                          <w:rFonts w:ascii="Arial" w:hAnsi="Arial" w:cs="Arial"/>
                          <w:b/>
                        </w:rPr>
                        <w:t xml:space="preserve">How effective is each example at addressing how dramatic tension is created? </w:t>
                      </w:r>
                    </w:p>
                    <w:p w14:paraId="21EA57A4" w14:textId="77777777" w:rsidR="00B55A99" w:rsidRPr="00C277CB" w:rsidRDefault="00B55A99" w:rsidP="00B55A99">
                      <w:pPr>
                        <w:pStyle w:val="ListParagraph"/>
                        <w:numPr>
                          <w:ilvl w:val="0"/>
                          <w:numId w:val="6"/>
                        </w:numPr>
                        <w:spacing w:after="160" w:line="259" w:lineRule="auto"/>
                        <w:rPr>
                          <w:rFonts w:ascii="Arial" w:hAnsi="Arial" w:cs="Arial"/>
                        </w:rPr>
                      </w:pPr>
                      <w:r w:rsidRPr="00C277CB">
                        <w:rPr>
                          <w:rFonts w:ascii="Arial" w:hAnsi="Arial" w:cs="Arial"/>
                        </w:rPr>
                        <w:t>Identify the strengths/weaknesses in each example</w:t>
                      </w:r>
                    </w:p>
                    <w:p w14:paraId="3630F490" w14:textId="77777777" w:rsidR="00B55A99" w:rsidRPr="00C277CB" w:rsidRDefault="00B55A99" w:rsidP="00B55A99">
                      <w:pPr>
                        <w:pStyle w:val="ListParagraph"/>
                        <w:numPr>
                          <w:ilvl w:val="0"/>
                          <w:numId w:val="6"/>
                        </w:numPr>
                        <w:spacing w:after="160" w:line="259" w:lineRule="auto"/>
                        <w:rPr>
                          <w:rFonts w:ascii="Arial" w:hAnsi="Arial" w:cs="Arial"/>
                        </w:rPr>
                      </w:pPr>
                      <w:r w:rsidRPr="00C277CB">
                        <w:rPr>
                          <w:rFonts w:ascii="Arial" w:hAnsi="Arial" w:cs="Arial"/>
                        </w:rPr>
                        <w:t xml:space="preserve">Mark each example against AO1 and AO2 </w:t>
                      </w:r>
                    </w:p>
                    <w:p w14:paraId="0F2304D1" w14:textId="77777777" w:rsidR="00B55A99" w:rsidRPr="00C277CB" w:rsidRDefault="00B55A99" w:rsidP="00B55A99">
                      <w:pPr>
                        <w:pStyle w:val="ListParagraph"/>
                        <w:numPr>
                          <w:ilvl w:val="0"/>
                          <w:numId w:val="6"/>
                        </w:numPr>
                        <w:spacing w:after="160" w:line="259" w:lineRule="auto"/>
                        <w:rPr>
                          <w:rFonts w:ascii="Arial" w:hAnsi="Arial" w:cs="Arial"/>
                        </w:rPr>
                      </w:pPr>
                      <w:r w:rsidRPr="00C277CB">
                        <w:rPr>
                          <w:rFonts w:ascii="Arial" w:hAnsi="Arial" w:cs="Arial"/>
                        </w:rPr>
                        <w:t>Decide which band you would place the response in – remember you will need to be able to justify your decision in whole class feedback</w:t>
                      </w:r>
                    </w:p>
                  </w:txbxContent>
                </v:textbox>
                <w10:wrap type="square" anchorx="margin"/>
              </v:shape>
            </w:pict>
          </mc:Fallback>
        </mc:AlternateContent>
      </w:r>
      <w:r w:rsidRPr="00B55A99">
        <w:rPr>
          <w:rFonts w:ascii="Arial" w:hAnsi="Arial" w:cs="Arial"/>
          <w:noProof/>
        </w:rPr>
        <mc:AlternateContent>
          <mc:Choice Requires="wps">
            <w:drawing>
              <wp:anchor distT="0" distB="0" distL="114300" distR="114300" simplePos="0" relativeHeight="251677696" behindDoc="0" locked="0" layoutInCell="1" allowOverlap="1" wp14:anchorId="0A81081E" wp14:editId="6E6CB5C5">
                <wp:simplePos x="0" y="0"/>
                <wp:positionH relativeFrom="margin">
                  <wp:align>left</wp:align>
                </wp:positionH>
                <wp:positionV relativeFrom="paragraph">
                  <wp:posOffset>335280</wp:posOffset>
                </wp:positionV>
                <wp:extent cx="6219825" cy="1133475"/>
                <wp:effectExtent l="0" t="0" r="28575" b="28575"/>
                <wp:wrapSquare wrapText="bothSides"/>
                <wp:docPr id="21" name="Text Box 21"/>
                <wp:cNvGraphicFramePr/>
                <a:graphic xmlns:a="http://schemas.openxmlformats.org/drawingml/2006/main">
                  <a:graphicData uri="http://schemas.microsoft.com/office/word/2010/wordprocessingShape">
                    <wps:wsp>
                      <wps:cNvSpPr txBox="1"/>
                      <wps:spPr>
                        <a:xfrm>
                          <a:off x="0" y="0"/>
                          <a:ext cx="6219825" cy="1133475"/>
                        </a:xfrm>
                        <a:prstGeom prst="rect">
                          <a:avLst/>
                        </a:prstGeom>
                        <a:solidFill>
                          <a:schemeClr val="bg1">
                            <a:lumMod val="85000"/>
                          </a:schemeClr>
                        </a:solidFill>
                        <a:ln w="6350">
                          <a:solidFill>
                            <a:prstClr val="black"/>
                          </a:solidFill>
                        </a:ln>
                      </wps:spPr>
                      <wps:txbx>
                        <w:txbxContent>
                          <w:p w14:paraId="3DE7F7F5" w14:textId="77777777" w:rsidR="00B55A99" w:rsidRPr="00476D79" w:rsidRDefault="00B55A99" w:rsidP="00B55A99">
                            <w:pPr>
                              <w:rPr>
                                <w:rFonts w:ascii="Arial" w:hAnsi="Arial" w:cs="Arial"/>
                                <w:b/>
                                <w:iCs/>
                                <w:sz w:val="24"/>
                                <w:szCs w:val="24"/>
                              </w:rPr>
                            </w:pPr>
                            <w:r w:rsidRPr="00476D79">
                              <w:rPr>
                                <w:rFonts w:ascii="Arial" w:hAnsi="Arial" w:cs="Arial"/>
                                <w:b/>
                                <w:iCs/>
                                <w:sz w:val="24"/>
                                <w:szCs w:val="24"/>
                              </w:rPr>
                              <w:t>June 2019</w:t>
                            </w:r>
                          </w:p>
                          <w:p w14:paraId="7CCE11DA" w14:textId="5769B751" w:rsidR="00B55A99" w:rsidRPr="00476D79" w:rsidRDefault="00B55A99" w:rsidP="00C277CB">
                            <w:pPr>
                              <w:rPr>
                                <w:rFonts w:ascii="Arial" w:hAnsi="Arial" w:cs="Arial"/>
                                <w:b/>
                                <w:iCs/>
                                <w:sz w:val="24"/>
                                <w:szCs w:val="24"/>
                              </w:rPr>
                            </w:pPr>
                            <w:r w:rsidRPr="00476D79">
                              <w:rPr>
                                <w:rFonts w:ascii="Arial" w:hAnsi="Arial" w:cs="Arial"/>
                                <w:bCs/>
                                <w:iCs/>
                                <w:sz w:val="24"/>
                                <w:szCs w:val="24"/>
                              </w:rPr>
                              <w:t xml:space="preserve">By focusing closely on the linguistic and literary techniques used, explore how Shakespeare creates dramatic tension in this extract </w:t>
                            </w:r>
                            <w:r w:rsidRPr="00476D79">
                              <w:rPr>
                                <w:rFonts w:ascii="Arial" w:hAnsi="Arial" w:cs="Arial"/>
                                <w:b/>
                                <w:iCs/>
                                <w:sz w:val="24"/>
                                <w:szCs w:val="24"/>
                              </w:rPr>
                              <w:t xml:space="preserve">from Act 5, Scene 1. </w:t>
                            </w:r>
                            <w:r w:rsidR="00C277CB">
                              <w:rPr>
                                <w:rFonts w:ascii="Arial" w:hAnsi="Arial" w:cs="Arial"/>
                                <w:b/>
                                <w:iCs/>
                                <w:sz w:val="24"/>
                                <w:szCs w:val="24"/>
                              </w:rPr>
                              <w:t xml:space="preserve">               </w:t>
                            </w:r>
                            <w:r w:rsidRPr="00476D79">
                              <w:rPr>
                                <w:rFonts w:ascii="Arial" w:hAnsi="Arial" w:cs="Arial"/>
                                <w:b/>
                                <w:iCs/>
                                <w:sz w:val="24"/>
                                <w:szCs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1081E" id="Text Box 21" o:spid="_x0000_s1038" type="#_x0000_t202" style="position:absolute;margin-left:0;margin-top:26.4pt;width:489.75pt;height:89.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" fillcolor="#d8d8d8 [2732]" strokeweight=".5pt">
                <v:textbox>
                  <w:txbxContent>
                    <w:p w14:paraId="3DE7F7F5" w14:textId="77777777" w:rsidR="00B55A99" w:rsidRPr="00476D79" w:rsidRDefault="00B55A99" w:rsidP="00B55A99">
                      <w:pPr>
                        <w:rPr>
                          <w:rFonts w:ascii="Arial" w:hAnsi="Arial" w:cs="Arial"/>
                          <w:b/>
                          <w:iCs/>
                          <w:sz w:val="24"/>
                          <w:szCs w:val="24"/>
                        </w:rPr>
                      </w:pPr>
                      <w:r w:rsidRPr="00476D79">
                        <w:rPr>
                          <w:rFonts w:ascii="Arial" w:hAnsi="Arial" w:cs="Arial"/>
                          <w:b/>
                          <w:iCs/>
                          <w:sz w:val="24"/>
                          <w:szCs w:val="24"/>
                        </w:rPr>
                        <w:t>June 2019</w:t>
                      </w:r>
                    </w:p>
                    <w:p w14:paraId="7CCE11DA" w14:textId="5769B751" w:rsidR="00B55A99" w:rsidRPr="00476D79" w:rsidRDefault="00B55A99" w:rsidP="00C277CB">
                      <w:pPr>
                        <w:rPr>
                          <w:rFonts w:ascii="Arial" w:hAnsi="Arial" w:cs="Arial"/>
                          <w:b/>
                          <w:iCs/>
                          <w:sz w:val="24"/>
                          <w:szCs w:val="24"/>
                        </w:rPr>
                      </w:pPr>
                      <w:r w:rsidRPr="00476D79">
                        <w:rPr>
                          <w:rFonts w:ascii="Arial" w:hAnsi="Arial" w:cs="Arial"/>
                          <w:bCs/>
                          <w:iCs/>
                          <w:sz w:val="24"/>
                          <w:szCs w:val="24"/>
                        </w:rPr>
                        <w:t xml:space="preserve">By focusing closely on the linguistic and literary techniques used, explore how Shakespeare creates dramatic tension in this extract </w:t>
                      </w:r>
                      <w:r w:rsidRPr="00476D79">
                        <w:rPr>
                          <w:rFonts w:ascii="Arial" w:hAnsi="Arial" w:cs="Arial"/>
                          <w:b/>
                          <w:iCs/>
                          <w:sz w:val="24"/>
                          <w:szCs w:val="24"/>
                        </w:rPr>
                        <w:t xml:space="preserve">from Act 5, Scene 1. </w:t>
                      </w:r>
                      <w:r w:rsidR="00C277CB">
                        <w:rPr>
                          <w:rFonts w:ascii="Arial" w:hAnsi="Arial" w:cs="Arial"/>
                          <w:b/>
                          <w:iCs/>
                          <w:sz w:val="24"/>
                          <w:szCs w:val="24"/>
                        </w:rPr>
                        <w:t xml:space="preserve">               </w:t>
                      </w:r>
                      <w:r w:rsidRPr="00476D79">
                        <w:rPr>
                          <w:rFonts w:ascii="Arial" w:hAnsi="Arial" w:cs="Arial"/>
                          <w:b/>
                          <w:iCs/>
                          <w:sz w:val="24"/>
                          <w:szCs w:val="24"/>
                        </w:rPr>
                        <w:t>[40]</w:t>
                      </w:r>
                    </w:p>
                  </w:txbxContent>
                </v:textbox>
                <w10:wrap type="square" anchorx="margin"/>
              </v:shape>
            </w:pict>
          </mc:Fallback>
        </mc:AlternateContent>
      </w:r>
      <w:r w:rsidRPr="00B55A99">
        <w:rPr>
          <w:rFonts w:ascii="Arial" w:hAnsi="Arial" w:cs="Arial"/>
          <w:b/>
          <w:i/>
        </w:rPr>
        <w:t>Othello</w:t>
      </w:r>
    </w:p>
    <w:p w14:paraId="1BD3D77D" w14:textId="128A5774" w:rsidR="00B55A99" w:rsidRPr="00B55A99" w:rsidRDefault="00B55A99" w:rsidP="00B55A99">
      <w:pPr>
        <w:rPr>
          <w:rFonts w:ascii="Arial" w:hAnsi="Arial" w:cs="Arial"/>
          <w:b/>
          <w:iCs/>
        </w:rPr>
      </w:pPr>
    </w:p>
    <w:p w14:paraId="2BF6C8D4" w14:textId="77777777" w:rsidR="00C277CB" w:rsidRDefault="00C277CB" w:rsidP="00C277CB">
      <w:pPr>
        <w:spacing w:after="0" w:line="240" w:lineRule="auto"/>
        <w:jc w:val="both"/>
        <w:rPr>
          <w:rFonts w:ascii="Arial" w:hAnsi="Arial" w:cs="Arial"/>
          <w:b/>
        </w:rPr>
      </w:pPr>
    </w:p>
    <w:p w14:paraId="28FE9248" w14:textId="5F6B21A6" w:rsidR="00B55A99" w:rsidRPr="00B55A99" w:rsidRDefault="00B55A99" w:rsidP="00C277CB">
      <w:pPr>
        <w:spacing w:after="0" w:line="240" w:lineRule="auto"/>
        <w:jc w:val="both"/>
        <w:rPr>
          <w:rFonts w:ascii="Arial" w:hAnsi="Arial" w:cs="Arial"/>
          <w:b/>
        </w:rPr>
      </w:pPr>
      <w:r w:rsidRPr="00B55A99">
        <w:rPr>
          <w:rFonts w:ascii="Arial" w:hAnsi="Arial" w:cs="Arial"/>
          <w:b/>
        </w:rPr>
        <w:t>Example 1</w:t>
      </w:r>
    </w:p>
    <w:p w14:paraId="493E8CA7" w14:textId="77777777" w:rsidR="00B55A99" w:rsidRPr="00B55A99" w:rsidRDefault="00B55A99" w:rsidP="00C277CB">
      <w:pPr>
        <w:spacing w:after="0" w:line="240" w:lineRule="auto"/>
        <w:jc w:val="both"/>
        <w:rPr>
          <w:rFonts w:ascii="Arial" w:hAnsi="Arial" w:cs="Arial"/>
          <w:bCs/>
        </w:rPr>
      </w:pPr>
      <w:r w:rsidRPr="00B55A99">
        <w:rPr>
          <w:rFonts w:ascii="Arial" w:hAnsi="Arial" w:cs="Arial"/>
          <w:bCs/>
        </w:rPr>
        <w:t>Cassio’s reaction after being stabbed by Iago is quite dramatic (even though he is in pain) ‘Murder! Murder!’ The repetition with the exclamation shows that he is clearly not thinking straight – shouting that he has been killed is not very level-headed.</w:t>
      </w:r>
    </w:p>
    <w:p w14:paraId="7FA6BADB" w14:textId="77777777" w:rsidR="00B55A99" w:rsidRPr="00B55A99" w:rsidRDefault="00B55A99" w:rsidP="00C277CB">
      <w:pPr>
        <w:spacing w:after="0" w:line="240" w:lineRule="auto"/>
        <w:jc w:val="both"/>
        <w:rPr>
          <w:rFonts w:ascii="Arial" w:hAnsi="Arial" w:cs="Arial"/>
          <w:b/>
        </w:rPr>
      </w:pPr>
      <w:bookmarkStart w:id="2" w:name="_Hlk19031499"/>
    </w:p>
    <w:p w14:paraId="3A5B5BBF" w14:textId="77777777" w:rsidR="00B55A99" w:rsidRPr="00B55A99" w:rsidRDefault="00B55A99" w:rsidP="00C277CB">
      <w:pPr>
        <w:spacing w:after="0" w:line="240" w:lineRule="auto"/>
        <w:jc w:val="both"/>
        <w:rPr>
          <w:rFonts w:ascii="Arial" w:hAnsi="Arial" w:cs="Arial"/>
          <w:b/>
        </w:rPr>
      </w:pPr>
      <w:r w:rsidRPr="00B55A99">
        <w:rPr>
          <w:rFonts w:ascii="Arial" w:hAnsi="Arial" w:cs="Arial"/>
          <w:b/>
        </w:rPr>
        <w:t xml:space="preserve">Example 2 </w:t>
      </w:r>
    </w:p>
    <w:p w14:paraId="5DDB6F59" w14:textId="77777777" w:rsidR="00B55A99" w:rsidRPr="00B55A99" w:rsidRDefault="00B55A99" w:rsidP="00C277CB">
      <w:pPr>
        <w:spacing w:after="0" w:line="240" w:lineRule="auto"/>
        <w:jc w:val="both"/>
        <w:rPr>
          <w:rFonts w:ascii="Arial" w:hAnsi="Arial" w:cs="Arial"/>
          <w:bCs/>
        </w:rPr>
      </w:pPr>
      <w:r w:rsidRPr="00B55A99">
        <w:rPr>
          <w:rFonts w:ascii="Arial" w:hAnsi="Arial" w:cs="Arial"/>
          <w:bCs/>
        </w:rPr>
        <w:t>At the beginning of the extract an immediate sense of urgency is created through the repetition of the imperative ‘quick’. The sense of urgency immediately creates a dramatic tension because there is an atmosphere of suspense and danger.</w:t>
      </w:r>
    </w:p>
    <w:bookmarkEnd w:id="2"/>
    <w:p w14:paraId="464B95AE" w14:textId="77777777" w:rsidR="00B55A99" w:rsidRPr="00B55A99" w:rsidRDefault="00B55A99" w:rsidP="00C277CB">
      <w:pPr>
        <w:spacing w:after="0" w:line="240" w:lineRule="auto"/>
        <w:jc w:val="both"/>
        <w:rPr>
          <w:rFonts w:ascii="Arial" w:hAnsi="Arial" w:cs="Arial"/>
          <w:b/>
        </w:rPr>
      </w:pPr>
    </w:p>
    <w:p w14:paraId="5CBA00B6" w14:textId="77777777" w:rsidR="00B55A99" w:rsidRPr="00B55A99" w:rsidRDefault="00B55A99" w:rsidP="00C277CB">
      <w:pPr>
        <w:spacing w:after="0" w:line="240" w:lineRule="auto"/>
        <w:jc w:val="both"/>
        <w:rPr>
          <w:rFonts w:ascii="Arial" w:hAnsi="Arial" w:cs="Arial"/>
          <w:b/>
        </w:rPr>
      </w:pPr>
      <w:r w:rsidRPr="00B55A99">
        <w:rPr>
          <w:rFonts w:ascii="Arial" w:hAnsi="Arial" w:cs="Arial"/>
          <w:b/>
        </w:rPr>
        <w:t>Example 3</w:t>
      </w:r>
    </w:p>
    <w:p w14:paraId="66BA316A" w14:textId="77777777" w:rsidR="00B55A99" w:rsidRPr="00B55A99" w:rsidRDefault="00B55A99" w:rsidP="00C277CB">
      <w:pPr>
        <w:spacing w:after="0" w:line="240" w:lineRule="auto"/>
        <w:jc w:val="both"/>
        <w:rPr>
          <w:rFonts w:ascii="Arial" w:hAnsi="Arial" w:cs="Arial"/>
          <w:bCs/>
        </w:rPr>
      </w:pPr>
      <w:r w:rsidRPr="00B55A99">
        <w:rPr>
          <w:rFonts w:ascii="Arial" w:hAnsi="Arial" w:cs="Arial"/>
          <w:bCs/>
        </w:rPr>
        <w:t xml:space="preserve">The use of short sentences </w:t>
      </w:r>
      <w:proofErr w:type="gramStart"/>
      <w:r w:rsidRPr="00B55A99">
        <w:rPr>
          <w:rFonts w:ascii="Arial" w:hAnsi="Arial" w:cs="Arial"/>
          <w:bCs/>
        </w:rPr>
        <w:t>speed</w:t>
      </w:r>
      <w:proofErr w:type="gramEnd"/>
      <w:r w:rsidRPr="00B55A99">
        <w:rPr>
          <w:rFonts w:ascii="Arial" w:hAnsi="Arial" w:cs="Arial"/>
          <w:bCs/>
        </w:rPr>
        <w:t xml:space="preserve"> up the extract making the scene more dramatic. For example, when Roderigo, Cassio and Othello say ‘O, villain that I am!’, ‘It is even so’, ‘O help, ho! light! a surgeon! </w:t>
      </w:r>
      <w:proofErr w:type="gramStart"/>
      <w:r w:rsidRPr="00B55A99">
        <w:rPr>
          <w:rFonts w:ascii="Arial" w:hAnsi="Arial" w:cs="Arial"/>
          <w:bCs/>
        </w:rPr>
        <w:t>‘ This</w:t>
      </w:r>
      <w:proofErr w:type="gramEnd"/>
      <w:r w:rsidRPr="00B55A99">
        <w:rPr>
          <w:rFonts w:ascii="Arial" w:hAnsi="Arial" w:cs="Arial"/>
          <w:bCs/>
        </w:rPr>
        <w:t xml:space="preserve"> shows us that Roderigo knows what he has done and blames himself for it. We see Cassio’s pain through his words. The use of short sentences </w:t>
      </w:r>
      <w:proofErr w:type="gramStart"/>
      <w:r w:rsidRPr="00B55A99">
        <w:rPr>
          <w:rFonts w:ascii="Arial" w:hAnsi="Arial" w:cs="Arial"/>
          <w:bCs/>
        </w:rPr>
        <w:t>make</w:t>
      </w:r>
      <w:proofErr w:type="gramEnd"/>
      <w:r w:rsidRPr="00B55A99">
        <w:rPr>
          <w:rFonts w:ascii="Arial" w:hAnsi="Arial" w:cs="Arial"/>
          <w:bCs/>
        </w:rPr>
        <w:t xml:space="preserve"> him appear as though he is out of breath and this causes tension for the audience.</w:t>
      </w:r>
    </w:p>
    <w:p w14:paraId="10068D8C" w14:textId="395E49FF" w:rsidR="00B55A99" w:rsidRPr="00B55A99" w:rsidRDefault="00C277CB" w:rsidP="00B55A99">
      <w:pPr>
        <w:rPr>
          <w:rFonts w:ascii="Arial" w:hAnsi="Arial" w:cs="Arial"/>
          <w:b/>
        </w:rPr>
      </w:pPr>
      <w:r w:rsidRPr="00B55A99">
        <w:rPr>
          <w:rFonts w:ascii="Arial" w:hAnsi="Arial" w:cs="Arial"/>
          <w:noProof/>
        </w:rPr>
        <mc:AlternateContent>
          <mc:Choice Requires="wps">
            <w:drawing>
              <wp:anchor distT="0" distB="0" distL="114300" distR="114300" simplePos="0" relativeHeight="251671552" behindDoc="0" locked="0" layoutInCell="1" allowOverlap="1" wp14:anchorId="79119A21" wp14:editId="253CBF08">
                <wp:simplePos x="0" y="0"/>
                <wp:positionH relativeFrom="margin">
                  <wp:posOffset>-9525</wp:posOffset>
                </wp:positionH>
                <wp:positionV relativeFrom="paragraph">
                  <wp:posOffset>276225</wp:posOffset>
                </wp:positionV>
                <wp:extent cx="6167438" cy="971550"/>
                <wp:effectExtent l="0" t="0" r="24130" b="19050"/>
                <wp:wrapNone/>
                <wp:docPr id="16" name="Text Box 16"/>
                <wp:cNvGraphicFramePr/>
                <a:graphic xmlns:a="http://schemas.openxmlformats.org/drawingml/2006/main">
                  <a:graphicData uri="http://schemas.microsoft.com/office/word/2010/wordprocessingShape">
                    <wps:wsp>
                      <wps:cNvSpPr txBox="1"/>
                      <wps:spPr>
                        <a:xfrm>
                          <a:off x="0" y="0"/>
                          <a:ext cx="6167438" cy="971550"/>
                        </a:xfrm>
                        <a:prstGeom prst="rect">
                          <a:avLst/>
                        </a:prstGeom>
                        <a:solidFill>
                          <a:sysClr val="window" lastClr="FFFFFF"/>
                        </a:solidFill>
                        <a:ln w="6350">
                          <a:solidFill>
                            <a:prstClr val="black"/>
                          </a:solidFill>
                        </a:ln>
                      </wps:spPr>
                      <wps:txbx>
                        <w:txbxContent>
                          <w:p w14:paraId="12D4E290" w14:textId="77777777" w:rsidR="00B55A99" w:rsidRPr="00C277CB" w:rsidRDefault="00B55A99" w:rsidP="00B55A99">
                            <w:pPr>
                              <w:rPr>
                                <w:rFonts w:ascii="Arial" w:hAnsi="Arial" w:cs="Arial"/>
                                <w:b/>
                              </w:rPr>
                            </w:pPr>
                            <w:r w:rsidRPr="00C277CB">
                              <w:rPr>
                                <w:rFonts w:ascii="Arial" w:hAnsi="Arial" w:cs="Arial"/>
                                <w:b/>
                              </w:rPr>
                              <w:t>Task 2 – Individual</w:t>
                            </w:r>
                          </w:p>
                          <w:p w14:paraId="0C04774C" w14:textId="77777777" w:rsidR="00B55A99" w:rsidRPr="00C277CB" w:rsidRDefault="00B55A99" w:rsidP="00B55A99">
                            <w:pPr>
                              <w:rPr>
                                <w:rFonts w:ascii="Arial" w:hAnsi="Arial" w:cs="Arial"/>
                              </w:rPr>
                            </w:pPr>
                            <w:r w:rsidRPr="00C277CB">
                              <w:rPr>
                                <w:rFonts w:ascii="Arial" w:hAnsi="Arial" w:cs="Arial"/>
                              </w:rPr>
                              <w:t>Re-write one of the examples aiming to make it a Band 5 response. Make sure you address the set question and establish how dramatic tension is created.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119A21" id="Text Box 16" o:spid="_x0000_s1039" type="#_x0000_t202" style="position:absolute;margin-left:-.75pt;margin-top:21.75pt;width:485.65pt;height:76.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" fillcolor="window" strokeweight=".5pt">
                <v:textbox>
                  <w:txbxContent>
                    <w:p w14:paraId="12D4E290" w14:textId="77777777" w:rsidR="00B55A99" w:rsidRPr="00C277CB" w:rsidRDefault="00B55A99" w:rsidP="00B55A99">
                      <w:pPr>
                        <w:rPr>
                          <w:rFonts w:ascii="Arial" w:hAnsi="Arial" w:cs="Arial"/>
                          <w:b/>
                        </w:rPr>
                      </w:pPr>
                      <w:r w:rsidRPr="00C277CB">
                        <w:rPr>
                          <w:rFonts w:ascii="Arial" w:hAnsi="Arial" w:cs="Arial"/>
                          <w:b/>
                        </w:rPr>
                        <w:t>Task 2 – Individual</w:t>
                      </w:r>
                    </w:p>
                    <w:p w14:paraId="0C04774C" w14:textId="77777777" w:rsidR="00B55A99" w:rsidRPr="00C277CB" w:rsidRDefault="00B55A99" w:rsidP="00B55A99">
                      <w:pPr>
                        <w:rPr>
                          <w:rFonts w:ascii="Arial" w:hAnsi="Arial" w:cs="Arial"/>
                        </w:rPr>
                      </w:pPr>
                      <w:r w:rsidRPr="00C277CB">
                        <w:rPr>
                          <w:rFonts w:ascii="Arial" w:hAnsi="Arial" w:cs="Arial"/>
                        </w:rPr>
                        <w:t>Re-write one of the examples aiming to make it a Band 5 response. Make sure you address the set question and establish how dramatic tension is created.</w:t>
                      </w:r>
                    </w:p>
                  </w:txbxContent>
                </v:textbox>
                <w10:wrap anchorx="margin"/>
              </v:shape>
            </w:pict>
          </mc:Fallback>
        </mc:AlternateContent>
      </w:r>
    </w:p>
    <w:p w14:paraId="06454820" w14:textId="057393CF" w:rsidR="00C277CB" w:rsidRDefault="00C277CB" w:rsidP="00B55A99">
      <w:pPr>
        <w:rPr>
          <w:rFonts w:ascii="Arial" w:hAnsi="Arial" w:cs="Arial"/>
          <w:b/>
        </w:rPr>
      </w:pPr>
    </w:p>
    <w:p w14:paraId="53D641FD" w14:textId="19937313" w:rsidR="00C277CB" w:rsidRDefault="00C277CB" w:rsidP="00B55A99">
      <w:pPr>
        <w:rPr>
          <w:rFonts w:ascii="Arial" w:hAnsi="Arial" w:cs="Arial"/>
          <w:b/>
        </w:rPr>
      </w:pPr>
    </w:p>
    <w:p w14:paraId="05131F51" w14:textId="2A7EE1C7" w:rsidR="00C277CB" w:rsidRDefault="00C277CB" w:rsidP="00B55A99">
      <w:pPr>
        <w:rPr>
          <w:rFonts w:ascii="Arial" w:hAnsi="Arial" w:cs="Arial"/>
          <w:b/>
        </w:rPr>
      </w:pPr>
    </w:p>
    <w:p w14:paraId="5B3C02FB" w14:textId="43142B41" w:rsidR="00C277CB" w:rsidRDefault="00C277CB" w:rsidP="00B55A99">
      <w:pPr>
        <w:rPr>
          <w:rFonts w:ascii="Arial" w:hAnsi="Arial" w:cs="Arial"/>
          <w:b/>
        </w:rPr>
      </w:pPr>
    </w:p>
    <w:p w14:paraId="6670E5C2" w14:textId="71E355C5" w:rsidR="00B55A99" w:rsidRPr="00B55A99" w:rsidRDefault="00B55A99" w:rsidP="00B55A99">
      <w:pPr>
        <w:rPr>
          <w:rFonts w:ascii="Arial" w:hAnsi="Arial" w:cs="Arial"/>
          <w:b/>
        </w:rPr>
      </w:pPr>
    </w:p>
    <w:p w14:paraId="142B42A2" w14:textId="77777777" w:rsidR="00B55A99" w:rsidRPr="00B55A99" w:rsidRDefault="00B55A99" w:rsidP="00B55A99">
      <w:pPr>
        <w:rPr>
          <w:rFonts w:ascii="Arial" w:hAnsi="Arial" w:cs="Arial"/>
        </w:rPr>
      </w:pPr>
    </w:p>
    <w:p w14:paraId="5AA7FDB1" w14:textId="08BD35F2" w:rsidR="00B55A99" w:rsidRPr="00B55A99" w:rsidRDefault="00B55A99" w:rsidP="00B55A99">
      <w:pPr>
        <w:rPr>
          <w:rFonts w:ascii="Arial" w:hAnsi="Arial" w:cs="Arial"/>
          <w:b/>
          <w:i/>
        </w:rPr>
      </w:pPr>
      <w:r w:rsidRPr="00B55A99">
        <w:rPr>
          <w:rFonts w:ascii="Arial" w:hAnsi="Arial" w:cs="Arial"/>
          <w:noProof/>
        </w:rPr>
        <w:lastRenderedPageBreak/>
        <mc:AlternateContent>
          <mc:Choice Requires="wps">
            <w:drawing>
              <wp:anchor distT="0" distB="0" distL="114300" distR="114300" simplePos="0" relativeHeight="251678720" behindDoc="0" locked="0" layoutInCell="1" allowOverlap="1" wp14:anchorId="0C2BD305" wp14:editId="682BC0F1">
                <wp:simplePos x="0" y="0"/>
                <wp:positionH relativeFrom="margin">
                  <wp:align>left</wp:align>
                </wp:positionH>
                <wp:positionV relativeFrom="paragraph">
                  <wp:posOffset>388620</wp:posOffset>
                </wp:positionV>
                <wp:extent cx="6086475" cy="1828800"/>
                <wp:effectExtent l="0" t="0" r="28575" b="17780"/>
                <wp:wrapSquare wrapText="bothSides"/>
                <wp:docPr id="22" name="Text Box 22"/>
                <wp:cNvGraphicFramePr/>
                <a:graphic xmlns:a="http://schemas.openxmlformats.org/drawingml/2006/main">
                  <a:graphicData uri="http://schemas.microsoft.com/office/word/2010/wordprocessingShape">
                    <wps:wsp>
                      <wps:cNvSpPr txBox="1"/>
                      <wps:spPr>
                        <a:xfrm>
                          <a:off x="0" y="0"/>
                          <a:ext cx="6086475" cy="1828800"/>
                        </a:xfrm>
                        <a:prstGeom prst="rect">
                          <a:avLst/>
                        </a:prstGeom>
                        <a:solidFill>
                          <a:schemeClr val="bg1">
                            <a:lumMod val="85000"/>
                          </a:schemeClr>
                        </a:solidFill>
                        <a:ln w="6350">
                          <a:solidFill>
                            <a:prstClr val="black"/>
                          </a:solidFill>
                        </a:ln>
                      </wps:spPr>
                      <wps:txbx>
                        <w:txbxContent>
                          <w:p w14:paraId="0A1E2D19" w14:textId="77777777" w:rsidR="00B55A99" w:rsidRPr="00C277CB" w:rsidRDefault="00B55A99" w:rsidP="00B55A99">
                            <w:pPr>
                              <w:rPr>
                                <w:rFonts w:ascii="Arial" w:hAnsi="Arial" w:cs="Arial"/>
                                <w:b/>
                                <w:iCs/>
                              </w:rPr>
                            </w:pPr>
                            <w:r w:rsidRPr="00C277CB">
                              <w:rPr>
                                <w:rFonts w:ascii="Arial" w:hAnsi="Arial" w:cs="Arial"/>
                                <w:b/>
                                <w:iCs/>
                              </w:rPr>
                              <w:t>June 2018</w:t>
                            </w:r>
                          </w:p>
                          <w:p w14:paraId="2FD1DD84" w14:textId="5E0A3470" w:rsidR="00B55A99" w:rsidRPr="00C277CB" w:rsidRDefault="00B55A99" w:rsidP="00C277CB">
                            <w:pPr>
                              <w:pStyle w:val="FreeFormA"/>
                              <w:rPr>
                                <w:rFonts w:ascii="Arial" w:eastAsia="Calibri" w:hAnsi="Arial" w:cs="Arial"/>
                                <w:b/>
                                <w:sz w:val="22"/>
                                <w:szCs w:val="22"/>
                              </w:rPr>
                            </w:pPr>
                            <w:r w:rsidRPr="00C277CB">
                              <w:rPr>
                                <w:rFonts w:ascii="Arial" w:eastAsia="Calibri" w:hAnsi="Arial" w:cs="Arial"/>
                                <w:bCs/>
                                <w:sz w:val="22"/>
                                <w:szCs w:val="22"/>
                              </w:rPr>
                              <w:t xml:space="preserve">By focusing closely on the </w:t>
                            </w:r>
                            <w:r w:rsidRPr="00C277CB">
                              <w:rPr>
                                <w:rFonts w:ascii="Arial" w:hAnsi="Arial" w:cs="Arial"/>
                                <w:sz w:val="22"/>
                                <w:szCs w:val="22"/>
                              </w:rPr>
                              <w:t xml:space="preserve">linguistic and literary </w:t>
                            </w:r>
                            <w:r w:rsidRPr="00C277CB">
                              <w:rPr>
                                <w:rFonts w:ascii="Arial" w:eastAsia="Calibri" w:hAnsi="Arial" w:cs="Arial"/>
                                <w:bCs/>
                                <w:sz w:val="22"/>
                                <w:szCs w:val="22"/>
                              </w:rPr>
                              <w:t xml:space="preserve">techniques used, </w:t>
                            </w:r>
                            <w:r w:rsidRPr="00C277CB">
                              <w:rPr>
                                <w:rFonts w:ascii="Arial" w:eastAsia="Calibri" w:hAnsi="Arial" w:cs="Arial"/>
                                <w:sz w:val="22"/>
                                <w:szCs w:val="22"/>
                              </w:rPr>
                              <w:t xml:space="preserve">explore how Shakespeare creates dramatic tension in </w:t>
                            </w:r>
                            <w:r w:rsidRPr="00C277CB">
                              <w:rPr>
                                <w:rFonts w:ascii="Arial" w:eastAsia="Calibri" w:hAnsi="Arial" w:cs="Arial"/>
                                <w:b/>
                                <w:sz w:val="22"/>
                                <w:szCs w:val="22"/>
                              </w:rPr>
                              <w:t>Act 1, Scene 1</w:t>
                            </w:r>
                            <w:r w:rsidRPr="00C277CB">
                              <w:rPr>
                                <w:rFonts w:ascii="Arial" w:eastAsia="Calibri" w:hAnsi="Arial" w:cs="Arial"/>
                                <w:sz w:val="22"/>
                                <w:szCs w:val="22"/>
                              </w:rPr>
                              <w:t>.</w:t>
                            </w:r>
                            <w:r w:rsidRPr="00C277CB">
                              <w:rPr>
                                <w:rFonts w:ascii="Arial" w:eastAsia="Calibri" w:hAnsi="Arial" w:cs="Arial"/>
                                <w:sz w:val="22"/>
                                <w:szCs w:val="22"/>
                              </w:rPr>
                              <w:tab/>
                            </w:r>
                            <w:r w:rsidRPr="00C277CB">
                              <w:rPr>
                                <w:rFonts w:ascii="Arial" w:eastAsia="Calibri" w:hAnsi="Arial" w:cs="Arial"/>
                                <w:sz w:val="22"/>
                                <w:szCs w:val="22"/>
                              </w:rPr>
                              <w:tab/>
                            </w:r>
                            <w:r w:rsidR="00C277CB" w:rsidRPr="00C277CB">
                              <w:rPr>
                                <w:rFonts w:ascii="Arial" w:eastAsia="Calibri" w:hAnsi="Arial" w:cs="Arial"/>
                                <w:sz w:val="22"/>
                                <w:szCs w:val="22"/>
                              </w:rPr>
                              <w:t xml:space="preserve">                                               </w:t>
                            </w:r>
                            <w:r w:rsidR="00C277CB">
                              <w:rPr>
                                <w:rFonts w:ascii="Arial" w:eastAsia="Calibri" w:hAnsi="Arial" w:cs="Arial"/>
                                <w:sz w:val="22"/>
                                <w:szCs w:val="22"/>
                              </w:rPr>
                              <w:t xml:space="preserve">               </w:t>
                            </w:r>
                            <w:r w:rsidR="00C277CB" w:rsidRPr="00C277CB">
                              <w:rPr>
                                <w:rFonts w:ascii="Arial" w:eastAsia="Calibri" w:hAnsi="Arial" w:cs="Arial"/>
                                <w:sz w:val="22"/>
                                <w:szCs w:val="22"/>
                              </w:rPr>
                              <w:t xml:space="preserve"> </w:t>
                            </w:r>
                            <w:r w:rsidRPr="00C277CB">
                              <w:rPr>
                                <w:rFonts w:ascii="Arial" w:eastAsia="Calibri" w:hAnsi="Arial" w:cs="Arial"/>
                                <w:b/>
                                <w:sz w:val="22"/>
                                <w:szCs w:val="22"/>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2BD305" id="Text Box 22" o:spid="_x0000_s1040" type="#_x0000_t202" style="position:absolute;margin-left:0;margin-top:30.6pt;width:479.25pt;height:2in;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" fillcolor="#d8d8d8 [2732]" strokeweight=".5pt">
                <v:textbox style="mso-fit-shape-to-text:t">
                  <w:txbxContent>
                    <w:p w14:paraId="0A1E2D19" w14:textId="77777777" w:rsidR="00B55A99" w:rsidRPr="00C277CB" w:rsidRDefault="00B55A99" w:rsidP="00B55A99">
                      <w:pPr>
                        <w:rPr>
                          <w:rFonts w:ascii="Arial" w:hAnsi="Arial" w:cs="Arial"/>
                          <w:b/>
                          <w:iCs/>
                        </w:rPr>
                      </w:pPr>
                      <w:r w:rsidRPr="00C277CB">
                        <w:rPr>
                          <w:rFonts w:ascii="Arial" w:hAnsi="Arial" w:cs="Arial"/>
                          <w:b/>
                          <w:iCs/>
                        </w:rPr>
                        <w:t>June 2018</w:t>
                      </w:r>
                    </w:p>
                    <w:p w14:paraId="2FD1DD84" w14:textId="5E0A3470" w:rsidR="00B55A99" w:rsidRPr="00C277CB" w:rsidRDefault="00B55A99" w:rsidP="00C277CB">
                      <w:pPr>
                        <w:pStyle w:val="FreeFormA"/>
                        <w:rPr>
                          <w:rFonts w:ascii="Arial" w:eastAsia="Calibri" w:hAnsi="Arial" w:cs="Arial"/>
                          <w:b/>
                          <w:sz w:val="22"/>
                          <w:szCs w:val="22"/>
                        </w:rPr>
                      </w:pPr>
                      <w:r w:rsidRPr="00C277CB">
                        <w:rPr>
                          <w:rFonts w:ascii="Arial" w:eastAsia="Calibri" w:hAnsi="Arial" w:cs="Arial"/>
                          <w:bCs/>
                          <w:sz w:val="22"/>
                          <w:szCs w:val="22"/>
                        </w:rPr>
                        <w:t xml:space="preserve">By focusing closely on the </w:t>
                      </w:r>
                      <w:r w:rsidRPr="00C277CB">
                        <w:rPr>
                          <w:rFonts w:ascii="Arial" w:hAnsi="Arial" w:cs="Arial"/>
                          <w:sz w:val="22"/>
                          <w:szCs w:val="22"/>
                        </w:rPr>
                        <w:t xml:space="preserve">linguistic and literary </w:t>
                      </w:r>
                      <w:r w:rsidRPr="00C277CB">
                        <w:rPr>
                          <w:rFonts w:ascii="Arial" w:eastAsia="Calibri" w:hAnsi="Arial" w:cs="Arial"/>
                          <w:bCs/>
                          <w:sz w:val="22"/>
                          <w:szCs w:val="22"/>
                        </w:rPr>
                        <w:t xml:space="preserve">techniques used, </w:t>
                      </w:r>
                      <w:r w:rsidRPr="00C277CB">
                        <w:rPr>
                          <w:rFonts w:ascii="Arial" w:eastAsia="Calibri" w:hAnsi="Arial" w:cs="Arial"/>
                          <w:sz w:val="22"/>
                          <w:szCs w:val="22"/>
                        </w:rPr>
                        <w:t xml:space="preserve">explore how Shakespeare creates dramatic tension in </w:t>
                      </w:r>
                      <w:r w:rsidRPr="00C277CB">
                        <w:rPr>
                          <w:rFonts w:ascii="Arial" w:eastAsia="Calibri" w:hAnsi="Arial" w:cs="Arial"/>
                          <w:b/>
                          <w:sz w:val="22"/>
                          <w:szCs w:val="22"/>
                        </w:rPr>
                        <w:t>Act 1, Scene 1</w:t>
                      </w:r>
                      <w:r w:rsidRPr="00C277CB">
                        <w:rPr>
                          <w:rFonts w:ascii="Arial" w:eastAsia="Calibri" w:hAnsi="Arial" w:cs="Arial"/>
                          <w:sz w:val="22"/>
                          <w:szCs w:val="22"/>
                        </w:rPr>
                        <w:t>.</w:t>
                      </w:r>
                      <w:r w:rsidRPr="00C277CB">
                        <w:rPr>
                          <w:rFonts w:ascii="Arial" w:eastAsia="Calibri" w:hAnsi="Arial" w:cs="Arial"/>
                          <w:sz w:val="22"/>
                          <w:szCs w:val="22"/>
                        </w:rPr>
                        <w:tab/>
                      </w:r>
                      <w:r w:rsidRPr="00C277CB">
                        <w:rPr>
                          <w:rFonts w:ascii="Arial" w:eastAsia="Calibri" w:hAnsi="Arial" w:cs="Arial"/>
                          <w:sz w:val="22"/>
                          <w:szCs w:val="22"/>
                        </w:rPr>
                        <w:tab/>
                      </w:r>
                      <w:r w:rsidR="00C277CB" w:rsidRPr="00C277CB">
                        <w:rPr>
                          <w:rFonts w:ascii="Arial" w:eastAsia="Calibri" w:hAnsi="Arial" w:cs="Arial"/>
                          <w:sz w:val="22"/>
                          <w:szCs w:val="22"/>
                        </w:rPr>
                        <w:t xml:space="preserve">                                               </w:t>
                      </w:r>
                      <w:r w:rsidR="00C277CB">
                        <w:rPr>
                          <w:rFonts w:ascii="Arial" w:eastAsia="Calibri" w:hAnsi="Arial" w:cs="Arial"/>
                          <w:sz w:val="22"/>
                          <w:szCs w:val="22"/>
                        </w:rPr>
                        <w:t xml:space="preserve">               </w:t>
                      </w:r>
                      <w:r w:rsidR="00C277CB" w:rsidRPr="00C277CB">
                        <w:rPr>
                          <w:rFonts w:ascii="Arial" w:eastAsia="Calibri" w:hAnsi="Arial" w:cs="Arial"/>
                          <w:sz w:val="22"/>
                          <w:szCs w:val="22"/>
                        </w:rPr>
                        <w:t xml:space="preserve"> </w:t>
                      </w:r>
                      <w:r w:rsidRPr="00C277CB">
                        <w:rPr>
                          <w:rFonts w:ascii="Arial" w:eastAsia="Calibri" w:hAnsi="Arial" w:cs="Arial"/>
                          <w:b/>
                          <w:sz w:val="22"/>
                          <w:szCs w:val="22"/>
                        </w:rPr>
                        <w:t>[40]</w:t>
                      </w:r>
                    </w:p>
                  </w:txbxContent>
                </v:textbox>
                <w10:wrap type="square" anchorx="margin"/>
              </v:shape>
            </w:pict>
          </mc:Fallback>
        </mc:AlternateContent>
      </w:r>
      <w:r w:rsidRPr="00B55A99">
        <w:rPr>
          <w:rFonts w:ascii="Arial" w:hAnsi="Arial" w:cs="Arial"/>
          <w:b/>
          <w:i/>
        </w:rPr>
        <w:t>The Tempest</w:t>
      </w:r>
    </w:p>
    <w:p w14:paraId="79BC5C05" w14:textId="5DCB4C78" w:rsidR="00B55A99" w:rsidRPr="00B55A99" w:rsidRDefault="00B55A99" w:rsidP="00B55A99">
      <w:pPr>
        <w:rPr>
          <w:rFonts w:ascii="Arial" w:hAnsi="Arial" w:cs="Arial"/>
          <w:b/>
        </w:rPr>
      </w:pPr>
      <w:r w:rsidRPr="00B55A99">
        <w:rPr>
          <w:rFonts w:ascii="Arial" w:hAnsi="Arial" w:cs="Arial"/>
          <w:b/>
          <w:i/>
          <w:noProof/>
        </w:rPr>
        <mc:AlternateContent>
          <mc:Choice Requires="wps">
            <w:drawing>
              <wp:anchor distT="0" distB="0" distL="114300" distR="114300" simplePos="0" relativeHeight="251679744" behindDoc="0" locked="0" layoutInCell="1" allowOverlap="1" wp14:anchorId="443F60CA" wp14:editId="6A895429">
                <wp:simplePos x="0" y="0"/>
                <wp:positionH relativeFrom="margin">
                  <wp:align>left</wp:align>
                </wp:positionH>
                <wp:positionV relativeFrom="paragraph">
                  <wp:posOffset>1233170</wp:posOffset>
                </wp:positionV>
                <wp:extent cx="6086475" cy="2240280"/>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6086475" cy="2240280"/>
                        </a:xfrm>
                        <a:prstGeom prst="rect">
                          <a:avLst/>
                        </a:prstGeom>
                        <a:noFill/>
                        <a:ln w="6350">
                          <a:solidFill>
                            <a:prstClr val="black"/>
                          </a:solidFill>
                        </a:ln>
                      </wps:spPr>
                      <wps:txbx>
                        <w:txbxContent>
                          <w:p w14:paraId="29EA214E" w14:textId="77777777" w:rsidR="00B55A99" w:rsidRPr="00C277CB" w:rsidRDefault="00B55A99" w:rsidP="00B55A99">
                            <w:pPr>
                              <w:rPr>
                                <w:rFonts w:ascii="Arial" w:hAnsi="Arial" w:cs="Arial"/>
                                <w:b/>
                              </w:rPr>
                            </w:pPr>
                            <w:r w:rsidRPr="00C277CB">
                              <w:rPr>
                                <w:rFonts w:ascii="Arial" w:hAnsi="Arial" w:cs="Arial"/>
                                <w:b/>
                              </w:rPr>
                              <w:t>Task 1 – Groupwork</w:t>
                            </w:r>
                          </w:p>
                          <w:p w14:paraId="160C65E9" w14:textId="77777777" w:rsidR="00B55A99" w:rsidRPr="00C277CB" w:rsidRDefault="00B55A99" w:rsidP="00B55A99">
                            <w:pPr>
                              <w:rPr>
                                <w:rFonts w:ascii="Arial" w:hAnsi="Arial" w:cs="Arial"/>
                              </w:rPr>
                            </w:pPr>
                            <w:r w:rsidRPr="00C277CB">
                              <w:rPr>
                                <w:rFonts w:ascii="Arial" w:hAnsi="Arial" w:cs="Arial"/>
                              </w:rPr>
                              <w:t>Look at the following paragraphs.</w:t>
                            </w:r>
                          </w:p>
                          <w:p w14:paraId="74AE5470" w14:textId="77777777" w:rsidR="00B55A99" w:rsidRPr="00C277CB" w:rsidRDefault="00B55A99" w:rsidP="00B55A99">
                            <w:pPr>
                              <w:rPr>
                                <w:rFonts w:ascii="Arial" w:hAnsi="Arial" w:cs="Arial"/>
                                <w:b/>
                              </w:rPr>
                            </w:pPr>
                            <w:r w:rsidRPr="00C277CB">
                              <w:rPr>
                                <w:rFonts w:ascii="Arial" w:hAnsi="Arial" w:cs="Arial"/>
                              </w:rPr>
                              <w:t xml:space="preserve">Key Question – </w:t>
                            </w:r>
                            <w:r w:rsidRPr="00C277CB">
                              <w:rPr>
                                <w:rFonts w:ascii="Arial" w:hAnsi="Arial" w:cs="Arial"/>
                                <w:b/>
                              </w:rPr>
                              <w:t xml:space="preserve">How effective is each example at addressing how dramatic tension is created? </w:t>
                            </w:r>
                          </w:p>
                          <w:p w14:paraId="5EEA40C0" w14:textId="77777777" w:rsidR="00B55A99" w:rsidRPr="00C277CB" w:rsidRDefault="00B55A99" w:rsidP="00B55A99">
                            <w:pPr>
                              <w:pStyle w:val="ListParagraph"/>
                              <w:numPr>
                                <w:ilvl w:val="0"/>
                                <w:numId w:val="6"/>
                              </w:numPr>
                              <w:spacing w:after="160" w:line="259" w:lineRule="auto"/>
                              <w:rPr>
                                <w:rFonts w:ascii="Arial" w:hAnsi="Arial" w:cs="Arial"/>
                                <w:sz w:val="22"/>
                                <w:szCs w:val="22"/>
                              </w:rPr>
                            </w:pPr>
                            <w:r w:rsidRPr="00C277CB">
                              <w:rPr>
                                <w:rFonts w:ascii="Arial" w:hAnsi="Arial" w:cs="Arial"/>
                                <w:sz w:val="22"/>
                                <w:szCs w:val="22"/>
                              </w:rPr>
                              <w:t>Identify the strengths/weaknesses in each example</w:t>
                            </w:r>
                          </w:p>
                          <w:p w14:paraId="5BC2ED86" w14:textId="77777777" w:rsidR="00B55A99" w:rsidRPr="00C277CB" w:rsidRDefault="00B55A99" w:rsidP="00B55A99">
                            <w:pPr>
                              <w:pStyle w:val="ListParagraph"/>
                              <w:numPr>
                                <w:ilvl w:val="0"/>
                                <w:numId w:val="6"/>
                              </w:numPr>
                              <w:spacing w:after="160" w:line="259" w:lineRule="auto"/>
                              <w:rPr>
                                <w:rFonts w:ascii="Arial" w:hAnsi="Arial" w:cs="Arial"/>
                                <w:sz w:val="22"/>
                                <w:szCs w:val="22"/>
                              </w:rPr>
                            </w:pPr>
                            <w:r w:rsidRPr="00C277CB">
                              <w:rPr>
                                <w:rFonts w:ascii="Arial" w:hAnsi="Arial" w:cs="Arial"/>
                                <w:sz w:val="22"/>
                                <w:szCs w:val="22"/>
                              </w:rPr>
                              <w:t xml:space="preserve">Mark each example against AO1 and AO2 </w:t>
                            </w:r>
                          </w:p>
                          <w:p w14:paraId="601F1D79" w14:textId="77777777" w:rsidR="00B55A99" w:rsidRPr="00C277CB" w:rsidRDefault="00B55A99" w:rsidP="00B55A99">
                            <w:pPr>
                              <w:pStyle w:val="ListParagraph"/>
                              <w:numPr>
                                <w:ilvl w:val="0"/>
                                <w:numId w:val="6"/>
                              </w:numPr>
                              <w:spacing w:after="160" w:line="259" w:lineRule="auto"/>
                              <w:rPr>
                                <w:rFonts w:ascii="Arial" w:hAnsi="Arial" w:cs="Arial"/>
                                <w:sz w:val="22"/>
                                <w:szCs w:val="22"/>
                              </w:rPr>
                            </w:pPr>
                            <w:r w:rsidRPr="00C277CB">
                              <w:rPr>
                                <w:rFonts w:ascii="Arial" w:hAnsi="Arial" w:cs="Arial"/>
                                <w:sz w:val="22"/>
                                <w:szCs w:val="22"/>
                              </w:rPr>
                              <w:t>Decide which band you would place the response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3F60CA" id="Text Box 5" o:spid="_x0000_s1041" type="#_x0000_t202" style="position:absolute;margin-left:0;margin-top:97.1pt;width:479.25pt;height:176.4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" filled="f" strokeweight=".5pt">
                <v:textbox style="mso-fit-shape-to-text:t">
                  <w:txbxContent>
                    <w:p w14:paraId="29EA214E" w14:textId="77777777" w:rsidR="00B55A99" w:rsidRPr="00C277CB" w:rsidRDefault="00B55A99" w:rsidP="00B55A99">
                      <w:pPr>
                        <w:rPr>
                          <w:rFonts w:ascii="Arial" w:hAnsi="Arial" w:cs="Arial"/>
                          <w:b/>
                        </w:rPr>
                      </w:pPr>
                      <w:r w:rsidRPr="00C277CB">
                        <w:rPr>
                          <w:rFonts w:ascii="Arial" w:hAnsi="Arial" w:cs="Arial"/>
                          <w:b/>
                        </w:rPr>
                        <w:t>Task 1 – Groupwork</w:t>
                      </w:r>
                    </w:p>
                    <w:p w14:paraId="160C65E9" w14:textId="77777777" w:rsidR="00B55A99" w:rsidRPr="00C277CB" w:rsidRDefault="00B55A99" w:rsidP="00B55A99">
                      <w:pPr>
                        <w:rPr>
                          <w:rFonts w:ascii="Arial" w:hAnsi="Arial" w:cs="Arial"/>
                        </w:rPr>
                      </w:pPr>
                      <w:r w:rsidRPr="00C277CB">
                        <w:rPr>
                          <w:rFonts w:ascii="Arial" w:hAnsi="Arial" w:cs="Arial"/>
                        </w:rPr>
                        <w:t>Look at the following paragraphs.</w:t>
                      </w:r>
                    </w:p>
                    <w:p w14:paraId="74AE5470" w14:textId="77777777" w:rsidR="00B55A99" w:rsidRPr="00C277CB" w:rsidRDefault="00B55A99" w:rsidP="00B55A99">
                      <w:pPr>
                        <w:rPr>
                          <w:rFonts w:ascii="Arial" w:hAnsi="Arial" w:cs="Arial"/>
                          <w:b/>
                        </w:rPr>
                      </w:pPr>
                      <w:r w:rsidRPr="00C277CB">
                        <w:rPr>
                          <w:rFonts w:ascii="Arial" w:hAnsi="Arial" w:cs="Arial"/>
                        </w:rPr>
                        <w:t xml:space="preserve">Key Question – </w:t>
                      </w:r>
                      <w:r w:rsidRPr="00C277CB">
                        <w:rPr>
                          <w:rFonts w:ascii="Arial" w:hAnsi="Arial" w:cs="Arial"/>
                          <w:b/>
                        </w:rPr>
                        <w:t xml:space="preserve">How effective is each example at addressing how dramatic tension is created? </w:t>
                      </w:r>
                    </w:p>
                    <w:p w14:paraId="5EEA40C0" w14:textId="77777777" w:rsidR="00B55A99" w:rsidRPr="00C277CB" w:rsidRDefault="00B55A99" w:rsidP="00B55A99">
                      <w:pPr>
                        <w:pStyle w:val="ListParagraph"/>
                        <w:numPr>
                          <w:ilvl w:val="0"/>
                          <w:numId w:val="6"/>
                        </w:numPr>
                        <w:spacing w:after="160" w:line="259" w:lineRule="auto"/>
                        <w:rPr>
                          <w:rFonts w:ascii="Arial" w:hAnsi="Arial" w:cs="Arial"/>
                          <w:sz w:val="22"/>
                          <w:szCs w:val="22"/>
                        </w:rPr>
                      </w:pPr>
                      <w:r w:rsidRPr="00C277CB">
                        <w:rPr>
                          <w:rFonts w:ascii="Arial" w:hAnsi="Arial" w:cs="Arial"/>
                          <w:sz w:val="22"/>
                          <w:szCs w:val="22"/>
                        </w:rPr>
                        <w:t>Identify the strengths/weaknesses in each example</w:t>
                      </w:r>
                    </w:p>
                    <w:p w14:paraId="5BC2ED86" w14:textId="77777777" w:rsidR="00B55A99" w:rsidRPr="00C277CB" w:rsidRDefault="00B55A99" w:rsidP="00B55A99">
                      <w:pPr>
                        <w:pStyle w:val="ListParagraph"/>
                        <w:numPr>
                          <w:ilvl w:val="0"/>
                          <w:numId w:val="6"/>
                        </w:numPr>
                        <w:spacing w:after="160" w:line="259" w:lineRule="auto"/>
                        <w:rPr>
                          <w:rFonts w:ascii="Arial" w:hAnsi="Arial" w:cs="Arial"/>
                          <w:sz w:val="22"/>
                          <w:szCs w:val="22"/>
                        </w:rPr>
                      </w:pPr>
                      <w:r w:rsidRPr="00C277CB">
                        <w:rPr>
                          <w:rFonts w:ascii="Arial" w:hAnsi="Arial" w:cs="Arial"/>
                          <w:sz w:val="22"/>
                          <w:szCs w:val="22"/>
                        </w:rPr>
                        <w:t xml:space="preserve">Mark each example against AO1 and AO2 </w:t>
                      </w:r>
                    </w:p>
                    <w:p w14:paraId="601F1D79" w14:textId="77777777" w:rsidR="00B55A99" w:rsidRPr="00C277CB" w:rsidRDefault="00B55A99" w:rsidP="00B55A99">
                      <w:pPr>
                        <w:pStyle w:val="ListParagraph"/>
                        <w:numPr>
                          <w:ilvl w:val="0"/>
                          <w:numId w:val="6"/>
                        </w:numPr>
                        <w:spacing w:after="160" w:line="259" w:lineRule="auto"/>
                        <w:rPr>
                          <w:rFonts w:ascii="Arial" w:hAnsi="Arial" w:cs="Arial"/>
                          <w:sz w:val="22"/>
                          <w:szCs w:val="22"/>
                        </w:rPr>
                      </w:pPr>
                      <w:r w:rsidRPr="00C277CB">
                        <w:rPr>
                          <w:rFonts w:ascii="Arial" w:hAnsi="Arial" w:cs="Arial"/>
                          <w:sz w:val="22"/>
                          <w:szCs w:val="22"/>
                        </w:rPr>
                        <w:t>Decide which band you would place the response in – remember you will need to be able to justify your decision in whole class feedback</w:t>
                      </w:r>
                    </w:p>
                  </w:txbxContent>
                </v:textbox>
                <w10:wrap type="square" anchorx="margin"/>
              </v:shape>
            </w:pict>
          </mc:Fallback>
        </mc:AlternateContent>
      </w:r>
    </w:p>
    <w:p w14:paraId="4A231B29" w14:textId="77777777" w:rsidR="00B55A99" w:rsidRPr="00B55A99" w:rsidRDefault="00B55A99" w:rsidP="00B55A99">
      <w:pPr>
        <w:rPr>
          <w:rFonts w:ascii="Arial" w:hAnsi="Arial" w:cs="Arial"/>
          <w:b/>
        </w:rPr>
      </w:pPr>
    </w:p>
    <w:p w14:paraId="3FD5CABD" w14:textId="77777777" w:rsidR="00B55A99" w:rsidRPr="00B55A99" w:rsidRDefault="00B55A99" w:rsidP="00C277CB">
      <w:pPr>
        <w:spacing w:after="0" w:line="240" w:lineRule="auto"/>
        <w:jc w:val="both"/>
        <w:rPr>
          <w:rFonts w:ascii="Arial" w:hAnsi="Arial" w:cs="Arial"/>
          <w:b/>
        </w:rPr>
      </w:pPr>
      <w:r w:rsidRPr="00B55A99">
        <w:rPr>
          <w:rFonts w:ascii="Arial" w:hAnsi="Arial" w:cs="Arial"/>
          <w:b/>
        </w:rPr>
        <w:t>Example 1</w:t>
      </w:r>
    </w:p>
    <w:p w14:paraId="07CF7C25" w14:textId="77777777" w:rsidR="00B55A99" w:rsidRPr="00B55A99" w:rsidRDefault="00B55A99" w:rsidP="00C277CB">
      <w:pPr>
        <w:spacing w:after="0" w:line="240" w:lineRule="auto"/>
        <w:jc w:val="both"/>
        <w:rPr>
          <w:rFonts w:ascii="Arial" w:hAnsi="Arial" w:cs="Arial"/>
        </w:rPr>
      </w:pPr>
      <w:r w:rsidRPr="00B55A99">
        <w:rPr>
          <w:rFonts w:ascii="Arial" w:hAnsi="Arial" w:cs="Arial"/>
        </w:rPr>
        <w:t>The setting creates dramatic tension. The use of the stage direction ‘thunder and lightning’ creates dramatic tension because the weather is violent. The noun phrase ‘tempestuous noise’ suggests everything is very loud.</w:t>
      </w:r>
    </w:p>
    <w:p w14:paraId="3DDA55DB" w14:textId="77777777" w:rsidR="00B55A99" w:rsidRPr="00B55A99" w:rsidRDefault="00B55A99" w:rsidP="00C277CB">
      <w:pPr>
        <w:spacing w:after="0" w:line="240" w:lineRule="auto"/>
        <w:jc w:val="both"/>
        <w:rPr>
          <w:rFonts w:ascii="Arial" w:hAnsi="Arial" w:cs="Arial"/>
        </w:rPr>
      </w:pPr>
    </w:p>
    <w:p w14:paraId="7C1C9828" w14:textId="77777777" w:rsidR="00B55A99" w:rsidRPr="00B55A99" w:rsidRDefault="00B55A99" w:rsidP="00C277CB">
      <w:pPr>
        <w:spacing w:after="0" w:line="240" w:lineRule="auto"/>
        <w:jc w:val="both"/>
        <w:rPr>
          <w:rFonts w:ascii="Arial" w:hAnsi="Arial" w:cs="Arial"/>
          <w:b/>
        </w:rPr>
      </w:pPr>
      <w:bookmarkStart w:id="3" w:name="_Hlk17797698"/>
      <w:r w:rsidRPr="00B55A99">
        <w:rPr>
          <w:rFonts w:ascii="Arial" w:hAnsi="Arial" w:cs="Arial"/>
          <w:b/>
        </w:rPr>
        <w:t>Example 2</w:t>
      </w:r>
    </w:p>
    <w:bookmarkEnd w:id="3"/>
    <w:p w14:paraId="7006426B" w14:textId="77777777" w:rsidR="00B55A99" w:rsidRPr="00B55A99" w:rsidRDefault="00B55A99" w:rsidP="00C277CB">
      <w:pPr>
        <w:spacing w:after="0" w:line="240" w:lineRule="auto"/>
        <w:jc w:val="both"/>
        <w:rPr>
          <w:rFonts w:ascii="Arial" w:hAnsi="Arial" w:cs="Arial"/>
          <w:bCs/>
        </w:rPr>
      </w:pPr>
      <w:r w:rsidRPr="00B55A99">
        <w:rPr>
          <w:rFonts w:ascii="Arial" w:hAnsi="Arial" w:cs="Arial"/>
          <w:bCs/>
        </w:rPr>
        <w:t xml:space="preserve">Sebastian is very </w:t>
      </w:r>
      <w:proofErr w:type="gramStart"/>
      <w:r w:rsidRPr="00B55A99">
        <w:rPr>
          <w:rFonts w:ascii="Arial" w:hAnsi="Arial" w:cs="Arial"/>
          <w:bCs/>
        </w:rPr>
        <w:t>angry</w:t>
      </w:r>
      <w:proofErr w:type="gramEnd"/>
      <w:r w:rsidRPr="00B55A99">
        <w:rPr>
          <w:rFonts w:ascii="Arial" w:hAnsi="Arial" w:cs="Arial"/>
          <w:bCs/>
        </w:rPr>
        <w:t xml:space="preserve"> and this is seen in the noun phrase ‘you bawling, blasphemous, </w:t>
      </w:r>
      <w:proofErr w:type="spellStart"/>
      <w:r w:rsidRPr="00B55A99">
        <w:rPr>
          <w:rFonts w:ascii="Arial" w:hAnsi="Arial" w:cs="Arial"/>
          <w:bCs/>
        </w:rPr>
        <w:t>incharitable</w:t>
      </w:r>
      <w:proofErr w:type="spellEnd"/>
      <w:r w:rsidRPr="00B55A99">
        <w:rPr>
          <w:rFonts w:ascii="Arial" w:hAnsi="Arial" w:cs="Arial"/>
          <w:bCs/>
        </w:rPr>
        <w:t xml:space="preserve"> dog!’ He is clearly shouting at Boatswain and the harsh plosives he uses create dramatic tension for the audience.</w:t>
      </w:r>
    </w:p>
    <w:p w14:paraId="3B2F07DF" w14:textId="77777777" w:rsidR="00B55A99" w:rsidRPr="00B55A99" w:rsidRDefault="00B55A99" w:rsidP="00C277CB">
      <w:pPr>
        <w:spacing w:after="0" w:line="240" w:lineRule="auto"/>
        <w:jc w:val="both"/>
        <w:rPr>
          <w:rFonts w:ascii="Arial" w:hAnsi="Arial" w:cs="Arial"/>
          <w:b/>
        </w:rPr>
      </w:pPr>
    </w:p>
    <w:p w14:paraId="164DB960" w14:textId="77777777" w:rsidR="00B55A99" w:rsidRPr="00B55A99" w:rsidRDefault="00B55A99" w:rsidP="00C277CB">
      <w:pPr>
        <w:spacing w:after="0" w:line="240" w:lineRule="auto"/>
        <w:jc w:val="both"/>
        <w:rPr>
          <w:rFonts w:ascii="Arial" w:hAnsi="Arial" w:cs="Arial"/>
          <w:b/>
        </w:rPr>
      </w:pPr>
      <w:r w:rsidRPr="00B55A99">
        <w:rPr>
          <w:rFonts w:ascii="Arial" w:hAnsi="Arial" w:cs="Arial"/>
          <w:b/>
        </w:rPr>
        <w:t>Example 3</w:t>
      </w:r>
    </w:p>
    <w:p w14:paraId="3ECD56AA" w14:textId="77777777" w:rsidR="00B55A99" w:rsidRPr="00B55A99" w:rsidRDefault="00B55A99" w:rsidP="00C277CB">
      <w:pPr>
        <w:spacing w:after="0" w:line="240" w:lineRule="auto"/>
        <w:jc w:val="both"/>
        <w:rPr>
          <w:rFonts w:ascii="Arial" w:hAnsi="Arial" w:cs="Arial"/>
        </w:rPr>
      </w:pPr>
      <w:r w:rsidRPr="00B55A99">
        <w:rPr>
          <w:rFonts w:ascii="Arial" w:hAnsi="Arial" w:cs="Arial"/>
        </w:rPr>
        <w:t xml:space="preserve">Dramatic tension reaches its peak towards the end of the extract when Gonzalo repeats the words ‘We split’ five times. He exclaims the </w:t>
      </w:r>
      <w:proofErr w:type="gramStart"/>
      <w:r w:rsidRPr="00B55A99">
        <w:rPr>
          <w:rFonts w:ascii="Arial" w:hAnsi="Arial" w:cs="Arial"/>
        </w:rPr>
        <w:t>words</w:t>
      </w:r>
      <w:proofErr w:type="gramEnd"/>
      <w:r w:rsidRPr="00B55A99">
        <w:rPr>
          <w:rFonts w:ascii="Arial" w:hAnsi="Arial" w:cs="Arial"/>
        </w:rPr>
        <w:t xml:space="preserve"> and this increases the dramatic tension. Gonzalo is clearly afraid that he is about to die and fears for his life. </w:t>
      </w:r>
    </w:p>
    <w:p w14:paraId="668299D6" w14:textId="77777777" w:rsidR="00B55A99" w:rsidRPr="00B55A99" w:rsidRDefault="00B55A99" w:rsidP="00B55A99">
      <w:pPr>
        <w:rPr>
          <w:rFonts w:ascii="Arial" w:hAnsi="Arial" w:cs="Arial"/>
        </w:rPr>
      </w:pPr>
    </w:p>
    <w:p w14:paraId="3B549E07" w14:textId="77777777" w:rsidR="00B55A99" w:rsidRPr="00B55A99" w:rsidRDefault="00B55A99" w:rsidP="00B55A99">
      <w:pPr>
        <w:rPr>
          <w:rFonts w:ascii="Arial" w:hAnsi="Arial" w:cs="Arial"/>
        </w:rPr>
      </w:pPr>
      <w:r w:rsidRPr="00B55A99">
        <w:rPr>
          <w:rFonts w:ascii="Arial" w:hAnsi="Arial" w:cs="Arial"/>
          <w:noProof/>
        </w:rPr>
        <mc:AlternateContent>
          <mc:Choice Requires="wps">
            <w:drawing>
              <wp:anchor distT="0" distB="0" distL="114300" distR="114300" simplePos="0" relativeHeight="251672576" behindDoc="0" locked="0" layoutInCell="1" allowOverlap="1" wp14:anchorId="5F4CA744" wp14:editId="1AB9CA4D">
                <wp:simplePos x="0" y="0"/>
                <wp:positionH relativeFrom="margin">
                  <wp:align>center</wp:align>
                </wp:positionH>
                <wp:positionV relativeFrom="paragraph">
                  <wp:posOffset>256540</wp:posOffset>
                </wp:positionV>
                <wp:extent cx="5657850" cy="9715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5657850" cy="971550"/>
                        </a:xfrm>
                        <a:prstGeom prst="rect">
                          <a:avLst/>
                        </a:prstGeom>
                        <a:solidFill>
                          <a:sysClr val="window" lastClr="FFFFFF"/>
                        </a:solidFill>
                        <a:ln w="6350">
                          <a:solidFill>
                            <a:prstClr val="black"/>
                          </a:solidFill>
                        </a:ln>
                      </wps:spPr>
                      <wps:txbx>
                        <w:txbxContent>
                          <w:p w14:paraId="2290D744" w14:textId="77777777" w:rsidR="00B55A99" w:rsidRPr="00C277CB" w:rsidRDefault="00B55A99" w:rsidP="00B55A99">
                            <w:pPr>
                              <w:rPr>
                                <w:rFonts w:ascii="Arial" w:hAnsi="Arial" w:cs="Arial"/>
                                <w:b/>
                              </w:rPr>
                            </w:pPr>
                            <w:r w:rsidRPr="00C277CB">
                              <w:rPr>
                                <w:rFonts w:ascii="Arial" w:hAnsi="Arial" w:cs="Arial"/>
                                <w:b/>
                              </w:rPr>
                              <w:t>Task 2 – Individual</w:t>
                            </w:r>
                          </w:p>
                          <w:p w14:paraId="299F149C" w14:textId="77777777" w:rsidR="00B55A99" w:rsidRPr="00C277CB" w:rsidRDefault="00B55A99" w:rsidP="00B55A99">
                            <w:pPr>
                              <w:rPr>
                                <w:rFonts w:ascii="Arial" w:hAnsi="Arial" w:cs="Arial"/>
                              </w:rPr>
                            </w:pPr>
                            <w:r w:rsidRPr="00C277CB">
                              <w:rPr>
                                <w:rFonts w:ascii="Arial" w:hAnsi="Arial" w:cs="Arial"/>
                              </w:rPr>
                              <w:t>Re-write one of the examples aiming to make it a Band 5 response. Make sure you address the set question and establish how dramatic tension is created.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CA744" id="Text Box 17" o:spid="_x0000_s1042" type="#_x0000_t202" style="position:absolute;margin-left:0;margin-top:20.2pt;width:445.5pt;height:76.5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" fillcolor="window" strokeweight=".5pt">
                <v:textbox>
                  <w:txbxContent>
                    <w:p w14:paraId="2290D744" w14:textId="77777777" w:rsidR="00B55A99" w:rsidRPr="00C277CB" w:rsidRDefault="00B55A99" w:rsidP="00B55A99">
                      <w:pPr>
                        <w:rPr>
                          <w:rFonts w:ascii="Arial" w:hAnsi="Arial" w:cs="Arial"/>
                          <w:b/>
                        </w:rPr>
                      </w:pPr>
                      <w:r w:rsidRPr="00C277CB">
                        <w:rPr>
                          <w:rFonts w:ascii="Arial" w:hAnsi="Arial" w:cs="Arial"/>
                          <w:b/>
                        </w:rPr>
                        <w:t>Task 2 – Individual</w:t>
                      </w:r>
                    </w:p>
                    <w:p w14:paraId="299F149C" w14:textId="77777777" w:rsidR="00B55A99" w:rsidRPr="00C277CB" w:rsidRDefault="00B55A99" w:rsidP="00B55A99">
                      <w:pPr>
                        <w:rPr>
                          <w:rFonts w:ascii="Arial" w:hAnsi="Arial" w:cs="Arial"/>
                        </w:rPr>
                      </w:pPr>
                      <w:r w:rsidRPr="00C277CB">
                        <w:rPr>
                          <w:rFonts w:ascii="Arial" w:hAnsi="Arial" w:cs="Arial"/>
                        </w:rPr>
                        <w:t>Re-write one of the examples aiming to make it a Band 5 response. Make sure you address the set question and establish how dramatic tension is created.</w:t>
                      </w:r>
                    </w:p>
                  </w:txbxContent>
                </v:textbox>
                <w10:wrap anchorx="margin"/>
              </v:shape>
            </w:pict>
          </mc:Fallback>
        </mc:AlternateContent>
      </w:r>
    </w:p>
    <w:p w14:paraId="383F52FA" w14:textId="77777777" w:rsidR="00B55A99" w:rsidRPr="00B55A99" w:rsidRDefault="00B55A99" w:rsidP="00B55A99">
      <w:pPr>
        <w:rPr>
          <w:rFonts w:ascii="Arial" w:hAnsi="Arial" w:cs="Arial"/>
        </w:rPr>
      </w:pPr>
    </w:p>
    <w:p w14:paraId="705F11E4" w14:textId="77777777" w:rsidR="00B55A99" w:rsidRPr="00B55A99" w:rsidRDefault="00B55A99" w:rsidP="00B55A99">
      <w:pPr>
        <w:rPr>
          <w:rFonts w:ascii="Arial" w:hAnsi="Arial" w:cs="Arial"/>
        </w:rPr>
      </w:pPr>
    </w:p>
    <w:p w14:paraId="0A3E4633" w14:textId="77777777" w:rsidR="00B55A99" w:rsidRPr="00B55A99" w:rsidRDefault="00B55A99" w:rsidP="00B55A99">
      <w:pPr>
        <w:rPr>
          <w:rFonts w:ascii="Arial" w:hAnsi="Arial" w:cs="Arial"/>
        </w:rPr>
      </w:pPr>
    </w:p>
    <w:p w14:paraId="062E4D55" w14:textId="77777777" w:rsidR="00B55A99" w:rsidRPr="00B55A99" w:rsidRDefault="00B55A99" w:rsidP="00744ED8">
      <w:pPr>
        <w:rPr>
          <w:rFonts w:ascii="Arial" w:hAnsi="Arial" w:cs="Arial"/>
        </w:rPr>
      </w:pPr>
    </w:p>
    <w:sectPr w:rsidR="00B55A99" w:rsidRPr="00B55A99" w:rsidSect="00D35753">
      <w:headerReference w:type="default" r:id="rId10"/>
      <w:pgSz w:w="11906" w:h="16838"/>
      <w:pgMar w:top="241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8F04A" w14:textId="77777777" w:rsidR="00255E21" w:rsidRDefault="00255E21" w:rsidP="00A96A0D">
      <w:pPr>
        <w:spacing w:after="0" w:line="240" w:lineRule="auto"/>
      </w:pPr>
      <w:r>
        <w:separator/>
      </w:r>
    </w:p>
  </w:endnote>
  <w:endnote w:type="continuationSeparator" w:id="0">
    <w:p w14:paraId="5246F8FE" w14:textId="77777777" w:rsidR="00255E21" w:rsidRDefault="00255E21" w:rsidP="00A9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47DF5" w14:textId="77777777" w:rsidR="00255E21" w:rsidRDefault="00255E21" w:rsidP="00A96A0D">
      <w:pPr>
        <w:spacing w:after="0" w:line="240" w:lineRule="auto"/>
      </w:pPr>
      <w:r>
        <w:separator/>
      </w:r>
    </w:p>
  </w:footnote>
  <w:footnote w:type="continuationSeparator" w:id="0">
    <w:p w14:paraId="10F198BA" w14:textId="77777777" w:rsidR="00255E21" w:rsidRDefault="00255E21" w:rsidP="00A96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E2FA" w14:textId="155A13CF" w:rsidR="00A96A0D" w:rsidRDefault="00A96A0D">
    <w:pPr>
      <w:pStyle w:val="Header"/>
    </w:pPr>
    <w:r w:rsidRPr="00BA5EF6">
      <w:rPr>
        <w:rFonts w:ascii="Arial" w:hAnsi="Arial" w:cs="Arial"/>
        <w:b/>
        <w:noProof/>
      </w:rPr>
      <w:drawing>
        <wp:anchor distT="0" distB="0" distL="114300" distR="114300" simplePos="0" relativeHeight="251659264" behindDoc="0" locked="0" layoutInCell="1" allowOverlap="1" wp14:anchorId="3BB6ADD1" wp14:editId="6A37111B">
          <wp:simplePos x="0" y="0"/>
          <wp:positionH relativeFrom="margin">
            <wp:posOffset>0</wp:posOffset>
          </wp:positionH>
          <wp:positionV relativeFrom="paragraph">
            <wp:posOffset>-635</wp:posOffset>
          </wp:positionV>
          <wp:extent cx="1047750" cy="1047750"/>
          <wp:effectExtent l="0" t="0" r="0" b="0"/>
          <wp:wrapNone/>
          <wp:docPr id="30" name="Picture 30" descr="https://hwb/wjec/prcom/Eduqas%20Materials/Materials%20for%20Wales/Logos/WJEC%20logos/Colour/WJEC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wb/wjec/prcom/Eduqas%20Materials/Materials%20for%20Wales/Logos/WJEC%20logos/Colour/WJEC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p>
  <w:p w14:paraId="7687EAE9" w14:textId="77777777" w:rsidR="00A96A0D" w:rsidRDefault="00A9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9B6"/>
    <w:multiLevelType w:val="hybridMultilevel"/>
    <w:tmpl w:val="8FB0F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EDB6E9A"/>
    <w:multiLevelType w:val="hybridMultilevel"/>
    <w:tmpl w:val="8C62EE94"/>
    <w:lvl w:ilvl="0" w:tplc="677094D4">
      <w:start w:val="1"/>
      <w:numFmt w:val="bullet"/>
      <w:lvlText w:val="•"/>
      <w:lvlJc w:val="left"/>
      <w:pPr>
        <w:tabs>
          <w:tab w:val="num" w:pos="720"/>
        </w:tabs>
        <w:ind w:left="720" w:hanging="360"/>
      </w:pPr>
      <w:rPr>
        <w:rFonts w:ascii="Arial" w:hAnsi="Arial" w:hint="default"/>
      </w:rPr>
    </w:lvl>
    <w:lvl w:ilvl="1" w:tplc="F94C987A" w:tentative="1">
      <w:start w:val="1"/>
      <w:numFmt w:val="bullet"/>
      <w:lvlText w:val="•"/>
      <w:lvlJc w:val="left"/>
      <w:pPr>
        <w:tabs>
          <w:tab w:val="num" w:pos="1440"/>
        </w:tabs>
        <w:ind w:left="1440" w:hanging="360"/>
      </w:pPr>
      <w:rPr>
        <w:rFonts w:ascii="Arial" w:hAnsi="Arial" w:hint="default"/>
      </w:rPr>
    </w:lvl>
    <w:lvl w:ilvl="2" w:tplc="E8686374" w:tentative="1">
      <w:start w:val="1"/>
      <w:numFmt w:val="bullet"/>
      <w:lvlText w:val="•"/>
      <w:lvlJc w:val="left"/>
      <w:pPr>
        <w:tabs>
          <w:tab w:val="num" w:pos="2160"/>
        </w:tabs>
        <w:ind w:left="2160" w:hanging="360"/>
      </w:pPr>
      <w:rPr>
        <w:rFonts w:ascii="Arial" w:hAnsi="Arial" w:hint="default"/>
      </w:rPr>
    </w:lvl>
    <w:lvl w:ilvl="3" w:tplc="E7D444B0" w:tentative="1">
      <w:start w:val="1"/>
      <w:numFmt w:val="bullet"/>
      <w:lvlText w:val="•"/>
      <w:lvlJc w:val="left"/>
      <w:pPr>
        <w:tabs>
          <w:tab w:val="num" w:pos="2880"/>
        </w:tabs>
        <w:ind w:left="2880" w:hanging="360"/>
      </w:pPr>
      <w:rPr>
        <w:rFonts w:ascii="Arial" w:hAnsi="Arial" w:hint="default"/>
      </w:rPr>
    </w:lvl>
    <w:lvl w:ilvl="4" w:tplc="6A9A3246" w:tentative="1">
      <w:start w:val="1"/>
      <w:numFmt w:val="bullet"/>
      <w:lvlText w:val="•"/>
      <w:lvlJc w:val="left"/>
      <w:pPr>
        <w:tabs>
          <w:tab w:val="num" w:pos="3600"/>
        </w:tabs>
        <w:ind w:left="3600" w:hanging="360"/>
      </w:pPr>
      <w:rPr>
        <w:rFonts w:ascii="Arial" w:hAnsi="Arial" w:hint="default"/>
      </w:rPr>
    </w:lvl>
    <w:lvl w:ilvl="5" w:tplc="1FDEEB88" w:tentative="1">
      <w:start w:val="1"/>
      <w:numFmt w:val="bullet"/>
      <w:lvlText w:val="•"/>
      <w:lvlJc w:val="left"/>
      <w:pPr>
        <w:tabs>
          <w:tab w:val="num" w:pos="4320"/>
        </w:tabs>
        <w:ind w:left="4320" w:hanging="360"/>
      </w:pPr>
      <w:rPr>
        <w:rFonts w:ascii="Arial" w:hAnsi="Arial" w:hint="default"/>
      </w:rPr>
    </w:lvl>
    <w:lvl w:ilvl="6" w:tplc="626C3728" w:tentative="1">
      <w:start w:val="1"/>
      <w:numFmt w:val="bullet"/>
      <w:lvlText w:val="•"/>
      <w:lvlJc w:val="left"/>
      <w:pPr>
        <w:tabs>
          <w:tab w:val="num" w:pos="5040"/>
        </w:tabs>
        <w:ind w:left="5040" w:hanging="360"/>
      </w:pPr>
      <w:rPr>
        <w:rFonts w:ascii="Arial" w:hAnsi="Arial" w:hint="default"/>
      </w:rPr>
    </w:lvl>
    <w:lvl w:ilvl="7" w:tplc="8A789396" w:tentative="1">
      <w:start w:val="1"/>
      <w:numFmt w:val="bullet"/>
      <w:lvlText w:val="•"/>
      <w:lvlJc w:val="left"/>
      <w:pPr>
        <w:tabs>
          <w:tab w:val="num" w:pos="5760"/>
        </w:tabs>
        <w:ind w:left="5760" w:hanging="360"/>
      </w:pPr>
      <w:rPr>
        <w:rFonts w:ascii="Arial" w:hAnsi="Arial" w:hint="default"/>
      </w:rPr>
    </w:lvl>
    <w:lvl w:ilvl="8" w:tplc="700CE6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E21520E"/>
    <w:multiLevelType w:val="hybridMultilevel"/>
    <w:tmpl w:val="92AC533A"/>
    <w:lvl w:ilvl="0" w:tplc="43AA2EF0">
      <w:start w:val="2"/>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62F22BF4"/>
    <w:multiLevelType w:val="hybridMultilevel"/>
    <w:tmpl w:val="F260E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1D2961"/>
    <w:multiLevelType w:val="hybridMultilevel"/>
    <w:tmpl w:val="D456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64121"/>
    <w:multiLevelType w:val="hybridMultilevel"/>
    <w:tmpl w:val="C19855D8"/>
    <w:lvl w:ilvl="0" w:tplc="D71AB7D8">
      <w:start w:val="1"/>
      <w:numFmt w:val="bullet"/>
      <w:lvlText w:val=""/>
      <w:lvlJc w:val="left"/>
      <w:pPr>
        <w:tabs>
          <w:tab w:val="num" w:pos="720"/>
        </w:tabs>
        <w:ind w:left="720" w:hanging="360"/>
      </w:pPr>
      <w:rPr>
        <w:rFonts w:ascii="Symbol" w:hAnsi="Symbol" w:hint="default"/>
      </w:rPr>
    </w:lvl>
    <w:lvl w:ilvl="1" w:tplc="66288158" w:tentative="1">
      <w:start w:val="1"/>
      <w:numFmt w:val="bullet"/>
      <w:lvlText w:val=""/>
      <w:lvlJc w:val="left"/>
      <w:pPr>
        <w:tabs>
          <w:tab w:val="num" w:pos="1440"/>
        </w:tabs>
        <w:ind w:left="1440" w:hanging="360"/>
      </w:pPr>
      <w:rPr>
        <w:rFonts w:ascii="Symbol" w:hAnsi="Symbol" w:hint="default"/>
      </w:rPr>
    </w:lvl>
    <w:lvl w:ilvl="2" w:tplc="B5D4363C" w:tentative="1">
      <w:start w:val="1"/>
      <w:numFmt w:val="bullet"/>
      <w:lvlText w:val=""/>
      <w:lvlJc w:val="left"/>
      <w:pPr>
        <w:tabs>
          <w:tab w:val="num" w:pos="2160"/>
        </w:tabs>
        <w:ind w:left="2160" w:hanging="360"/>
      </w:pPr>
      <w:rPr>
        <w:rFonts w:ascii="Symbol" w:hAnsi="Symbol" w:hint="default"/>
      </w:rPr>
    </w:lvl>
    <w:lvl w:ilvl="3" w:tplc="1C5A1AA6" w:tentative="1">
      <w:start w:val="1"/>
      <w:numFmt w:val="bullet"/>
      <w:lvlText w:val=""/>
      <w:lvlJc w:val="left"/>
      <w:pPr>
        <w:tabs>
          <w:tab w:val="num" w:pos="2880"/>
        </w:tabs>
        <w:ind w:left="2880" w:hanging="360"/>
      </w:pPr>
      <w:rPr>
        <w:rFonts w:ascii="Symbol" w:hAnsi="Symbol" w:hint="default"/>
      </w:rPr>
    </w:lvl>
    <w:lvl w:ilvl="4" w:tplc="B124590E" w:tentative="1">
      <w:start w:val="1"/>
      <w:numFmt w:val="bullet"/>
      <w:lvlText w:val=""/>
      <w:lvlJc w:val="left"/>
      <w:pPr>
        <w:tabs>
          <w:tab w:val="num" w:pos="3600"/>
        </w:tabs>
        <w:ind w:left="3600" w:hanging="360"/>
      </w:pPr>
      <w:rPr>
        <w:rFonts w:ascii="Symbol" w:hAnsi="Symbol" w:hint="default"/>
      </w:rPr>
    </w:lvl>
    <w:lvl w:ilvl="5" w:tplc="C952CF76" w:tentative="1">
      <w:start w:val="1"/>
      <w:numFmt w:val="bullet"/>
      <w:lvlText w:val=""/>
      <w:lvlJc w:val="left"/>
      <w:pPr>
        <w:tabs>
          <w:tab w:val="num" w:pos="4320"/>
        </w:tabs>
        <w:ind w:left="4320" w:hanging="360"/>
      </w:pPr>
      <w:rPr>
        <w:rFonts w:ascii="Symbol" w:hAnsi="Symbol" w:hint="default"/>
      </w:rPr>
    </w:lvl>
    <w:lvl w:ilvl="6" w:tplc="A07C3B0C" w:tentative="1">
      <w:start w:val="1"/>
      <w:numFmt w:val="bullet"/>
      <w:lvlText w:val=""/>
      <w:lvlJc w:val="left"/>
      <w:pPr>
        <w:tabs>
          <w:tab w:val="num" w:pos="5040"/>
        </w:tabs>
        <w:ind w:left="5040" w:hanging="360"/>
      </w:pPr>
      <w:rPr>
        <w:rFonts w:ascii="Symbol" w:hAnsi="Symbol" w:hint="default"/>
      </w:rPr>
    </w:lvl>
    <w:lvl w:ilvl="7" w:tplc="BFF6C0B6" w:tentative="1">
      <w:start w:val="1"/>
      <w:numFmt w:val="bullet"/>
      <w:lvlText w:val=""/>
      <w:lvlJc w:val="left"/>
      <w:pPr>
        <w:tabs>
          <w:tab w:val="num" w:pos="5760"/>
        </w:tabs>
        <w:ind w:left="5760" w:hanging="360"/>
      </w:pPr>
      <w:rPr>
        <w:rFonts w:ascii="Symbol" w:hAnsi="Symbol" w:hint="default"/>
      </w:rPr>
    </w:lvl>
    <w:lvl w:ilvl="8" w:tplc="93CED2E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5"/>
  </w:num>
  <w:num w:numId="3">
    <w:abstractNumId w:val="0"/>
  </w:num>
  <w:num w:numId="4">
    <w:abstractNumId w:val="3"/>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43"/>
    <w:rsid w:val="0000034E"/>
    <w:rsid w:val="00020C09"/>
    <w:rsid w:val="00085B7E"/>
    <w:rsid w:val="000A5D23"/>
    <w:rsid w:val="000B6BCE"/>
    <w:rsid w:val="000B72A6"/>
    <w:rsid w:val="000C0631"/>
    <w:rsid w:val="000D6829"/>
    <w:rsid w:val="000F7872"/>
    <w:rsid w:val="00106D17"/>
    <w:rsid w:val="00116257"/>
    <w:rsid w:val="00142C2A"/>
    <w:rsid w:val="001807BA"/>
    <w:rsid w:val="002132A1"/>
    <w:rsid w:val="0023346E"/>
    <w:rsid w:val="00255E21"/>
    <w:rsid w:val="0028232D"/>
    <w:rsid w:val="00282F40"/>
    <w:rsid w:val="002B65AA"/>
    <w:rsid w:val="003062E1"/>
    <w:rsid w:val="00311049"/>
    <w:rsid w:val="00327A25"/>
    <w:rsid w:val="00487CB1"/>
    <w:rsid w:val="004A51E3"/>
    <w:rsid w:val="004A57B9"/>
    <w:rsid w:val="004C628E"/>
    <w:rsid w:val="004F5BA0"/>
    <w:rsid w:val="00542E8A"/>
    <w:rsid w:val="005D111B"/>
    <w:rsid w:val="0061633A"/>
    <w:rsid w:val="006946D3"/>
    <w:rsid w:val="0073109B"/>
    <w:rsid w:val="00744ED8"/>
    <w:rsid w:val="007732C3"/>
    <w:rsid w:val="00813732"/>
    <w:rsid w:val="00824543"/>
    <w:rsid w:val="00863ADB"/>
    <w:rsid w:val="00880030"/>
    <w:rsid w:val="008A0727"/>
    <w:rsid w:val="008A643B"/>
    <w:rsid w:val="008A64C4"/>
    <w:rsid w:val="008D271D"/>
    <w:rsid w:val="009428CE"/>
    <w:rsid w:val="009F51F1"/>
    <w:rsid w:val="00A86685"/>
    <w:rsid w:val="00A96A0D"/>
    <w:rsid w:val="00AB184E"/>
    <w:rsid w:val="00AC2488"/>
    <w:rsid w:val="00B55A99"/>
    <w:rsid w:val="00B6334C"/>
    <w:rsid w:val="00C04CC5"/>
    <w:rsid w:val="00C1120B"/>
    <w:rsid w:val="00C277CB"/>
    <w:rsid w:val="00C41D7F"/>
    <w:rsid w:val="00C66C43"/>
    <w:rsid w:val="00CB5EE8"/>
    <w:rsid w:val="00CB5F72"/>
    <w:rsid w:val="00D01A4C"/>
    <w:rsid w:val="00D27701"/>
    <w:rsid w:val="00D35753"/>
    <w:rsid w:val="00DD0326"/>
    <w:rsid w:val="00DE2632"/>
    <w:rsid w:val="00E200B7"/>
    <w:rsid w:val="00EE63E7"/>
    <w:rsid w:val="00F17062"/>
    <w:rsid w:val="00F23A3F"/>
    <w:rsid w:val="00F4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E9BBC"/>
  <w15:chartTrackingRefBased/>
  <w15:docId w15:val="{B4A8AC65-8882-478D-AF2C-DE3C3AFF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D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6685"/>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96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A0D"/>
  </w:style>
  <w:style w:type="paragraph" w:styleId="Footer">
    <w:name w:val="footer"/>
    <w:basedOn w:val="Normal"/>
    <w:link w:val="FooterChar"/>
    <w:uiPriority w:val="99"/>
    <w:unhideWhenUsed/>
    <w:rsid w:val="00A96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A0D"/>
  </w:style>
  <w:style w:type="table" w:styleId="TableGrid">
    <w:name w:val="Table Grid"/>
    <w:basedOn w:val="TableNormal"/>
    <w:uiPriority w:val="39"/>
    <w:rsid w:val="00C11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232D"/>
    <w:pPr>
      <w:spacing w:after="0" w:line="240" w:lineRule="auto"/>
    </w:pPr>
    <w:rPr>
      <w:lang w:val="en-US"/>
    </w:rPr>
  </w:style>
  <w:style w:type="character" w:styleId="Hyperlink">
    <w:name w:val="Hyperlink"/>
    <w:basedOn w:val="DefaultParagraphFont"/>
    <w:uiPriority w:val="99"/>
    <w:semiHidden/>
    <w:unhideWhenUsed/>
    <w:rsid w:val="0028232D"/>
    <w:rPr>
      <w:color w:val="0000FF"/>
      <w:u w:val="single"/>
    </w:rPr>
  </w:style>
  <w:style w:type="paragraph" w:customStyle="1" w:styleId="BodyA">
    <w:name w:val="Body A"/>
    <w:rsid w:val="00B55A99"/>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A">
    <w:name w:val="Free Form A"/>
    <w:rsid w:val="00B55A99"/>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01864">
      <w:bodyDiv w:val="1"/>
      <w:marLeft w:val="0"/>
      <w:marRight w:val="0"/>
      <w:marTop w:val="0"/>
      <w:marBottom w:val="0"/>
      <w:divBdr>
        <w:top w:val="none" w:sz="0" w:space="0" w:color="auto"/>
        <w:left w:val="none" w:sz="0" w:space="0" w:color="auto"/>
        <w:bottom w:val="none" w:sz="0" w:space="0" w:color="auto"/>
        <w:right w:val="none" w:sz="0" w:space="0" w:color="auto"/>
      </w:divBdr>
      <w:divsChild>
        <w:div w:id="1849784793">
          <w:marLeft w:val="446"/>
          <w:marRight w:val="0"/>
          <w:marTop w:val="0"/>
          <w:marBottom w:val="0"/>
          <w:divBdr>
            <w:top w:val="none" w:sz="0" w:space="0" w:color="auto"/>
            <w:left w:val="none" w:sz="0" w:space="0" w:color="auto"/>
            <w:bottom w:val="none" w:sz="0" w:space="0" w:color="auto"/>
            <w:right w:val="none" w:sz="0" w:space="0" w:color="auto"/>
          </w:divBdr>
        </w:div>
      </w:divsChild>
    </w:div>
    <w:div w:id="536310969">
      <w:bodyDiv w:val="1"/>
      <w:marLeft w:val="0"/>
      <w:marRight w:val="0"/>
      <w:marTop w:val="0"/>
      <w:marBottom w:val="0"/>
      <w:divBdr>
        <w:top w:val="none" w:sz="0" w:space="0" w:color="auto"/>
        <w:left w:val="none" w:sz="0" w:space="0" w:color="auto"/>
        <w:bottom w:val="none" w:sz="0" w:space="0" w:color="auto"/>
        <w:right w:val="none" w:sz="0" w:space="0" w:color="auto"/>
      </w:divBdr>
    </w:div>
    <w:div w:id="1018698371">
      <w:bodyDiv w:val="1"/>
      <w:marLeft w:val="0"/>
      <w:marRight w:val="0"/>
      <w:marTop w:val="0"/>
      <w:marBottom w:val="0"/>
      <w:divBdr>
        <w:top w:val="none" w:sz="0" w:space="0" w:color="auto"/>
        <w:left w:val="none" w:sz="0" w:space="0" w:color="auto"/>
        <w:bottom w:val="none" w:sz="0" w:space="0" w:color="auto"/>
        <w:right w:val="none" w:sz="0" w:space="0" w:color="auto"/>
      </w:divBdr>
      <w:divsChild>
        <w:div w:id="1897932951">
          <w:marLeft w:val="547"/>
          <w:marRight w:val="0"/>
          <w:marTop w:val="0"/>
          <w:marBottom w:val="0"/>
          <w:divBdr>
            <w:top w:val="none" w:sz="0" w:space="0" w:color="auto"/>
            <w:left w:val="none" w:sz="0" w:space="0" w:color="auto"/>
            <w:bottom w:val="none" w:sz="0" w:space="0" w:color="auto"/>
            <w:right w:val="none" w:sz="0" w:space="0" w:color="auto"/>
          </w:divBdr>
        </w:div>
        <w:div w:id="1909072743">
          <w:marLeft w:val="547"/>
          <w:marRight w:val="0"/>
          <w:marTop w:val="0"/>
          <w:marBottom w:val="160"/>
          <w:divBdr>
            <w:top w:val="none" w:sz="0" w:space="0" w:color="auto"/>
            <w:left w:val="none" w:sz="0" w:space="0" w:color="auto"/>
            <w:bottom w:val="none" w:sz="0" w:space="0" w:color="auto"/>
            <w:right w:val="none" w:sz="0" w:space="0" w:color="auto"/>
          </w:divBdr>
        </w:div>
      </w:divsChild>
    </w:div>
    <w:div w:id="21175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2" ma:contentTypeDescription="Create a new document." ma:contentTypeScope="" ma:versionID="cdd55c15040df07d87432335672962c6">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3d85fff58a90e0b49dbd1520a97bd20a"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A xmlns="101960c9-2583-49a4-9434-4c0cad7b26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FBE8B-8B91-4772-96E7-47D74FF5090F}"/>
</file>

<file path=customXml/itemProps2.xml><?xml version="1.0" encoding="utf-8"?>
<ds:datastoreItem xmlns:ds="http://schemas.openxmlformats.org/officeDocument/2006/customXml" ds:itemID="{C7FEDA57-E1DE-4A25-B2B3-9B80C427AD1E}">
  <ds:schemaRefs>
    <ds:schemaRef ds:uri="http://purl.org/dc/dcmitype/"/>
    <ds:schemaRef ds:uri="http://schemas.microsoft.com/office/infopath/2007/PartnerControls"/>
    <ds:schemaRef ds:uri="1f8176ab-828b-4b08-9471-75b38aa5aee5"/>
    <ds:schemaRef ds:uri="36f98b4f-ba65-4a7d-9a34-48b23de556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2C894AF-E29C-4CB8-A64A-07CF4A945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Lee</dc:creator>
  <cp:keywords/>
  <dc:description/>
  <cp:lastModifiedBy>Jones, Rhodri</cp:lastModifiedBy>
  <cp:revision>15</cp:revision>
  <dcterms:created xsi:type="dcterms:W3CDTF">2019-09-10T22:35:00Z</dcterms:created>
  <dcterms:modified xsi:type="dcterms:W3CDTF">2019-10-01T13:56:00Z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ies>
</file>