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4.xml" ContentType="application/vnd.openxmlformats-officedocument.wordprocessingml.footer+xml"/>
  <Override PartName="/word/header5.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6.xml" ContentType="application/vnd.openxmlformats-officedocument.wordprocessingml.header+xml"/>
  <Override PartName="/word/footer5.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customXml/itemProps2.xml" ContentType="application/vnd.openxmlformats-officedocument.customXmlProperties+xml"/>
  <Override PartName="/docProps/core.xml" ContentType="application/vnd.openxmlformats-package.core-properties+xml"/>
  <Override PartName="/word/glossary/fontTable.xml" ContentType="application/vnd.openxmlformats-officedocument.wordprocessingml.fontTable+xml"/>
  <Override PartName="/customXml/itemProps1.xml" ContentType="application/vnd.openxmlformats-officedocument.customXmlProperties+xml"/>
  <Override PartName="/docProps/custom.xml" ContentType="application/vnd.openxmlformats-officedocument.custom-properties+xml"/>
  <Override PartName="/word/glossary/stylesWithEffects.xml" ContentType="application/vnd.ms-word.stylesWithEffects+xml"/>
  <Override PartName="/customXml/itemProps4.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650F75" w14:textId="365A600C" w:rsidR="0026475F" w:rsidRPr="00324A98" w:rsidRDefault="0026475F" w:rsidP="0026475F">
      <w:pPr>
        <w:pStyle w:val="Header"/>
        <w:rPr>
          <w:rFonts w:ascii="Arial Bold" w:hAnsi="Arial Bold" w:cs="Arial"/>
          <w:b/>
          <w:sz w:val="28"/>
          <w:szCs w:val="28"/>
        </w:rPr>
      </w:pPr>
      <w:r w:rsidRPr="00DA071E">
        <w:rPr>
          <w:rFonts w:cs="Arial"/>
          <w:b/>
          <w:sz w:val="28"/>
          <w:szCs w:val="28"/>
        </w:rPr>
        <w:t xml:space="preserve">CONFERENCE VERSION </w:t>
      </w:r>
      <w:r w:rsidRPr="00DA071E">
        <w:rPr>
          <w:rFonts w:cs="Arial"/>
          <w:b/>
          <w:sz w:val="28"/>
          <w:szCs w:val="28"/>
        </w:rPr>
        <w:sym w:font="Symbol" w:char="F02D"/>
      </w:r>
      <w:r w:rsidRPr="00324A98">
        <w:rPr>
          <w:rFonts w:ascii="Arial Bold" w:hAnsi="Arial Bold" w:cs="Arial"/>
          <w:b/>
          <w:sz w:val="28"/>
          <w:szCs w:val="28"/>
        </w:rPr>
        <w:t xml:space="preserve"> </w:t>
      </w:r>
      <w:r w:rsidR="00F44508">
        <w:rPr>
          <w:rFonts w:ascii="Arial Bold" w:hAnsi="Arial Bold" w:cs="Arial"/>
          <w:b/>
          <w:sz w:val="28"/>
          <w:szCs w:val="28"/>
        </w:rPr>
        <w:t>13/4/18</w:t>
      </w:r>
    </w:p>
    <w:p w14:paraId="380EEBAC" w14:textId="77777777" w:rsidR="0026475F" w:rsidRPr="00324A98" w:rsidRDefault="0026475F">
      <w:pPr>
        <w:pStyle w:val="Title"/>
        <w:jc w:val="left"/>
        <w:rPr>
          <w:rFonts w:ascii="Arial Bold" w:hAnsi="Arial Bold" w:cs="Arial"/>
          <w:sz w:val="36"/>
          <w:szCs w:val="36"/>
          <w:u w:val="single"/>
        </w:rPr>
      </w:pPr>
    </w:p>
    <w:p w14:paraId="2F73FC1A" w14:textId="77777777" w:rsidR="00821FDA" w:rsidRPr="00324A98" w:rsidRDefault="004311E8">
      <w:pPr>
        <w:pStyle w:val="Title"/>
        <w:jc w:val="left"/>
        <w:rPr>
          <w:rFonts w:ascii="Arial Bold" w:hAnsi="Arial Bold" w:cs="Arial"/>
          <w:sz w:val="36"/>
          <w:szCs w:val="36"/>
          <w:u w:val="single"/>
        </w:rPr>
      </w:pPr>
      <w:r w:rsidRPr="00324A98">
        <w:rPr>
          <w:rFonts w:ascii="Arial Bold" w:hAnsi="Arial Bold" w:cs="Arial"/>
          <w:sz w:val="36"/>
          <w:szCs w:val="36"/>
          <w:u w:val="single"/>
        </w:rPr>
        <w:t>CONFIDENTIAL</w:t>
      </w:r>
    </w:p>
    <w:p w14:paraId="0F9B4A63" w14:textId="77777777" w:rsidR="00821FDA" w:rsidRPr="00324A98" w:rsidRDefault="00821FDA">
      <w:pPr>
        <w:pStyle w:val="Title"/>
        <w:jc w:val="left"/>
        <w:rPr>
          <w:rFonts w:ascii="Arial Bold" w:hAnsi="Arial Bold" w:cs="Arial"/>
          <w:u w:val="single"/>
        </w:rPr>
      </w:pPr>
    </w:p>
    <w:p w14:paraId="538182BE" w14:textId="77777777" w:rsidR="00821FDA" w:rsidRPr="00324A98" w:rsidRDefault="00821FDA">
      <w:pPr>
        <w:pStyle w:val="Title"/>
        <w:jc w:val="left"/>
        <w:rPr>
          <w:rFonts w:ascii="Arial Bold" w:hAnsi="Arial Bold"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178"/>
        <w:gridCol w:w="7067"/>
      </w:tblGrid>
      <w:tr w:rsidR="00821FDA" w:rsidRPr="00324A98" w14:paraId="2B3D20B6" w14:textId="77777777" w:rsidTr="00821FDA">
        <w:tc>
          <w:tcPr>
            <w:tcW w:w="2178" w:type="dxa"/>
          </w:tcPr>
          <w:p w14:paraId="2A819781" w14:textId="77777777" w:rsidR="00821FDA" w:rsidRPr="00324A98" w:rsidRDefault="00822233">
            <w:pPr>
              <w:pStyle w:val="Title"/>
              <w:jc w:val="left"/>
              <w:rPr>
                <w:rFonts w:ascii="Arial Bold" w:hAnsi="Arial Bold" w:cs="Arial"/>
              </w:rPr>
            </w:pPr>
            <w:r w:rsidRPr="00324A98">
              <w:rPr>
                <w:rFonts w:ascii="Arial Bold" w:hAnsi="Arial Bold" w:cs="Arial"/>
                <w:noProof/>
                <w:szCs w:val="22"/>
                <w:lang w:eastAsia="en-GB"/>
              </w:rPr>
              <w:drawing>
                <wp:inline distT="0" distB="0" distL="0" distR="0" wp14:anchorId="27DD7DC1" wp14:editId="772E206A">
                  <wp:extent cx="1074420" cy="10744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74420" cy="1074420"/>
                          </a:xfrm>
                          <a:prstGeom prst="rect">
                            <a:avLst/>
                          </a:prstGeom>
                          <a:noFill/>
                          <a:ln>
                            <a:noFill/>
                          </a:ln>
                        </pic:spPr>
                      </pic:pic>
                    </a:graphicData>
                  </a:graphic>
                </wp:inline>
              </w:drawing>
            </w:r>
          </w:p>
        </w:tc>
        <w:tc>
          <w:tcPr>
            <w:tcW w:w="7067" w:type="dxa"/>
          </w:tcPr>
          <w:p w14:paraId="489DF998" w14:textId="77777777" w:rsidR="00821FDA" w:rsidRPr="00324A98" w:rsidRDefault="0004485A" w:rsidP="0004485A">
            <w:pPr>
              <w:jc w:val="right"/>
              <w:rPr>
                <w:rFonts w:ascii="Arial Bold" w:hAnsi="Arial Bold" w:cs="Arial"/>
                <w:b/>
                <w:sz w:val="26"/>
                <w:szCs w:val="26"/>
              </w:rPr>
            </w:pPr>
            <w:r w:rsidRPr="00324A98">
              <w:rPr>
                <w:rFonts w:ascii="Arial Bold" w:hAnsi="Arial Bold" w:cs="Arial"/>
                <w:noProof/>
                <w:szCs w:val="22"/>
                <w:lang w:eastAsia="en-GB"/>
              </w:rPr>
              <w:drawing>
                <wp:inline distT="0" distB="0" distL="0" distR="0" wp14:anchorId="3F9E7167" wp14:editId="3C714FAA">
                  <wp:extent cx="2226055" cy="1066800"/>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qas (part of WJEC) logo - Black JPEG.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227290" cy="1067392"/>
                          </a:xfrm>
                          <a:prstGeom prst="rect">
                            <a:avLst/>
                          </a:prstGeom>
                        </pic:spPr>
                      </pic:pic>
                    </a:graphicData>
                  </a:graphic>
                </wp:inline>
              </w:drawing>
            </w:r>
          </w:p>
          <w:p w14:paraId="6F7D0BDD" w14:textId="77777777" w:rsidR="00821FDA" w:rsidRPr="00324A98" w:rsidRDefault="00821FDA" w:rsidP="006A0E49">
            <w:pPr>
              <w:jc w:val="left"/>
              <w:rPr>
                <w:rFonts w:ascii="Arial Bold" w:hAnsi="Arial Bold" w:cs="Arial"/>
                <w:sz w:val="26"/>
                <w:szCs w:val="26"/>
              </w:rPr>
            </w:pPr>
          </w:p>
        </w:tc>
      </w:tr>
    </w:tbl>
    <w:p w14:paraId="631CB085" w14:textId="77777777" w:rsidR="00821FDA" w:rsidRPr="00324A98" w:rsidRDefault="00821FDA">
      <w:pPr>
        <w:pStyle w:val="Title"/>
        <w:jc w:val="left"/>
        <w:rPr>
          <w:rFonts w:ascii="Arial Bold" w:hAnsi="Arial Bold" w:cs="Arial"/>
        </w:rPr>
      </w:pPr>
    </w:p>
    <w:p w14:paraId="5EACC651" w14:textId="77777777" w:rsidR="00821FDA" w:rsidRPr="00324A98" w:rsidRDefault="00821FDA">
      <w:pPr>
        <w:rPr>
          <w:rFonts w:ascii="Arial Bold" w:hAnsi="Arial Bold" w:cs="Arial"/>
          <w:b/>
        </w:rPr>
      </w:pPr>
    </w:p>
    <w:p w14:paraId="2540EFC3" w14:textId="77777777" w:rsidR="007A3C58" w:rsidRPr="00324A98" w:rsidRDefault="007A3C58" w:rsidP="007A3C58">
      <w:pPr>
        <w:tabs>
          <w:tab w:val="left" w:pos="720"/>
          <w:tab w:val="left" w:pos="1440"/>
          <w:tab w:val="left" w:pos="1800"/>
          <w:tab w:val="right" w:pos="9000"/>
        </w:tabs>
        <w:rPr>
          <w:rFonts w:ascii="Arial Bold" w:hAnsi="Arial Bold" w:cs="Arial"/>
          <w:b/>
          <w:sz w:val="36"/>
        </w:rPr>
      </w:pPr>
    </w:p>
    <w:p w14:paraId="473AD99E" w14:textId="77777777" w:rsidR="007A3C58" w:rsidRPr="00324A98" w:rsidRDefault="007A3C58" w:rsidP="007A3C58">
      <w:pPr>
        <w:tabs>
          <w:tab w:val="left" w:pos="720"/>
          <w:tab w:val="left" w:pos="1440"/>
          <w:tab w:val="left" w:pos="1800"/>
          <w:tab w:val="right" w:pos="9000"/>
        </w:tabs>
        <w:rPr>
          <w:rFonts w:ascii="Arial Bold" w:hAnsi="Arial Bold" w:cs="Arial"/>
          <w:b/>
          <w:sz w:val="36"/>
        </w:rPr>
      </w:pPr>
    </w:p>
    <w:p w14:paraId="37BB4AB4" w14:textId="77777777" w:rsidR="00822233" w:rsidRPr="00324A98" w:rsidRDefault="00822233" w:rsidP="00822233">
      <w:pPr>
        <w:keepNext/>
        <w:tabs>
          <w:tab w:val="right" w:pos="9000"/>
        </w:tabs>
        <w:jc w:val="center"/>
        <w:outlineLvl w:val="1"/>
        <w:rPr>
          <w:rFonts w:ascii="Arial Bold" w:hAnsi="Arial Bold" w:cs="Arial"/>
          <w:b/>
          <w:sz w:val="34"/>
          <w:szCs w:val="34"/>
        </w:rPr>
      </w:pPr>
    </w:p>
    <w:p w14:paraId="272DC019" w14:textId="77777777" w:rsidR="00822233" w:rsidRPr="00324A98" w:rsidRDefault="00822233" w:rsidP="00822233">
      <w:pPr>
        <w:keepNext/>
        <w:shd w:val="clear" w:color="auto" w:fill="B3B3B3"/>
        <w:tabs>
          <w:tab w:val="right" w:pos="9000"/>
        </w:tabs>
        <w:outlineLvl w:val="1"/>
        <w:rPr>
          <w:rFonts w:ascii="Arial Bold" w:hAnsi="Arial Bold" w:cs="Arial"/>
          <w:b/>
          <w:szCs w:val="24"/>
        </w:rPr>
      </w:pPr>
    </w:p>
    <w:p w14:paraId="212F375B" w14:textId="77777777" w:rsidR="00822233" w:rsidRPr="00324A98" w:rsidRDefault="00822233" w:rsidP="00822233">
      <w:pPr>
        <w:spacing w:before="120" w:after="120"/>
        <w:outlineLvl w:val="0"/>
        <w:rPr>
          <w:rFonts w:ascii="Arial Bold" w:hAnsi="Arial Bold" w:cs="Arial"/>
          <w:b/>
          <w:bCs/>
          <w:sz w:val="56"/>
          <w:szCs w:val="56"/>
        </w:rPr>
      </w:pPr>
      <w:r w:rsidRPr="00324A98">
        <w:rPr>
          <w:rFonts w:ascii="Arial Bold" w:hAnsi="Arial Bold" w:cs="Arial"/>
          <w:b/>
          <w:bCs/>
          <w:sz w:val="56"/>
          <w:szCs w:val="56"/>
        </w:rPr>
        <w:t xml:space="preserve"> </w:t>
      </w:r>
      <w:r w:rsidR="00BB2B7B" w:rsidRPr="00324A98">
        <w:rPr>
          <w:rFonts w:ascii="Arial Bold" w:hAnsi="Arial Bold" w:cs="Arial"/>
          <w:b/>
          <w:bCs/>
          <w:sz w:val="56"/>
          <w:szCs w:val="56"/>
        </w:rPr>
        <w:t xml:space="preserve">GCE </w:t>
      </w:r>
      <w:r w:rsidR="0004485A" w:rsidRPr="00324A98">
        <w:rPr>
          <w:rFonts w:ascii="Arial Bold" w:hAnsi="Arial Bold" w:cs="Arial"/>
          <w:b/>
          <w:bCs/>
          <w:sz w:val="56"/>
          <w:szCs w:val="56"/>
        </w:rPr>
        <w:t>AS</w:t>
      </w:r>
      <w:r w:rsidR="00445D90" w:rsidRPr="00324A98">
        <w:rPr>
          <w:rFonts w:ascii="Arial Bold" w:hAnsi="Arial Bold" w:cs="Arial"/>
          <w:b/>
          <w:bCs/>
          <w:sz w:val="56"/>
          <w:szCs w:val="56"/>
        </w:rPr>
        <w:t xml:space="preserve"> </w:t>
      </w:r>
      <w:r w:rsidRPr="00324A98">
        <w:rPr>
          <w:rFonts w:ascii="Arial Bold" w:hAnsi="Arial Bold" w:cs="Arial"/>
          <w:b/>
          <w:bCs/>
          <w:sz w:val="56"/>
          <w:szCs w:val="56"/>
        </w:rPr>
        <w:t>MARKING SCHEME</w:t>
      </w:r>
    </w:p>
    <w:p w14:paraId="2B6B6159" w14:textId="77777777" w:rsidR="00822233" w:rsidRPr="00324A98" w:rsidRDefault="00822233" w:rsidP="00822233">
      <w:pPr>
        <w:keepNext/>
        <w:shd w:val="clear" w:color="auto" w:fill="B3B3B3"/>
        <w:tabs>
          <w:tab w:val="right" w:pos="9000"/>
        </w:tabs>
        <w:outlineLvl w:val="1"/>
        <w:rPr>
          <w:rFonts w:ascii="Arial Bold" w:hAnsi="Arial Bold" w:cs="Arial"/>
          <w:b/>
          <w:szCs w:val="24"/>
        </w:rPr>
      </w:pPr>
    </w:p>
    <w:p w14:paraId="51824B27" w14:textId="77777777" w:rsidR="00822233" w:rsidRPr="00324A98" w:rsidRDefault="00822233" w:rsidP="00822233">
      <w:pPr>
        <w:rPr>
          <w:rFonts w:ascii="Arial Bold" w:hAnsi="Arial Bold" w:cs="Arial"/>
          <w:b/>
        </w:rPr>
      </w:pPr>
    </w:p>
    <w:p w14:paraId="0E89FD60" w14:textId="77777777" w:rsidR="007A3C58" w:rsidRPr="00324A98" w:rsidRDefault="007A3C58" w:rsidP="007A3C58">
      <w:pPr>
        <w:tabs>
          <w:tab w:val="left" w:pos="720"/>
          <w:tab w:val="left" w:pos="1440"/>
          <w:tab w:val="left" w:pos="1800"/>
          <w:tab w:val="right" w:pos="9000"/>
        </w:tabs>
        <w:rPr>
          <w:rFonts w:ascii="Arial Bold" w:hAnsi="Arial Bold" w:cs="Arial"/>
          <w:b/>
          <w:sz w:val="36"/>
        </w:rPr>
      </w:pPr>
    </w:p>
    <w:p w14:paraId="5EC9F60F" w14:textId="77777777" w:rsidR="007A3C58" w:rsidRPr="00324A98" w:rsidRDefault="005974EC" w:rsidP="00C25241">
      <w:pPr>
        <w:rPr>
          <w:rFonts w:ascii="Arial Bold" w:hAnsi="Arial Bold" w:cs="Arial"/>
          <w:b/>
          <w:sz w:val="36"/>
          <w:szCs w:val="36"/>
        </w:rPr>
      </w:pPr>
      <w:r w:rsidRPr="00324A98">
        <w:rPr>
          <w:rFonts w:ascii="Arial Bold" w:hAnsi="Arial Bold" w:cs="Arial"/>
          <w:b/>
          <w:sz w:val="36"/>
          <w:szCs w:val="36"/>
        </w:rPr>
        <w:t>SUMMER</w:t>
      </w:r>
      <w:r w:rsidR="004D2262" w:rsidRPr="00324A98">
        <w:rPr>
          <w:rFonts w:ascii="Arial Bold" w:hAnsi="Arial Bold" w:cs="Arial"/>
          <w:b/>
          <w:sz w:val="36"/>
          <w:szCs w:val="36"/>
        </w:rPr>
        <w:t xml:space="preserve"> </w:t>
      </w:r>
      <w:r w:rsidR="00324A98">
        <w:rPr>
          <w:rFonts w:ascii="Arial Bold" w:hAnsi="Arial Bold" w:cs="Arial"/>
          <w:b/>
          <w:sz w:val="36"/>
          <w:szCs w:val="36"/>
        </w:rPr>
        <w:t>2018</w:t>
      </w:r>
    </w:p>
    <w:p w14:paraId="04F18168" w14:textId="77777777" w:rsidR="007A3C58" w:rsidRPr="00324A98" w:rsidRDefault="007A3C58" w:rsidP="00C25241">
      <w:pPr>
        <w:rPr>
          <w:rFonts w:ascii="Arial Bold" w:hAnsi="Arial Bold" w:cs="Arial"/>
          <w:b/>
          <w:sz w:val="36"/>
          <w:szCs w:val="36"/>
        </w:rPr>
      </w:pPr>
    </w:p>
    <w:p w14:paraId="3FFE3219" w14:textId="77777777" w:rsidR="007A3C58" w:rsidRPr="00324A98" w:rsidRDefault="007A3C58" w:rsidP="00C25241">
      <w:pPr>
        <w:rPr>
          <w:rFonts w:ascii="Arial Bold" w:hAnsi="Arial Bold" w:cs="Arial"/>
          <w:b/>
          <w:sz w:val="36"/>
          <w:szCs w:val="36"/>
        </w:rPr>
      </w:pPr>
    </w:p>
    <w:p w14:paraId="15D4AF38" w14:textId="7A395DAF" w:rsidR="00C16E48" w:rsidRPr="00324A98" w:rsidRDefault="00F44508" w:rsidP="00C25241">
      <w:pPr>
        <w:rPr>
          <w:rFonts w:ascii="Arial Bold" w:hAnsi="Arial Bold" w:cs="Arial"/>
          <w:b/>
          <w:sz w:val="36"/>
          <w:szCs w:val="36"/>
        </w:rPr>
      </w:pPr>
      <w:r>
        <w:rPr>
          <w:rFonts w:ascii="Arial Bold" w:hAnsi="Arial Bold" w:cs="Arial"/>
          <w:b/>
          <w:sz w:val="36"/>
          <w:szCs w:val="36"/>
        </w:rPr>
        <w:t>AS</w:t>
      </w:r>
    </w:p>
    <w:p w14:paraId="1B52AB6C" w14:textId="77777777" w:rsidR="007A3C58" w:rsidRPr="00324A98" w:rsidRDefault="00324A98" w:rsidP="00C25241">
      <w:pPr>
        <w:rPr>
          <w:rFonts w:ascii="Arial Bold" w:hAnsi="Arial Bold" w:cs="Arial"/>
          <w:b/>
          <w:sz w:val="36"/>
          <w:szCs w:val="36"/>
        </w:rPr>
      </w:pPr>
      <w:r>
        <w:rPr>
          <w:rFonts w:ascii="Arial Bold" w:hAnsi="Arial Bold" w:cs="Arial"/>
          <w:b/>
          <w:sz w:val="36"/>
          <w:szCs w:val="36"/>
        </w:rPr>
        <w:t>ENGLISH LANGUAGE - COMPONENT 1</w:t>
      </w:r>
    </w:p>
    <w:p w14:paraId="4D870AED" w14:textId="77777777" w:rsidR="007A3C58" w:rsidRPr="00324A98" w:rsidRDefault="00324A98" w:rsidP="00C25241">
      <w:pPr>
        <w:rPr>
          <w:rFonts w:ascii="Arial Bold" w:hAnsi="Arial Bold" w:cs="Arial"/>
          <w:b/>
          <w:sz w:val="36"/>
          <w:szCs w:val="36"/>
        </w:rPr>
      </w:pPr>
      <w:r>
        <w:rPr>
          <w:rFonts w:ascii="Arial Bold" w:hAnsi="Arial Bold" w:cs="Arial"/>
          <w:b/>
          <w:sz w:val="36"/>
          <w:szCs w:val="36"/>
        </w:rPr>
        <w:t>B700U10-1</w:t>
      </w:r>
    </w:p>
    <w:p w14:paraId="0E4468AC" w14:textId="77777777" w:rsidR="00821FDA" w:rsidRPr="00DA071E" w:rsidRDefault="00821FDA">
      <w:pPr>
        <w:jc w:val="center"/>
        <w:rPr>
          <w:rFonts w:cs="Arial"/>
          <w:b/>
        </w:rPr>
      </w:pPr>
    </w:p>
    <w:p w14:paraId="717057FD" w14:textId="77777777" w:rsidR="00821FDA" w:rsidRPr="00DA071E" w:rsidRDefault="00821FDA">
      <w:pPr>
        <w:jc w:val="center"/>
        <w:rPr>
          <w:rFonts w:cs="Arial"/>
          <w:b/>
        </w:rPr>
      </w:pPr>
    </w:p>
    <w:p w14:paraId="7DEC6604" w14:textId="0EF4252E" w:rsidR="00821FDA" w:rsidRPr="00DA071E" w:rsidRDefault="00821FDA" w:rsidP="00501B9C">
      <w:pPr>
        <w:tabs>
          <w:tab w:val="left" w:pos="5040"/>
        </w:tabs>
        <w:ind w:left="90"/>
        <w:rPr>
          <w:rFonts w:cs="Arial"/>
          <w:b/>
          <w:sz w:val="24"/>
          <w:szCs w:val="24"/>
        </w:rPr>
      </w:pPr>
      <w:r w:rsidRPr="00DA071E">
        <w:rPr>
          <w:rFonts w:cs="Arial"/>
          <w:b/>
          <w:sz w:val="24"/>
          <w:szCs w:val="24"/>
        </w:rPr>
        <w:t>Date of Examination:</w:t>
      </w:r>
      <w:r w:rsidRPr="00DA071E">
        <w:rPr>
          <w:rFonts w:cs="Arial"/>
          <w:b/>
          <w:sz w:val="24"/>
          <w:szCs w:val="24"/>
        </w:rPr>
        <w:tab/>
      </w:r>
      <w:r w:rsidR="0038755C">
        <w:rPr>
          <w:rFonts w:cs="Arial"/>
          <w:b/>
          <w:sz w:val="24"/>
          <w:szCs w:val="24"/>
        </w:rPr>
        <w:t>14</w:t>
      </w:r>
      <w:r w:rsidR="00E4099C" w:rsidRPr="00E4099C">
        <w:rPr>
          <w:rFonts w:cs="Arial"/>
          <w:b/>
          <w:sz w:val="24"/>
          <w:szCs w:val="24"/>
          <w:vertAlign w:val="superscript"/>
        </w:rPr>
        <w:t>th</w:t>
      </w:r>
      <w:r w:rsidR="00E4099C">
        <w:rPr>
          <w:rFonts w:cs="Arial"/>
          <w:b/>
          <w:sz w:val="24"/>
          <w:szCs w:val="24"/>
        </w:rPr>
        <w:t xml:space="preserve"> </w:t>
      </w:r>
      <w:r w:rsidR="0038755C">
        <w:rPr>
          <w:rFonts w:cs="Arial"/>
          <w:b/>
          <w:sz w:val="24"/>
          <w:szCs w:val="24"/>
        </w:rPr>
        <w:t>May 2018</w:t>
      </w:r>
    </w:p>
    <w:p w14:paraId="711290E0" w14:textId="77777777" w:rsidR="00821FDA" w:rsidRPr="00DA071E" w:rsidRDefault="00821FDA" w:rsidP="00501B9C">
      <w:pPr>
        <w:tabs>
          <w:tab w:val="left" w:pos="5040"/>
        </w:tabs>
        <w:ind w:left="90"/>
        <w:rPr>
          <w:rFonts w:cs="Arial"/>
          <w:b/>
          <w:sz w:val="24"/>
          <w:szCs w:val="24"/>
        </w:rPr>
      </w:pPr>
    </w:p>
    <w:p w14:paraId="704CD117" w14:textId="4742FD46" w:rsidR="00821FDA" w:rsidRPr="00DA071E" w:rsidRDefault="00821FDA" w:rsidP="00501B9C">
      <w:pPr>
        <w:tabs>
          <w:tab w:val="left" w:pos="5040"/>
        </w:tabs>
        <w:ind w:left="90"/>
        <w:rPr>
          <w:rFonts w:cs="Arial"/>
          <w:b/>
          <w:sz w:val="24"/>
          <w:szCs w:val="24"/>
        </w:rPr>
      </w:pPr>
      <w:r w:rsidRPr="00DA071E">
        <w:rPr>
          <w:rFonts w:cs="Arial"/>
          <w:b/>
          <w:sz w:val="24"/>
          <w:szCs w:val="24"/>
        </w:rPr>
        <w:t>Date of Examiners' Conference:</w:t>
      </w:r>
      <w:r w:rsidRPr="00DA071E">
        <w:rPr>
          <w:rFonts w:cs="Arial"/>
          <w:b/>
          <w:sz w:val="24"/>
          <w:szCs w:val="24"/>
        </w:rPr>
        <w:tab/>
      </w:r>
      <w:r w:rsidR="0038755C">
        <w:rPr>
          <w:rFonts w:cs="Arial"/>
          <w:b/>
          <w:sz w:val="24"/>
          <w:szCs w:val="24"/>
        </w:rPr>
        <w:t>19</w:t>
      </w:r>
      <w:r w:rsidR="00E4099C" w:rsidRPr="00E4099C">
        <w:rPr>
          <w:rFonts w:cs="Arial"/>
          <w:b/>
          <w:sz w:val="24"/>
          <w:szCs w:val="24"/>
          <w:vertAlign w:val="superscript"/>
        </w:rPr>
        <w:t>th</w:t>
      </w:r>
      <w:r w:rsidR="00E4099C">
        <w:rPr>
          <w:rFonts w:cs="Arial"/>
          <w:b/>
          <w:sz w:val="24"/>
          <w:szCs w:val="24"/>
        </w:rPr>
        <w:t xml:space="preserve"> </w:t>
      </w:r>
      <w:r w:rsidR="0038755C">
        <w:rPr>
          <w:rFonts w:cs="Arial"/>
          <w:b/>
          <w:sz w:val="24"/>
          <w:szCs w:val="24"/>
        </w:rPr>
        <w:t>May 2018</w:t>
      </w:r>
    </w:p>
    <w:p w14:paraId="4DFE58F7" w14:textId="77777777" w:rsidR="00821FDA" w:rsidRPr="00DA071E" w:rsidRDefault="00821FDA" w:rsidP="00501B9C">
      <w:pPr>
        <w:tabs>
          <w:tab w:val="left" w:pos="5040"/>
        </w:tabs>
        <w:ind w:left="90"/>
        <w:rPr>
          <w:rFonts w:cs="Arial"/>
          <w:b/>
          <w:sz w:val="24"/>
          <w:szCs w:val="24"/>
        </w:rPr>
      </w:pPr>
    </w:p>
    <w:p w14:paraId="7CC065C0" w14:textId="77777777" w:rsidR="00E4099C" w:rsidRDefault="00821FDA" w:rsidP="00501B9C">
      <w:pPr>
        <w:tabs>
          <w:tab w:val="left" w:pos="5040"/>
        </w:tabs>
        <w:ind w:left="90"/>
        <w:rPr>
          <w:rFonts w:cs="Arial"/>
          <w:b/>
          <w:sz w:val="24"/>
          <w:szCs w:val="24"/>
        </w:rPr>
      </w:pPr>
      <w:r w:rsidRPr="00DA071E">
        <w:rPr>
          <w:rFonts w:cs="Arial"/>
          <w:b/>
          <w:sz w:val="24"/>
          <w:szCs w:val="24"/>
        </w:rPr>
        <w:t>Time of Examiners' Conference:</w:t>
      </w:r>
      <w:r w:rsidRPr="00DA071E">
        <w:rPr>
          <w:rFonts w:cs="Arial"/>
          <w:b/>
          <w:sz w:val="24"/>
          <w:szCs w:val="24"/>
        </w:rPr>
        <w:tab/>
      </w:r>
      <w:r w:rsidR="0038755C">
        <w:rPr>
          <w:rFonts w:cs="Arial"/>
          <w:b/>
          <w:sz w:val="24"/>
          <w:szCs w:val="24"/>
        </w:rPr>
        <w:t xml:space="preserve">9.30 a.m. </w:t>
      </w:r>
    </w:p>
    <w:p w14:paraId="31A7CE14" w14:textId="63928033" w:rsidR="00821FDA" w:rsidRPr="00DA071E" w:rsidRDefault="00E4099C" w:rsidP="00501B9C">
      <w:pPr>
        <w:tabs>
          <w:tab w:val="left" w:pos="5040"/>
        </w:tabs>
        <w:ind w:left="90"/>
        <w:rPr>
          <w:rFonts w:cs="Arial"/>
          <w:b/>
          <w:sz w:val="24"/>
          <w:szCs w:val="24"/>
        </w:rPr>
      </w:pPr>
      <w:r>
        <w:rPr>
          <w:rFonts w:cs="Arial"/>
          <w:b/>
          <w:sz w:val="24"/>
          <w:szCs w:val="24"/>
        </w:rPr>
        <w:tab/>
      </w:r>
      <w:r w:rsidR="0038755C">
        <w:rPr>
          <w:rFonts w:cs="Arial"/>
          <w:b/>
          <w:sz w:val="24"/>
          <w:szCs w:val="24"/>
        </w:rPr>
        <w:t>(9.00 a.m. for new examiners)</w:t>
      </w:r>
    </w:p>
    <w:p w14:paraId="0D99A0A6" w14:textId="77777777" w:rsidR="00821FDA" w:rsidRPr="00DA071E" w:rsidRDefault="00821FDA" w:rsidP="00501B9C">
      <w:pPr>
        <w:tabs>
          <w:tab w:val="left" w:pos="5040"/>
        </w:tabs>
        <w:ind w:left="90"/>
        <w:rPr>
          <w:rFonts w:cs="Arial"/>
          <w:b/>
          <w:sz w:val="24"/>
          <w:szCs w:val="24"/>
        </w:rPr>
      </w:pPr>
    </w:p>
    <w:p w14:paraId="59B4A970" w14:textId="77A47F9B" w:rsidR="00E4099C" w:rsidRDefault="00821FDA" w:rsidP="00501B9C">
      <w:pPr>
        <w:tabs>
          <w:tab w:val="left" w:pos="5040"/>
        </w:tabs>
        <w:ind w:left="90"/>
        <w:rPr>
          <w:rFonts w:cs="Arial"/>
          <w:b/>
          <w:sz w:val="24"/>
          <w:szCs w:val="24"/>
        </w:rPr>
      </w:pPr>
      <w:r w:rsidRPr="00DA071E">
        <w:rPr>
          <w:rFonts w:cs="Arial"/>
          <w:b/>
          <w:sz w:val="24"/>
          <w:szCs w:val="24"/>
        </w:rPr>
        <w:t>Venue:</w:t>
      </w:r>
      <w:r w:rsidRPr="00DA071E">
        <w:rPr>
          <w:rFonts w:cs="Arial"/>
          <w:b/>
          <w:sz w:val="24"/>
          <w:szCs w:val="24"/>
        </w:rPr>
        <w:tab/>
      </w:r>
      <w:r w:rsidR="0038755C">
        <w:rPr>
          <w:rFonts w:cs="Arial"/>
          <w:b/>
          <w:sz w:val="24"/>
          <w:szCs w:val="24"/>
        </w:rPr>
        <w:t xml:space="preserve">WJEC, </w:t>
      </w:r>
      <w:r w:rsidR="00E4099C">
        <w:rPr>
          <w:rFonts w:cs="Arial"/>
          <w:b/>
          <w:sz w:val="24"/>
          <w:szCs w:val="24"/>
        </w:rPr>
        <w:t>Cardiff</w:t>
      </w:r>
    </w:p>
    <w:p w14:paraId="02D5232E" w14:textId="77777777" w:rsidR="00821FDA" w:rsidRPr="00DA071E" w:rsidRDefault="00821FDA" w:rsidP="00501B9C">
      <w:pPr>
        <w:tabs>
          <w:tab w:val="left" w:pos="5040"/>
        </w:tabs>
        <w:ind w:left="90"/>
        <w:rPr>
          <w:rFonts w:cs="Arial"/>
          <w:b/>
          <w:sz w:val="24"/>
          <w:szCs w:val="24"/>
        </w:rPr>
      </w:pPr>
    </w:p>
    <w:p w14:paraId="45B347FE" w14:textId="198EDB4A" w:rsidR="00821FDA" w:rsidRPr="00DA071E" w:rsidRDefault="0085645C" w:rsidP="00501B9C">
      <w:pPr>
        <w:tabs>
          <w:tab w:val="left" w:pos="5040"/>
        </w:tabs>
        <w:ind w:left="90"/>
        <w:rPr>
          <w:rFonts w:cs="Arial"/>
          <w:b/>
          <w:sz w:val="24"/>
          <w:szCs w:val="24"/>
        </w:rPr>
      </w:pPr>
      <w:r w:rsidRPr="00DA071E">
        <w:rPr>
          <w:rFonts w:cs="Arial"/>
          <w:b/>
          <w:sz w:val="24"/>
          <w:szCs w:val="24"/>
        </w:rPr>
        <w:t xml:space="preserve">Final Date for </w:t>
      </w:r>
      <w:r w:rsidR="00821FDA" w:rsidRPr="00DA071E">
        <w:rPr>
          <w:rFonts w:cs="Arial"/>
          <w:b/>
          <w:sz w:val="24"/>
          <w:szCs w:val="24"/>
        </w:rPr>
        <w:t>Return of Scripts:</w:t>
      </w:r>
      <w:r w:rsidR="00821FDA" w:rsidRPr="00DA071E">
        <w:rPr>
          <w:rFonts w:cs="Arial"/>
          <w:b/>
          <w:sz w:val="24"/>
          <w:szCs w:val="24"/>
        </w:rPr>
        <w:tab/>
      </w:r>
      <w:r w:rsidR="0038755C">
        <w:rPr>
          <w:rFonts w:cs="Arial"/>
          <w:b/>
          <w:sz w:val="24"/>
          <w:szCs w:val="24"/>
        </w:rPr>
        <w:t>1</w:t>
      </w:r>
      <w:r w:rsidR="00501B9C">
        <w:rPr>
          <w:rFonts w:cs="Arial"/>
          <w:b/>
          <w:sz w:val="24"/>
          <w:szCs w:val="24"/>
        </w:rPr>
        <w:t>0</w:t>
      </w:r>
      <w:r w:rsidR="00E4099C" w:rsidRPr="00E4099C">
        <w:rPr>
          <w:rFonts w:cs="Arial"/>
          <w:b/>
          <w:sz w:val="24"/>
          <w:szCs w:val="24"/>
          <w:vertAlign w:val="superscript"/>
        </w:rPr>
        <w:t>th</w:t>
      </w:r>
      <w:r w:rsidR="00E4099C">
        <w:rPr>
          <w:rFonts w:cs="Arial"/>
          <w:b/>
          <w:sz w:val="24"/>
          <w:szCs w:val="24"/>
        </w:rPr>
        <w:t xml:space="preserve"> </w:t>
      </w:r>
      <w:r w:rsidR="0038755C">
        <w:rPr>
          <w:rFonts w:cs="Arial"/>
          <w:b/>
          <w:sz w:val="24"/>
          <w:szCs w:val="24"/>
        </w:rPr>
        <w:t>June 2018</w:t>
      </w:r>
    </w:p>
    <w:sdt>
      <w:sdtPr>
        <w:rPr>
          <w:rFonts w:cs="Arial"/>
          <w:sz w:val="24"/>
          <w:szCs w:val="24"/>
        </w:rPr>
        <w:id w:val="8268352"/>
        <w:lock w:val="contentLocked"/>
        <w:placeholder>
          <w:docPart w:val="850AC4DCEF8F49F88A68B8696AA78D3E"/>
        </w:placeholder>
        <w:group/>
      </w:sdtPr>
      <w:sdtEndPr>
        <w:rPr>
          <w:rFonts w:cs="Times New Roman"/>
          <w:b/>
          <w:sz w:val="22"/>
          <w:szCs w:val="20"/>
        </w:rPr>
      </w:sdtEndPr>
      <w:sdtContent>
        <w:p w14:paraId="09DDC288" w14:textId="77777777" w:rsidR="00A85495" w:rsidRPr="00A85495" w:rsidRDefault="00A85495" w:rsidP="003F4C5F">
          <w:pPr>
            <w:tabs>
              <w:tab w:val="left" w:pos="5040"/>
            </w:tabs>
            <w:ind w:left="90"/>
            <w:rPr>
              <w:rFonts w:cs="Arial"/>
              <w:sz w:val="24"/>
              <w:szCs w:val="24"/>
            </w:rPr>
          </w:pPr>
        </w:p>
        <w:p w14:paraId="1B7C8B10" w14:textId="77777777" w:rsidR="00821FDA" w:rsidRPr="00A85495" w:rsidRDefault="00821FDA" w:rsidP="003F4C5F">
          <w:pPr>
            <w:ind w:left="90"/>
            <w:rPr>
              <w:rFonts w:cs="Arial"/>
              <w:sz w:val="24"/>
              <w:szCs w:val="24"/>
            </w:rPr>
            <w:sectPr w:rsidR="00821FDA" w:rsidRPr="00A85495" w:rsidSect="004C5E85">
              <w:headerReference w:type="even" r:id="rId14"/>
              <w:headerReference w:type="default" r:id="rId15"/>
              <w:footerReference w:type="even" r:id="rId16"/>
              <w:footerReference w:type="default" r:id="rId17"/>
              <w:footerReference w:type="first" r:id="rId18"/>
              <w:type w:val="oddPage"/>
              <w:pgSz w:w="11909" w:h="16834" w:code="9"/>
              <w:pgMar w:top="1440" w:right="1440" w:bottom="1440" w:left="1440" w:header="576" w:footer="432" w:gutter="0"/>
              <w:pgBorders w:display="firstPage" w:offsetFrom="page">
                <w:top w:val="double" w:sz="12" w:space="24" w:color="auto"/>
                <w:left w:val="double" w:sz="12" w:space="24" w:color="auto"/>
                <w:bottom w:val="double" w:sz="12" w:space="24" w:color="auto"/>
                <w:right w:val="double" w:sz="12" w:space="24" w:color="auto"/>
              </w:pgBorders>
              <w:pgNumType w:start="0"/>
              <w:cols w:space="720"/>
              <w:titlePg/>
            </w:sectPr>
          </w:pPr>
        </w:p>
        <w:p w14:paraId="13EFAC5F" w14:textId="77777777" w:rsidR="00213A5C" w:rsidRPr="00250503" w:rsidRDefault="00213A5C" w:rsidP="00213A5C">
          <w:pPr>
            <w:keepNext/>
            <w:tabs>
              <w:tab w:val="right" w:pos="9000"/>
            </w:tabs>
            <w:outlineLvl w:val="0"/>
            <w:rPr>
              <w:rFonts w:cs="Arial"/>
              <w:b/>
            </w:rPr>
          </w:pPr>
          <w:r w:rsidRPr="00250503">
            <w:rPr>
              <w:rFonts w:cs="Arial"/>
              <w:b/>
            </w:rPr>
            <w:lastRenderedPageBreak/>
            <w:t>INTRODUCTION</w:t>
          </w:r>
        </w:p>
        <w:p w14:paraId="6CB47DE5" w14:textId="77777777" w:rsidR="00213A5C" w:rsidRPr="00250503" w:rsidRDefault="00213A5C" w:rsidP="00213A5C">
          <w:pPr>
            <w:rPr>
              <w:rFonts w:cs="Arial"/>
            </w:rPr>
          </w:pPr>
        </w:p>
        <w:p w14:paraId="634E9BAC" w14:textId="2BA5E593" w:rsidR="00213A5C" w:rsidRPr="00250503" w:rsidRDefault="00213A5C" w:rsidP="00213A5C">
          <w:pPr>
            <w:rPr>
              <w:rFonts w:cs="Arial"/>
            </w:rPr>
          </w:pPr>
          <w:r>
            <w:rPr>
              <w:rFonts w:cs="Arial"/>
            </w:rPr>
            <w:t>This</w:t>
          </w:r>
          <w:r w:rsidRPr="004C09C5">
            <w:rPr>
              <w:rFonts w:cs="Arial"/>
            </w:rPr>
            <w:t xml:space="preserve"> marking scheme </w:t>
          </w:r>
          <w:r>
            <w:rPr>
              <w:rFonts w:cs="Arial"/>
            </w:rPr>
            <w:t>was</w:t>
          </w:r>
          <w:r w:rsidRPr="004C09C5">
            <w:rPr>
              <w:rFonts w:cs="Arial"/>
            </w:rPr>
            <w:t xml:space="preserve"> used by WJEC for the </w:t>
          </w:r>
          <w:sdt>
            <w:sdtPr>
              <w:rPr>
                <w:rFonts w:cs="Arial"/>
              </w:rPr>
              <w:id w:val="-1654286102"/>
              <w:placeholder>
                <w:docPart w:val="4CE5BF1D5D7841FF813E8124718D9C88"/>
              </w:placeholder>
            </w:sdtPr>
            <w:sdtEndPr>
              <w:rPr>
                <w:rFonts w:cs="Times New Roman"/>
              </w:rPr>
            </w:sdtEndPr>
            <w:sdtContent>
              <w:r w:rsidR="00A1678F">
                <w:t>20</w:t>
              </w:r>
              <w:r w:rsidR="00DB7100">
                <w:t>18</w:t>
              </w:r>
            </w:sdtContent>
          </w:sdt>
          <w:r>
            <w:rPr>
              <w:color w:val="0070C0"/>
            </w:rPr>
            <w:t xml:space="preserve"> </w:t>
          </w:r>
          <w:r>
            <w:rPr>
              <w:rFonts w:cs="Arial"/>
            </w:rPr>
            <w:t>examination</w:t>
          </w:r>
          <w:r w:rsidRPr="00250503">
            <w:rPr>
              <w:rFonts w:cs="Arial"/>
            </w:rPr>
            <w:t xml:space="preserve">.  </w:t>
          </w:r>
          <w:r>
            <w:rPr>
              <w:rFonts w:cs="Arial"/>
            </w:rPr>
            <w:t>It was</w:t>
          </w:r>
          <w:r w:rsidRPr="00250503">
            <w:rPr>
              <w:rFonts w:cs="Arial"/>
            </w:rPr>
            <w:t xml:space="preserve"> finalised after detailed discussion at examiners' conferences by all the examiners involved in the assessment.  The conference</w:t>
          </w:r>
          <w:r>
            <w:rPr>
              <w:rFonts w:cs="Arial"/>
            </w:rPr>
            <w:t xml:space="preserve"> was</w:t>
          </w:r>
          <w:r w:rsidRPr="00250503">
            <w:rPr>
              <w:rFonts w:cs="Arial"/>
            </w:rPr>
            <w:t xml:space="preserve"> held shortly after the paper w</w:t>
          </w:r>
          <w:r>
            <w:rPr>
              <w:rFonts w:cs="Arial"/>
            </w:rPr>
            <w:t>as</w:t>
          </w:r>
          <w:r w:rsidRPr="00250503">
            <w:rPr>
              <w:rFonts w:cs="Arial"/>
            </w:rPr>
            <w:t xml:space="preserve"> taken so that reference could be made to the full range of candidates' responses, with photocopied scripts forming the basis of discussion.  The aim o</w:t>
          </w:r>
          <w:r>
            <w:rPr>
              <w:rFonts w:cs="Arial"/>
            </w:rPr>
            <w:t>f the conference</w:t>
          </w:r>
          <w:r w:rsidRPr="00250503">
            <w:rPr>
              <w:rFonts w:cs="Arial"/>
            </w:rPr>
            <w:t xml:space="preserve"> was to</w:t>
          </w:r>
          <w:r>
            <w:rPr>
              <w:rFonts w:cs="Arial"/>
            </w:rPr>
            <w:t xml:space="preserve"> ensure that the marking scheme was</w:t>
          </w:r>
          <w:r w:rsidRPr="00250503">
            <w:rPr>
              <w:rFonts w:cs="Arial"/>
            </w:rPr>
            <w:t xml:space="preserve"> interpreted and applied in the same way by all examiners.</w:t>
          </w:r>
        </w:p>
        <w:p w14:paraId="59B6FB76" w14:textId="77777777" w:rsidR="00213A5C" w:rsidRPr="00250503" w:rsidRDefault="00213A5C" w:rsidP="00213A5C">
          <w:pPr>
            <w:rPr>
              <w:rFonts w:cs="Arial"/>
            </w:rPr>
          </w:pPr>
        </w:p>
        <w:p w14:paraId="5BD9BFDF" w14:textId="77777777" w:rsidR="00213A5C" w:rsidRPr="00250503" w:rsidRDefault="00213A5C" w:rsidP="00213A5C">
          <w:pPr>
            <w:rPr>
              <w:rFonts w:cs="Arial"/>
            </w:rPr>
          </w:pPr>
          <w:r w:rsidRPr="00250503">
            <w:rPr>
              <w:rFonts w:cs="Arial"/>
            </w:rPr>
            <w:t>It is hoped that this information will be of assistance to centres but it is recognised at the same time that, without the benefit of participation in the examiners' conference, teachers may have different views on certain matters of detail or interpretation.</w:t>
          </w:r>
        </w:p>
        <w:p w14:paraId="4BA2BE54" w14:textId="77777777" w:rsidR="00213A5C" w:rsidRPr="00250503" w:rsidRDefault="00213A5C" w:rsidP="00213A5C">
          <w:pPr>
            <w:rPr>
              <w:rFonts w:cs="Arial"/>
            </w:rPr>
          </w:pPr>
        </w:p>
        <w:p w14:paraId="3D6C8112" w14:textId="77777777" w:rsidR="00213A5C" w:rsidRPr="00250503" w:rsidRDefault="00213A5C" w:rsidP="00213A5C">
          <w:pPr>
            <w:rPr>
              <w:rFonts w:cs="Arial"/>
            </w:rPr>
          </w:pPr>
          <w:r w:rsidRPr="00250503">
            <w:rPr>
              <w:rFonts w:cs="Arial"/>
            </w:rPr>
            <w:t>WJEC regrets that it cannot enter into any discus</w:t>
          </w:r>
          <w:r>
            <w:rPr>
              <w:rFonts w:cs="Arial"/>
            </w:rPr>
            <w:t>sion or correspondence about this</w:t>
          </w:r>
          <w:r w:rsidRPr="00250503">
            <w:rPr>
              <w:rFonts w:cs="Arial"/>
            </w:rPr>
            <w:t xml:space="preserve"> marking scheme.</w:t>
          </w:r>
        </w:p>
        <w:p w14:paraId="06A0603E" w14:textId="77777777" w:rsidR="00822233" w:rsidRDefault="00822233" w:rsidP="00822233">
          <w:pPr>
            <w:pStyle w:val="StyleArialLeft"/>
            <w:rPr>
              <w:b/>
            </w:rPr>
          </w:pPr>
        </w:p>
        <w:p w14:paraId="5198CFB0" w14:textId="77777777" w:rsidR="00822233" w:rsidRDefault="009273BC" w:rsidP="00531156">
          <w:pPr>
            <w:pStyle w:val="StyleArialLeft"/>
            <w:jc w:val="center"/>
            <w:rPr>
              <w:b/>
            </w:rPr>
            <w:sectPr w:rsidR="00822233" w:rsidSect="004C5E85">
              <w:headerReference w:type="even" r:id="rId19"/>
              <w:headerReference w:type="default" r:id="rId20"/>
              <w:footerReference w:type="default" r:id="rId21"/>
              <w:headerReference w:type="first" r:id="rId22"/>
              <w:pgSz w:w="11909" w:h="16834" w:code="9"/>
              <w:pgMar w:top="1440" w:right="1440" w:bottom="1440" w:left="1440" w:header="576" w:footer="432" w:gutter="0"/>
              <w:pgNumType w:start="1"/>
              <w:cols w:space="720"/>
              <w:titlePg/>
            </w:sectPr>
          </w:pPr>
        </w:p>
      </w:sdtContent>
    </w:sdt>
    <w:p w14:paraId="6E64705F" w14:textId="04F086E5" w:rsidR="00531156" w:rsidRPr="00692742" w:rsidRDefault="00692742" w:rsidP="00531156">
      <w:pPr>
        <w:pStyle w:val="StyleArialLeft"/>
        <w:jc w:val="center"/>
        <w:rPr>
          <w:rFonts w:ascii="Arial Bold" w:hAnsi="Arial Bold"/>
          <w:b/>
        </w:rPr>
      </w:pPr>
      <w:r>
        <w:rPr>
          <w:rFonts w:ascii="Arial Bold" w:hAnsi="Arial Bold"/>
          <w:b/>
        </w:rPr>
        <w:lastRenderedPageBreak/>
        <w:t xml:space="preserve">EDUQAS </w:t>
      </w:r>
      <w:r w:rsidR="002A4024" w:rsidRPr="00692742">
        <w:rPr>
          <w:rFonts w:ascii="Arial Bold" w:hAnsi="Arial Bold"/>
          <w:b/>
        </w:rPr>
        <w:t xml:space="preserve">GCE </w:t>
      </w:r>
      <w:r w:rsidR="00445D90" w:rsidRPr="00692742">
        <w:rPr>
          <w:rFonts w:ascii="Arial Bold" w:hAnsi="Arial Bold"/>
          <w:b/>
        </w:rPr>
        <w:t>AS</w:t>
      </w:r>
      <w:r w:rsidR="00531156" w:rsidRPr="00692742">
        <w:rPr>
          <w:rFonts w:ascii="Arial Bold" w:hAnsi="Arial Bold"/>
          <w:b/>
        </w:rPr>
        <w:t xml:space="preserve"> </w:t>
      </w:r>
      <w:r>
        <w:rPr>
          <w:rFonts w:ascii="Arial Bold" w:hAnsi="Arial Bold"/>
          <w:b/>
        </w:rPr>
        <w:t>ENGLISH LANGUAGE</w:t>
      </w:r>
    </w:p>
    <w:p w14:paraId="1E37D9C2" w14:textId="77777777" w:rsidR="00531156" w:rsidRPr="00692742" w:rsidRDefault="00531156" w:rsidP="00531156">
      <w:pPr>
        <w:pStyle w:val="StyleArialLeft"/>
        <w:jc w:val="center"/>
        <w:rPr>
          <w:rFonts w:ascii="Arial Bold" w:hAnsi="Arial Bold"/>
          <w:b/>
        </w:rPr>
      </w:pPr>
    </w:p>
    <w:p w14:paraId="5FA9BADF" w14:textId="4046CD2D" w:rsidR="00531156" w:rsidRPr="00692742" w:rsidRDefault="00531156" w:rsidP="00531156">
      <w:pPr>
        <w:pStyle w:val="StyleArialLeft"/>
        <w:jc w:val="center"/>
        <w:rPr>
          <w:rFonts w:ascii="Arial Bold" w:hAnsi="Arial Bold"/>
          <w:b/>
        </w:rPr>
      </w:pPr>
      <w:r w:rsidRPr="00692742">
        <w:rPr>
          <w:rFonts w:ascii="Arial Bold" w:hAnsi="Arial Bold"/>
          <w:b/>
        </w:rPr>
        <w:t xml:space="preserve">SUMMER </w:t>
      </w:r>
      <w:r w:rsidR="00692742">
        <w:rPr>
          <w:rFonts w:ascii="Arial Bold" w:hAnsi="Arial Bold"/>
          <w:b/>
        </w:rPr>
        <w:t>2018</w:t>
      </w:r>
      <w:r w:rsidRPr="00692742">
        <w:rPr>
          <w:rFonts w:ascii="Arial Bold" w:hAnsi="Arial Bold"/>
          <w:b/>
        </w:rPr>
        <w:t xml:space="preserve"> MARK SCHEME</w:t>
      </w:r>
    </w:p>
    <w:p w14:paraId="0D72DD39" w14:textId="77777777" w:rsidR="00531156" w:rsidRPr="00692742" w:rsidRDefault="00531156" w:rsidP="00531156">
      <w:pPr>
        <w:pStyle w:val="StyleArialLeft"/>
        <w:jc w:val="center"/>
        <w:rPr>
          <w:rFonts w:ascii="Arial Bold" w:hAnsi="Arial Bold"/>
          <w:b/>
        </w:rPr>
      </w:pPr>
    </w:p>
    <w:p w14:paraId="0A9D8FE1" w14:textId="77777777" w:rsidR="00531156" w:rsidRPr="00531156" w:rsidRDefault="00531156" w:rsidP="00531156">
      <w:pPr>
        <w:pStyle w:val="StyleArialLeft"/>
        <w:jc w:val="center"/>
        <w:rPr>
          <w:b/>
        </w:rPr>
      </w:pPr>
    </w:p>
    <w:p w14:paraId="6F0552BC" w14:textId="77777777" w:rsidR="00DB7100" w:rsidRPr="00DB7100" w:rsidRDefault="00DB7100" w:rsidP="00DB7100">
      <w:pPr>
        <w:pBdr>
          <w:top w:val="nil"/>
          <w:left w:val="nil"/>
          <w:bottom w:val="nil"/>
          <w:right w:val="nil"/>
          <w:between w:val="nil"/>
          <w:bar w:val="nil"/>
        </w:pBdr>
        <w:tabs>
          <w:tab w:val="left" w:pos="360"/>
          <w:tab w:val="left" w:pos="720"/>
          <w:tab w:val="left" w:pos="1440"/>
          <w:tab w:val="left" w:pos="2160"/>
          <w:tab w:val="right" w:pos="9540"/>
        </w:tabs>
        <w:jc w:val="center"/>
        <w:rPr>
          <w:rFonts w:eastAsia="Arial" w:cs="Arial"/>
          <w:b/>
          <w:bCs/>
          <w:color w:val="000000"/>
          <w:szCs w:val="22"/>
          <w:u w:color="000000"/>
          <w:bdr w:val="nil"/>
          <w:lang w:val="en-US" w:eastAsia="en-GB"/>
        </w:rPr>
      </w:pPr>
      <w:r w:rsidRPr="00DB7100">
        <w:rPr>
          <w:rFonts w:eastAsia="Arial Unicode MS" w:cs="Arial Unicode MS"/>
          <w:b/>
          <w:bCs/>
          <w:color w:val="000000"/>
          <w:szCs w:val="22"/>
          <w:u w:color="000000"/>
          <w:bdr w:val="nil"/>
          <w:lang w:val="en-US" w:eastAsia="en-GB"/>
        </w:rPr>
        <w:t>COMPONENT 1: Analysis of Texts in Context</w:t>
      </w:r>
    </w:p>
    <w:p w14:paraId="3A43E99D" w14:textId="77777777" w:rsidR="00DB7100" w:rsidRPr="00DB7100" w:rsidRDefault="00DB7100" w:rsidP="00DB7100">
      <w:pPr>
        <w:pBdr>
          <w:top w:val="nil"/>
          <w:left w:val="nil"/>
          <w:bottom w:val="nil"/>
          <w:right w:val="nil"/>
          <w:between w:val="nil"/>
          <w:bar w:val="nil"/>
        </w:pBdr>
        <w:tabs>
          <w:tab w:val="left" w:pos="720"/>
          <w:tab w:val="left" w:pos="1440"/>
          <w:tab w:val="left" w:pos="2160"/>
          <w:tab w:val="right" w:pos="9540"/>
        </w:tabs>
        <w:rPr>
          <w:rFonts w:eastAsia="Arial" w:cs="Arial"/>
          <w:color w:val="000000"/>
          <w:szCs w:val="22"/>
          <w:u w:color="000000"/>
          <w:bdr w:val="nil"/>
          <w:lang w:val="en-US" w:eastAsia="en-GB"/>
        </w:rPr>
      </w:pPr>
    </w:p>
    <w:p w14:paraId="7495931D" w14:textId="77777777" w:rsidR="00DB7100" w:rsidRPr="00DB7100" w:rsidRDefault="00DB7100" w:rsidP="00DB7100">
      <w:pPr>
        <w:pBdr>
          <w:top w:val="nil"/>
          <w:left w:val="nil"/>
          <w:bottom w:val="nil"/>
          <w:right w:val="nil"/>
          <w:between w:val="nil"/>
          <w:bar w:val="nil"/>
        </w:pBdr>
        <w:tabs>
          <w:tab w:val="left" w:pos="720"/>
          <w:tab w:val="left" w:pos="1440"/>
          <w:tab w:val="left" w:pos="2160"/>
          <w:tab w:val="right" w:pos="9540"/>
        </w:tabs>
        <w:rPr>
          <w:rFonts w:eastAsia="Arial" w:cs="Arial"/>
          <w:b/>
          <w:bCs/>
          <w:color w:val="000000"/>
          <w:szCs w:val="22"/>
          <w:u w:color="000000"/>
          <w:bdr w:val="nil"/>
          <w:lang w:val="en-US" w:eastAsia="en-GB"/>
        </w:rPr>
      </w:pPr>
    </w:p>
    <w:p w14:paraId="2939A9EF" w14:textId="77777777" w:rsidR="00DB7100" w:rsidRPr="00DB7100" w:rsidRDefault="00DB7100" w:rsidP="00DB7100">
      <w:pPr>
        <w:tabs>
          <w:tab w:val="left" w:pos="720"/>
          <w:tab w:val="left" w:pos="1440"/>
          <w:tab w:val="left" w:pos="2160"/>
          <w:tab w:val="right" w:pos="9540"/>
        </w:tabs>
        <w:autoSpaceDE w:val="0"/>
        <w:autoSpaceDN w:val="0"/>
        <w:adjustRightInd w:val="0"/>
        <w:rPr>
          <w:rFonts w:eastAsia="Calibri" w:cs="Arial"/>
          <w:b/>
          <w:bCs/>
          <w:szCs w:val="22"/>
        </w:rPr>
      </w:pPr>
      <w:r w:rsidRPr="00DB7100">
        <w:rPr>
          <w:rFonts w:eastAsia="Calibri" w:cs="Arial"/>
          <w:b/>
          <w:bCs/>
          <w:szCs w:val="22"/>
        </w:rPr>
        <w:t>General Advice</w:t>
      </w:r>
    </w:p>
    <w:p w14:paraId="24390CF8" w14:textId="77777777" w:rsidR="00DB7100" w:rsidRPr="00DB7100" w:rsidRDefault="00DB7100" w:rsidP="00DB7100">
      <w:pPr>
        <w:tabs>
          <w:tab w:val="left" w:pos="720"/>
          <w:tab w:val="left" w:pos="1440"/>
          <w:tab w:val="left" w:pos="2160"/>
          <w:tab w:val="right" w:pos="9540"/>
        </w:tabs>
        <w:autoSpaceDE w:val="0"/>
        <w:autoSpaceDN w:val="0"/>
        <w:adjustRightInd w:val="0"/>
        <w:rPr>
          <w:rFonts w:eastAsia="Calibri" w:cs="Arial"/>
          <w:b/>
          <w:bCs/>
          <w:szCs w:val="22"/>
        </w:rPr>
      </w:pPr>
    </w:p>
    <w:p w14:paraId="3BB34316" w14:textId="77777777" w:rsidR="00DB7100" w:rsidRPr="00DB7100" w:rsidRDefault="00DB7100" w:rsidP="00692742">
      <w:pPr>
        <w:tabs>
          <w:tab w:val="left" w:pos="720"/>
          <w:tab w:val="left" w:pos="1440"/>
          <w:tab w:val="left" w:pos="2160"/>
          <w:tab w:val="right" w:pos="9540"/>
        </w:tabs>
        <w:autoSpaceDE w:val="0"/>
        <w:autoSpaceDN w:val="0"/>
        <w:adjustRightInd w:val="0"/>
        <w:rPr>
          <w:rFonts w:eastAsia="Calibri" w:cs="Arial"/>
          <w:szCs w:val="22"/>
        </w:rPr>
      </w:pPr>
      <w:r w:rsidRPr="00DB7100">
        <w:rPr>
          <w:rFonts w:eastAsia="Calibri" w:cs="Arial"/>
          <w:szCs w:val="22"/>
        </w:rPr>
        <w:t xml:space="preserve">Examiners are asked to read and digest thoroughly all the information set out in the document </w:t>
      </w:r>
      <w:r w:rsidRPr="00DB7100">
        <w:rPr>
          <w:rFonts w:eastAsia="Calibri" w:cs="Arial"/>
          <w:i/>
          <w:iCs/>
          <w:szCs w:val="22"/>
        </w:rPr>
        <w:t xml:space="preserve">Instructions for Examiners </w:t>
      </w:r>
      <w:r w:rsidRPr="00DB7100">
        <w:rPr>
          <w:rFonts w:eastAsia="Calibri" w:cs="Arial"/>
          <w:szCs w:val="22"/>
        </w:rPr>
        <w:t xml:space="preserve">sent as part of the stationery pack. It is essential for the smooth running of the examination that these instructions are adhered to by </w:t>
      </w:r>
      <w:r w:rsidRPr="00DB7100">
        <w:rPr>
          <w:rFonts w:eastAsia="Calibri" w:cs="Arial"/>
          <w:b/>
          <w:bCs/>
          <w:szCs w:val="22"/>
        </w:rPr>
        <w:t>all</w:t>
      </w:r>
      <w:r w:rsidRPr="00DB7100">
        <w:rPr>
          <w:rFonts w:eastAsia="Calibri" w:cs="Arial"/>
          <w:szCs w:val="22"/>
        </w:rPr>
        <w:t>.</w:t>
      </w:r>
    </w:p>
    <w:p w14:paraId="67217749" w14:textId="77777777" w:rsidR="00DB7100" w:rsidRPr="00DB7100" w:rsidRDefault="00DB7100" w:rsidP="00692742">
      <w:pPr>
        <w:tabs>
          <w:tab w:val="left" w:pos="720"/>
          <w:tab w:val="left" w:pos="1440"/>
          <w:tab w:val="left" w:pos="2160"/>
          <w:tab w:val="right" w:pos="9540"/>
        </w:tabs>
        <w:autoSpaceDE w:val="0"/>
        <w:autoSpaceDN w:val="0"/>
        <w:adjustRightInd w:val="0"/>
        <w:rPr>
          <w:rFonts w:eastAsia="Calibri" w:cs="Arial"/>
          <w:szCs w:val="22"/>
        </w:rPr>
      </w:pPr>
    </w:p>
    <w:p w14:paraId="09EA12A0" w14:textId="77777777" w:rsidR="00DB7100" w:rsidRPr="00DB7100" w:rsidRDefault="00DB7100" w:rsidP="00692742">
      <w:pPr>
        <w:tabs>
          <w:tab w:val="left" w:pos="720"/>
          <w:tab w:val="left" w:pos="1440"/>
          <w:tab w:val="left" w:pos="2160"/>
          <w:tab w:val="right" w:pos="9540"/>
        </w:tabs>
        <w:autoSpaceDE w:val="0"/>
        <w:autoSpaceDN w:val="0"/>
        <w:adjustRightInd w:val="0"/>
        <w:rPr>
          <w:rFonts w:eastAsia="Calibri" w:cs="Arial"/>
          <w:szCs w:val="22"/>
        </w:rPr>
      </w:pPr>
      <w:r w:rsidRPr="00DB7100">
        <w:rPr>
          <w:rFonts w:eastAsia="Calibri" w:cs="Arial"/>
          <w:szCs w:val="22"/>
        </w:rPr>
        <w:t>Particular attention should be paid to the following instructions regarding marking.</w:t>
      </w:r>
    </w:p>
    <w:p w14:paraId="73D93533" w14:textId="77777777" w:rsidR="00DB7100" w:rsidRPr="00DB7100" w:rsidRDefault="00DB7100" w:rsidP="00692742">
      <w:pPr>
        <w:tabs>
          <w:tab w:val="left" w:pos="720"/>
          <w:tab w:val="left" w:pos="1440"/>
          <w:tab w:val="left" w:pos="2160"/>
          <w:tab w:val="right" w:pos="9540"/>
        </w:tabs>
        <w:autoSpaceDE w:val="0"/>
        <w:autoSpaceDN w:val="0"/>
        <w:adjustRightInd w:val="0"/>
        <w:rPr>
          <w:rFonts w:eastAsia="Calibri" w:cs="Arial"/>
          <w:szCs w:val="22"/>
        </w:rPr>
      </w:pPr>
    </w:p>
    <w:p w14:paraId="6EDAE4C1" w14:textId="77777777" w:rsidR="00DB7100" w:rsidRPr="00DB7100" w:rsidRDefault="00DB7100" w:rsidP="009456ED">
      <w:pPr>
        <w:numPr>
          <w:ilvl w:val="0"/>
          <w:numId w:val="133"/>
        </w:numPr>
        <w:pBdr>
          <w:top w:val="nil"/>
          <w:left w:val="nil"/>
          <w:bottom w:val="nil"/>
          <w:right w:val="nil"/>
          <w:between w:val="nil"/>
          <w:bar w:val="nil"/>
        </w:pBdr>
        <w:tabs>
          <w:tab w:val="left" w:pos="720"/>
          <w:tab w:val="left" w:pos="1440"/>
          <w:tab w:val="left" w:pos="2160"/>
          <w:tab w:val="right" w:pos="9540"/>
        </w:tabs>
        <w:autoSpaceDE w:val="0"/>
        <w:autoSpaceDN w:val="0"/>
        <w:adjustRightInd w:val="0"/>
        <w:contextualSpacing/>
        <w:rPr>
          <w:rFonts w:eastAsia="Calibri" w:cs="Arial"/>
          <w:szCs w:val="22"/>
        </w:rPr>
      </w:pPr>
      <w:r w:rsidRPr="00DB7100">
        <w:rPr>
          <w:rFonts w:eastAsia="Calibri" w:cs="Arial"/>
          <w:szCs w:val="22"/>
        </w:rPr>
        <w:t>Make sure that you are familiar with the assessment objectives (</w:t>
      </w:r>
      <w:r w:rsidRPr="00DB7100">
        <w:rPr>
          <w:rFonts w:eastAsia="Calibri" w:cs="Arial"/>
          <w:b/>
          <w:bCs/>
          <w:szCs w:val="22"/>
        </w:rPr>
        <w:t>AO</w:t>
      </w:r>
      <w:r w:rsidRPr="00DB7100">
        <w:rPr>
          <w:rFonts w:eastAsia="Calibri" w:cs="Arial"/>
          <w:szCs w:val="22"/>
        </w:rPr>
        <w:t xml:space="preserve">s) that are relevant to the questions that you are marking, and the respective </w:t>
      </w:r>
      <w:r w:rsidRPr="00DB7100">
        <w:rPr>
          <w:rFonts w:eastAsia="Calibri" w:cs="Arial"/>
          <w:b/>
          <w:bCs/>
          <w:szCs w:val="22"/>
        </w:rPr>
        <w:t xml:space="preserve">weighting </w:t>
      </w:r>
      <w:r w:rsidRPr="00DB7100">
        <w:rPr>
          <w:rFonts w:eastAsia="Calibri" w:cs="Arial"/>
          <w:szCs w:val="22"/>
        </w:rPr>
        <w:t>of each AO. The advice on weighting appears in the Assessment Grids at the end.</w:t>
      </w:r>
    </w:p>
    <w:p w14:paraId="5E86AA49" w14:textId="77777777" w:rsidR="00DB7100" w:rsidRPr="00DB7100" w:rsidRDefault="00DB7100" w:rsidP="009456ED">
      <w:pPr>
        <w:numPr>
          <w:ilvl w:val="0"/>
          <w:numId w:val="133"/>
        </w:numPr>
        <w:pBdr>
          <w:top w:val="nil"/>
          <w:left w:val="nil"/>
          <w:bottom w:val="nil"/>
          <w:right w:val="nil"/>
          <w:between w:val="nil"/>
          <w:bar w:val="nil"/>
        </w:pBdr>
        <w:tabs>
          <w:tab w:val="left" w:pos="720"/>
          <w:tab w:val="left" w:pos="1440"/>
          <w:tab w:val="left" w:pos="2160"/>
          <w:tab w:val="right" w:pos="9540"/>
        </w:tabs>
        <w:autoSpaceDE w:val="0"/>
        <w:autoSpaceDN w:val="0"/>
        <w:adjustRightInd w:val="0"/>
        <w:contextualSpacing/>
        <w:rPr>
          <w:rFonts w:eastAsia="Calibri" w:cs="Arial"/>
          <w:szCs w:val="22"/>
        </w:rPr>
      </w:pPr>
      <w:r w:rsidRPr="00DB7100">
        <w:rPr>
          <w:rFonts w:eastAsia="Calibri" w:cs="Arial"/>
          <w:szCs w:val="22"/>
        </w:rPr>
        <w:t>Familiarise yourself with the questions, and each part of the marking guidelines.</w:t>
      </w:r>
    </w:p>
    <w:p w14:paraId="6F3F9B31" w14:textId="7D8E0A78" w:rsidR="00DB7100" w:rsidRPr="00DB7100" w:rsidRDefault="0038755C" w:rsidP="009456ED">
      <w:pPr>
        <w:numPr>
          <w:ilvl w:val="0"/>
          <w:numId w:val="133"/>
        </w:numPr>
        <w:pBdr>
          <w:top w:val="nil"/>
          <w:left w:val="nil"/>
          <w:bottom w:val="nil"/>
          <w:right w:val="nil"/>
          <w:between w:val="nil"/>
          <w:bar w:val="nil"/>
        </w:pBdr>
        <w:tabs>
          <w:tab w:val="left" w:pos="720"/>
          <w:tab w:val="left" w:pos="1440"/>
          <w:tab w:val="left" w:pos="2160"/>
          <w:tab w:val="right" w:pos="9540"/>
        </w:tabs>
        <w:autoSpaceDE w:val="0"/>
        <w:autoSpaceDN w:val="0"/>
        <w:adjustRightInd w:val="0"/>
        <w:contextualSpacing/>
        <w:rPr>
          <w:rFonts w:eastAsia="Calibri" w:cs="Arial"/>
          <w:szCs w:val="22"/>
        </w:rPr>
      </w:pPr>
      <w:r>
        <w:rPr>
          <w:rFonts w:eastAsia="Calibri" w:cs="Arial"/>
          <w:szCs w:val="22"/>
        </w:rPr>
        <w:t xml:space="preserve">The mark </w:t>
      </w:r>
      <w:r w:rsidR="00DB7100" w:rsidRPr="00DB7100">
        <w:rPr>
          <w:rFonts w:eastAsia="Calibri" w:cs="Arial"/>
          <w:szCs w:val="22"/>
        </w:rPr>
        <w:t>scheme offers two sources of marking guidance and support for each Section:</w:t>
      </w:r>
    </w:p>
    <w:p w14:paraId="76319D7C" w14:textId="77777777" w:rsidR="00DB7100" w:rsidRPr="00DB7100" w:rsidRDefault="00DB7100" w:rsidP="009456ED">
      <w:pPr>
        <w:numPr>
          <w:ilvl w:val="0"/>
          <w:numId w:val="134"/>
        </w:numPr>
        <w:pBdr>
          <w:top w:val="nil"/>
          <w:left w:val="nil"/>
          <w:bottom w:val="nil"/>
          <w:right w:val="nil"/>
          <w:between w:val="nil"/>
          <w:bar w:val="nil"/>
        </w:pBdr>
        <w:tabs>
          <w:tab w:val="left" w:pos="720"/>
          <w:tab w:val="left" w:pos="1440"/>
          <w:tab w:val="left" w:pos="2160"/>
          <w:tab w:val="right" w:pos="9540"/>
        </w:tabs>
        <w:autoSpaceDE w:val="0"/>
        <w:autoSpaceDN w:val="0"/>
        <w:adjustRightInd w:val="0"/>
        <w:contextualSpacing/>
        <w:rPr>
          <w:rFonts w:eastAsia="Calibri" w:cs="Arial"/>
          <w:b/>
          <w:bCs/>
          <w:szCs w:val="22"/>
        </w:rPr>
      </w:pPr>
      <w:r w:rsidRPr="00DB7100">
        <w:rPr>
          <w:rFonts w:eastAsia="Calibri" w:cs="Arial"/>
          <w:b/>
          <w:bCs/>
          <w:szCs w:val="22"/>
        </w:rPr>
        <w:t>'Notes' on the material which may be explored in candidate responses</w:t>
      </w:r>
    </w:p>
    <w:p w14:paraId="68739375" w14:textId="77777777" w:rsidR="00DB7100" w:rsidRPr="00DB7100" w:rsidRDefault="00DB7100" w:rsidP="009456ED">
      <w:pPr>
        <w:numPr>
          <w:ilvl w:val="0"/>
          <w:numId w:val="134"/>
        </w:numPr>
        <w:pBdr>
          <w:top w:val="nil"/>
          <w:left w:val="nil"/>
          <w:bottom w:val="nil"/>
          <w:right w:val="nil"/>
          <w:between w:val="nil"/>
          <w:bar w:val="nil"/>
        </w:pBdr>
        <w:tabs>
          <w:tab w:val="left" w:pos="720"/>
          <w:tab w:val="left" w:pos="1440"/>
          <w:tab w:val="left" w:pos="2160"/>
          <w:tab w:val="right" w:pos="9540"/>
        </w:tabs>
        <w:autoSpaceDE w:val="0"/>
        <w:autoSpaceDN w:val="0"/>
        <w:adjustRightInd w:val="0"/>
        <w:contextualSpacing/>
        <w:rPr>
          <w:rFonts w:eastAsia="Calibri" w:cs="Arial"/>
          <w:b/>
          <w:bCs/>
          <w:szCs w:val="22"/>
        </w:rPr>
      </w:pPr>
      <w:r w:rsidRPr="00DB7100">
        <w:rPr>
          <w:rFonts w:eastAsia="Calibri" w:cs="Arial"/>
          <w:b/>
          <w:bCs/>
          <w:szCs w:val="22"/>
        </w:rPr>
        <w:t>Assessment Grid, offering band descriptors and weightings for each assessment objective.</w:t>
      </w:r>
    </w:p>
    <w:p w14:paraId="34ECE19F" w14:textId="77777777" w:rsidR="00DB7100" w:rsidRPr="00DB7100" w:rsidRDefault="00DB7100" w:rsidP="009456ED">
      <w:pPr>
        <w:numPr>
          <w:ilvl w:val="0"/>
          <w:numId w:val="133"/>
        </w:numPr>
        <w:pBdr>
          <w:top w:val="nil"/>
          <w:left w:val="nil"/>
          <w:bottom w:val="nil"/>
          <w:right w:val="nil"/>
          <w:between w:val="nil"/>
          <w:bar w:val="nil"/>
        </w:pBdr>
        <w:tabs>
          <w:tab w:val="left" w:pos="720"/>
          <w:tab w:val="left" w:pos="1440"/>
          <w:tab w:val="left" w:pos="2160"/>
          <w:tab w:val="right" w:pos="9540"/>
        </w:tabs>
        <w:autoSpaceDE w:val="0"/>
        <w:autoSpaceDN w:val="0"/>
        <w:adjustRightInd w:val="0"/>
        <w:contextualSpacing/>
        <w:rPr>
          <w:rFonts w:eastAsia="Calibri" w:cs="Arial"/>
          <w:b/>
          <w:bCs/>
          <w:szCs w:val="22"/>
        </w:rPr>
      </w:pPr>
      <w:r w:rsidRPr="00DB7100">
        <w:rPr>
          <w:rFonts w:eastAsia="Calibri" w:cs="Arial"/>
          <w:szCs w:val="22"/>
        </w:rPr>
        <w:t>Be positive in your approach: look for details to reward in the candidate's response rather than faults to penalise.</w:t>
      </w:r>
    </w:p>
    <w:p w14:paraId="7E985CBC" w14:textId="77777777" w:rsidR="00DB7100" w:rsidRPr="00DB7100" w:rsidRDefault="00DB7100" w:rsidP="009456ED">
      <w:pPr>
        <w:numPr>
          <w:ilvl w:val="0"/>
          <w:numId w:val="133"/>
        </w:numPr>
        <w:pBdr>
          <w:top w:val="nil"/>
          <w:left w:val="nil"/>
          <w:bottom w:val="nil"/>
          <w:right w:val="nil"/>
          <w:between w:val="nil"/>
          <w:bar w:val="nil"/>
        </w:pBdr>
        <w:tabs>
          <w:tab w:val="left" w:pos="720"/>
          <w:tab w:val="left" w:pos="1440"/>
          <w:tab w:val="left" w:pos="2160"/>
          <w:tab w:val="right" w:pos="9540"/>
        </w:tabs>
        <w:autoSpaceDE w:val="0"/>
        <w:autoSpaceDN w:val="0"/>
        <w:adjustRightInd w:val="0"/>
        <w:contextualSpacing/>
        <w:rPr>
          <w:rFonts w:eastAsia="Calibri" w:cs="Arial"/>
          <w:b/>
          <w:bCs/>
          <w:szCs w:val="22"/>
        </w:rPr>
      </w:pPr>
      <w:r w:rsidRPr="00DB7100">
        <w:rPr>
          <w:rFonts w:eastAsia="Calibri" w:cs="Arial"/>
          <w:szCs w:val="22"/>
        </w:rPr>
        <w:t>As you read each candidate's response, annotate using wording from the Assessment Grid/Notes/Overview as appropriate. Tick points you reward and indicate inaccuracy or irrelevance where it appears.</w:t>
      </w:r>
    </w:p>
    <w:p w14:paraId="362A9F8B" w14:textId="77777777" w:rsidR="00DB7100" w:rsidRPr="00DB7100" w:rsidRDefault="00DB7100" w:rsidP="009456ED">
      <w:pPr>
        <w:numPr>
          <w:ilvl w:val="0"/>
          <w:numId w:val="133"/>
        </w:numPr>
        <w:pBdr>
          <w:top w:val="nil"/>
          <w:left w:val="nil"/>
          <w:bottom w:val="nil"/>
          <w:right w:val="nil"/>
          <w:between w:val="nil"/>
          <w:bar w:val="nil"/>
        </w:pBdr>
        <w:tabs>
          <w:tab w:val="left" w:pos="720"/>
          <w:tab w:val="left" w:pos="1440"/>
          <w:tab w:val="left" w:pos="2160"/>
          <w:tab w:val="right" w:pos="9540"/>
        </w:tabs>
        <w:autoSpaceDE w:val="0"/>
        <w:autoSpaceDN w:val="0"/>
        <w:adjustRightInd w:val="0"/>
        <w:contextualSpacing/>
        <w:rPr>
          <w:rFonts w:eastAsia="Calibri" w:cs="Arial"/>
          <w:b/>
          <w:bCs/>
          <w:szCs w:val="22"/>
        </w:rPr>
      </w:pPr>
      <w:r w:rsidRPr="00DB7100">
        <w:rPr>
          <w:rFonts w:eastAsia="Calibri" w:cs="Arial"/>
          <w:szCs w:val="22"/>
        </w:rPr>
        <w:t xml:space="preserve">Decide which band </w:t>
      </w:r>
      <w:r w:rsidRPr="00DB7100">
        <w:rPr>
          <w:rFonts w:eastAsia="Calibri" w:cs="Arial"/>
          <w:b/>
          <w:bCs/>
          <w:szCs w:val="22"/>
        </w:rPr>
        <w:t xml:space="preserve">best fits </w:t>
      </w:r>
      <w:r w:rsidRPr="00DB7100">
        <w:rPr>
          <w:rFonts w:eastAsia="Calibri" w:cs="Arial"/>
          <w:szCs w:val="22"/>
        </w:rPr>
        <w:t xml:space="preserve">the performance of the candidate </w:t>
      </w:r>
      <w:r w:rsidRPr="00DB7100">
        <w:rPr>
          <w:rFonts w:eastAsia="Calibri" w:cs="Arial"/>
          <w:b/>
          <w:bCs/>
          <w:szCs w:val="22"/>
        </w:rPr>
        <w:t xml:space="preserve">for each assessment objective </w:t>
      </w:r>
      <w:r w:rsidRPr="00DB7100">
        <w:rPr>
          <w:rFonts w:eastAsia="Calibri" w:cs="Arial"/>
          <w:szCs w:val="22"/>
        </w:rPr>
        <w:t>in response to the question set. Give a mark for each relevant assessment objective and then add each AO mark together to give a total mark for each question or part question.</w:t>
      </w:r>
    </w:p>
    <w:p w14:paraId="1C376C18" w14:textId="77777777" w:rsidR="00DB7100" w:rsidRPr="00DB7100" w:rsidRDefault="00DB7100" w:rsidP="009456ED">
      <w:pPr>
        <w:numPr>
          <w:ilvl w:val="0"/>
          <w:numId w:val="133"/>
        </w:numPr>
        <w:pBdr>
          <w:top w:val="nil"/>
          <w:left w:val="nil"/>
          <w:bottom w:val="nil"/>
          <w:right w:val="nil"/>
          <w:between w:val="nil"/>
          <w:bar w:val="nil"/>
        </w:pBdr>
        <w:tabs>
          <w:tab w:val="left" w:pos="720"/>
          <w:tab w:val="left" w:pos="1440"/>
          <w:tab w:val="left" w:pos="2160"/>
          <w:tab w:val="right" w:pos="9540"/>
        </w:tabs>
        <w:autoSpaceDE w:val="0"/>
        <w:autoSpaceDN w:val="0"/>
        <w:adjustRightInd w:val="0"/>
        <w:contextualSpacing/>
        <w:rPr>
          <w:rFonts w:eastAsia="Calibri" w:cs="Arial"/>
          <w:b/>
          <w:bCs/>
          <w:szCs w:val="22"/>
        </w:rPr>
      </w:pPr>
      <w:r w:rsidRPr="00DB7100">
        <w:rPr>
          <w:rFonts w:eastAsia="Calibri" w:cs="Arial"/>
          <w:szCs w:val="22"/>
        </w:rPr>
        <w:t>Explain your mark with summative comments at the end of each answer. Your comments should indicate both the positive and negative points as appropriate.</w:t>
      </w:r>
    </w:p>
    <w:p w14:paraId="153A8AF8" w14:textId="77777777" w:rsidR="00DB7100" w:rsidRPr="00DB7100" w:rsidRDefault="00DB7100" w:rsidP="009456ED">
      <w:pPr>
        <w:numPr>
          <w:ilvl w:val="0"/>
          <w:numId w:val="133"/>
        </w:numPr>
        <w:pBdr>
          <w:top w:val="nil"/>
          <w:left w:val="nil"/>
          <w:bottom w:val="nil"/>
          <w:right w:val="nil"/>
          <w:between w:val="nil"/>
          <w:bar w:val="nil"/>
        </w:pBdr>
        <w:tabs>
          <w:tab w:val="left" w:pos="720"/>
          <w:tab w:val="left" w:pos="1440"/>
          <w:tab w:val="left" w:pos="2160"/>
          <w:tab w:val="right" w:pos="9540"/>
        </w:tabs>
        <w:autoSpaceDE w:val="0"/>
        <w:autoSpaceDN w:val="0"/>
        <w:adjustRightInd w:val="0"/>
        <w:contextualSpacing/>
        <w:rPr>
          <w:rFonts w:eastAsia="Calibri" w:cs="Arial"/>
          <w:b/>
          <w:bCs/>
          <w:szCs w:val="22"/>
        </w:rPr>
      </w:pPr>
      <w:r w:rsidRPr="00DB7100">
        <w:rPr>
          <w:rFonts w:eastAsia="Calibri" w:cs="Arial"/>
          <w:szCs w:val="22"/>
        </w:rPr>
        <w:t>Use your professional judgement, in the light of standards set at the marking conference, to fine-tune the mark you give.</w:t>
      </w:r>
    </w:p>
    <w:p w14:paraId="01F2130E" w14:textId="77777777" w:rsidR="00DB7100" w:rsidRPr="00DB7100" w:rsidRDefault="00DB7100" w:rsidP="009456ED">
      <w:pPr>
        <w:numPr>
          <w:ilvl w:val="0"/>
          <w:numId w:val="133"/>
        </w:numPr>
        <w:pBdr>
          <w:top w:val="nil"/>
          <w:left w:val="nil"/>
          <w:bottom w:val="nil"/>
          <w:right w:val="nil"/>
          <w:between w:val="nil"/>
          <w:bar w:val="nil"/>
        </w:pBdr>
        <w:tabs>
          <w:tab w:val="left" w:pos="720"/>
          <w:tab w:val="left" w:pos="1440"/>
          <w:tab w:val="left" w:pos="2160"/>
          <w:tab w:val="right" w:pos="9540"/>
        </w:tabs>
        <w:autoSpaceDE w:val="0"/>
        <w:autoSpaceDN w:val="0"/>
        <w:adjustRightInd w:val="0"/>
        <w:contextualSpacing/>
        <w:rPr>
          <w:rFonts w:eastAsia="Calibri" w:cs="Arial"/>
          <w:b/>
          <w:bCs/>
          <w:szCs w:val="22"/>
        </w:rPr>
      </w:pPr>
      <w:r w:rsidRPr="00DB7100">
        <w:rPr>
          <w:rFonts w:eastAsia="Calibri" w:cs="Arial"/>
          <w:szCs w:val="22"/>
        </w:rPr>
        <w:t xml:space="preserve">It is important that the </w:t>
      </w:r>
      <w:r w:rsidRPr="00DB7100">
        <w:rPr>
          <w:rFonts w:eastAsia="Calibri" w:cs="Arial"/>
          <w:b/>
          <w:bCs/>
          <w:szCs w:val="22"/>
        </w:rPr>
        <w:t xml:space="preserve">full range of marks </w:t>
      </w:r>
      <w:r w:rsidRPr="00DB7100">
        <w:rPr>
          <w:rFonts w:eastAsia="Calibri" w:cs="Arial"/>
          <w:szCs w:val="22"/>
        </w:rPr>
        <w:t>is used. Full marks should not be reserved for perfection. Similarly there is a need to use the marks at the lower end of the scale.</w:t>
      </w:r>
    </w:p>
    <w:p w14:paraId="3ED1B416" w14:textId="77777777" w:rsidR="00DB7100" w:rsidRPr="00DB7100" w:rsidRDefault="00DB7100" w:rsidP="009456ED">
      <w:pPr>
        <w:numPr>
          <w:ilvl w:val="0"/>
          <w:numId w:val="133"/>
        </w:numPr>
        <w:pBdr>
          <w:top w:val="nil"/>
          <w:left w:val="nil"/>
          <w:bottom w:val="nil"/>
          <w:right w:val="nil"/>
          <w:between w:val="nil"/>
          <w:bar w:val="nil"/>
        </w:pBdr>
        <w:tabs>
          <w:tab w:val="left" w:pos="720"/>
          <w:tab w:val="left" w:pos="1440"/>
          <w:tab w:val="left" w:pos="2160"/>
          <w:tab w:val="right" w:pos="9540"/>
        </w:tabs>
        <w:autoSpaceDE w:val="0"/>
        <w:autoSpaceDN w:val="0"/>
        <w:adjustRightInd w:val="0"/>
        <w:contextualSpacing/>
        <w:rPr>
          <w:rFonts w:eastAsia="Calibri" w:cs="Arial"/>
          <w:b/>
          <w:bCs/>
          <w:szCs w:val="22"/>
        </w:rPr>
      </w:pPr>
      <w:r w:rsidRPr="00DB7100">
        <w:rPr>
          <w:rFonts w:eastAsia="Calibri" w:cs="Arial"/>
          <w:szCs w:val="22"/>
        </w:rPr>
        <w:t>No allowance can be given for incomplete answers other than what candidates actually achieve.</w:t>
      </w:r>
    </w:p>
    <w:p w14:paraId="0DF68C16" w14:textId="77777777" w:rsidR="00DB7100" w:rsidRPr="00DB7100" w:rsidRDefault="00DB7100" w:rsidP="009456ED">
      <w:pPr>
        <w:numPr>
          <w:ilvl w:val="0"/>
          <w:numId w:val="133"/>
        </w:numPr>
        <w:pBdr>
          <w:top w:val="nil"/>
          <w:left w:val="nil"/>
          <w:bottom w:val="nil"/>
          <w:right w:val="nil"/>
          <w:between w:val="nil"/>
          <w:bar w:val="nil"/>
        </w:pBdr>
        <w:tabs>
          <w:tab w:val="left" w:pos="720"/>
          <w:tab w:val="left" w:pos="1440"/>
          <w:tab w:val="left" w:pos="2160"/>
          <w:tab w:val="right" w:pos="9540"/>
        </w:tabs>
        <w:autoSpaceDE w:val="0"/>
        <w:autoSpaceDN w:val="0"/>
        <w:adjustRightInd w:val="0"/>
        <w:contextualSpacing/>
        <w:rPr>
          <w:rFonts w:eastAsia="Calibri" w:cs="Arial"/>
          <w:b/>
          <w:bCs/>
          <w:szCs w:val="22"/>
        </w:rPr>
      </w:pPr>
      <w:r w:rsidRPr="00DB7100">
        <w:rPr>
          <w:rFonts w:eastAsia="Calibri" w:cs="Arial"/>
          <w:szCs w:val="22"/>
        </w:rPr>
        <w:t>Consistency in marking is of the highest importance. If you have to adjust after the initial sample of scripts has been returned to you, it is particularly important that you make the adjustment without losing your consistency.</w:t>
      </w:r>
    </w:p>
    <w:p w14:paraId="4668D52D" w14:textId="77777777" w:rsidR="00DB7100" w:rsidRPr="00DB7100" w:rsidRDefault="00DB7100" w:rsidP="009456ED">
      <w:pPr>
        <w:numPr>
          <w:ilvl w:val="0"/>
          <w:numId w:val="133"/>
        </w:numPr>
        <w:pBdr>
          <w:top w:val="nil"/>
          <w:left w:val="nil"/>
          <w:bottom w:val="nil"/>
          <w:right w:val="nil"/>
          <w:between w:val="nil"/>
          <w:bar w:val="nil"/>
        </w:pBdr>
        <w:tabs>
          <w:tab w:val="left" w:pos="720"/>
          <w:tab w:val="left" w:pos="1440"/>
          <w:tab w:val="left" w:pos="2160"/>
          <w:tab w:val="right" w:pos="9540"/>
        </w:tabs>
        <w:autoSpaceDE w:val="0"/>
        <w:autoSpaceDN w:val="0"/>
        <w:adjustRightInd w:val="0"/>
        <w:contextualSpacing/>
        <w:rPr>
          <w:rFonts w:eastAsia="Calibri" w:cs="Arial"/>
          <w:b/>
          <w:bCs/>
          <w:szCs w:val="22"/>
        </w:rPr>
      </w:pPr>
      <w:r w:rsidRPr="00DB7100">
        <w:rPr>
          <w:rFonts w:eastAsia="Calibri" w:cs="Arial"/>
          <w:szCs w:val="22"/>
        </w:rPr>
        <w:t>Please do not use personal abbreviations or comments, as they can be misleading or puzzling to a second reader. You may, however, find the following symbols useful:</w:t>
      </w:r>
    </w:p>
    <w:p w14:paraId="3EC6E721" w14:textId="77777777" w:rsidR="00DB7100" w:rsidRPr="00DB7100" w:rsidRDefault="00DB7100" w:rsidP="00692742">
      <w:pPr>
        <w:tabs>
          <w:tab w:val="left" w:pos="720"/>
          <w:tab w:val="left" w:pos="1440"/>
          <w:tab w:val="left" w:pos="2160"/>
          <w:tab w:val="right" w:pos="9540"/>
        </w:tabs>
        <w:autoSpaceDE w:val="0"/>
        <w:autoSpaceDN w:val="0"/>
        <w:adjustRightInd w:val="0"/>
        <w:ind w:left="720"/>
        <w:contextualSpacing/>
        <w:rPr>
          <w:rFonts w:eastAsia="Calibri" w:cs="Arial"/>
          <w:b/>
          <w:bCs/>
          <w:szCs w:val="22"/>
        </w:rPr>
      </w:pPr>
    </w:p>
    <w:p w14:paraId="6F9DB746" w14:textId="77777777" w:rsidR="00DB7100" w:rsidRPr="00DB7100" w:rsidRDefault="00DB7100" w:rsidP="00692742">
      <w:pPr>
        <w:tabs>
          <w:tab w:val="left" w:pos="720"/>
          <w:tab w:val="left" w:pos="1440"/>
          <w:tab w:val="left" w:pos="2160"/>
          <w:tab w:val="right" w:pos="9540"/>
        </w:tabs>
        <w:autoSpaceDE w:val="0"/>
        <w:autoSpaceDN w:val="0"/>
        <w:adjustRightInd w:val="0"/>
        <w:ind w:left="1440"/>
        <w:rPr>
          <w:rFonts w:eastAsia="Calibri" w:cs="Arial"/>
          <w:szCs w:val="22"/>
        </w:rPr>
      </w:pPr>
      <w:r w:rsidRPr="00DB7100">
        <w:rPr>
          <w:rFonts w:eastAsia="Calibri" w:cs="Arial"/>
          <w:szCs w:val="22"/>
        </w:rPr>
        <w:t xml:space="preserve">E </w:t>
      </w:r>
      <w:r w:rsidRPr="00DB7100">
        <w:rPr>
          <w:rFonts w:eastAsia="Calibri" w:cs="Arial"/>
          <w:szCs w:val="22"/>
        </w:rPr>
        <w:tab/>
        <w:t>expression</w:t>
      </w:r>
    </w:p>
    <w:p w14:paraId="108CF3EA" w14:textId="77777777" w:rsidR="00DB7100" w:rsidRPr="00DB7100" w:rsidRDefault="00DB7100" w:rsidP="00692742">
      <w:pPr>
        <w:tabs>
          <w:tab w:val="left" w:pos="720"/>
          <w:tab w:val="left" w:pos="1440"/>
          <w:tab w:val="left" w:pos="2160"/>
          <w:tab w:val="right" w:pos="9540"/>
        </w:tabs>
        <w:autoSpaceDE w:val="0"/>
        <w:autoSpaceDN w:val="0"/>
        <w:adjustRightInd w:val="0"/>
        <w:ind w:left="1440"/>
        <w:rPr>
          <w:rFonts w:eastAsia="Calibri" w:cs="Arial"/>
          <w:szCs w:val="22"/>
        </w:rPr>
      </w:pPr>
      <w:r w:rsidRPr="00DB7100">
        <w:rPr>
          <w:rFonts w:eastAsia="Calibri" w:cs="Arial"/>
          <w:szCs w:val="22"/>
        </w:rPr>
        <w:t>I</w:t>
      </w:r>
      <w:r w:rsidRPr="00DB7100">
        <w:rPr>
          <w:rFonts w:eastAsia="Calibri" w:cs="Arial"/>
          <w:szCs w:val="22"/>
        </w:rPr>
        <w:tab/>
        <w:t>irrelevance</w:t>
      </w:r>
    </w:p>
    <w:p w14:paraId="0A7618AD" w14:textId="77777777" w:rsidR="00DB7100" w:rsidRPr="00DB7100" w:rsidRDefault="00DB7100" w:rsidP="00692742">
      <w:pPr>
        <w:tabs>
          <w:tab w:val="left" w:pos="720"/>
          <w:tab w:val="left" w:pos="1440"/>
          <w:tab w:val="left" w:pos="2160"/>
          <w:tab w:val="right" w:pos="9540"/>
        </w:tabs>
        <w:autoSpaceDE w:val="0"/>
        <w:autoSpaceDN w:val="0"/>
        <w:adjustRightInd w:val="0"/>
        <w:ind w:left="1440"/>
        <w:rPr>
          <w:rFonts w:eastAsia="Calibri" w:cs="Arial"/>
          <w:szCs w:val="22"/>
        </w:rPr>
      </w:pPr>
      <w:r w:rsidRPr="00DB7100">
        <w:rPr>
          <w:rFonts w:eastAsia="Calibri" w:cs="Arial"/>
          <w:szCs w:val="22"/>
        </w:rPr>
        <w:t xml:space="preserve">e.g. ? </w:t>
      </w:r>
      <w:r w:rsidRPr="00DB7100">
        <w:rPr>
          <w:rFonts w:eastAsia="Calibri" w:cs="Arial"/>
          <w:szCs w:val="22"/>
        </w:rPr>
        <w:tab/>
        <w:t>lack of an example</w:t>
      </w:r>
    </w:p>
    <w:p w14:paraId="6F9D4EF4" w14:textId="77777777" w:rsidR="00DB7100" w:rsidRPr="00DB7100" w:rsidRDefault="00DB7100" w:rsidP="00692742">
      <w:pPr>
        <w:tabs>
          <w:tab w:val="left" w:pos="720"/>
          <w:tab w:val="left" w:pos="1440"/>
          <w:tab w:val="left" w:pos="2160"/>
          <w:tab w:val="right" w:pos="9540"/>
        </w:tabs>
        <w:autoSpaceDE w:val="0"/>
        <w:autoSpaceDN w:val="0"/>
        <w:adjustRightInd w:val="0"/>
        <w:ind w:left="1440"/>
        <w:rPr>
          <w:rFonts w:eastAsia="Calibri" w:cs="Arial"/>
          <w:szCs w:val="22"/>
        </w:rPr>
      </w:pPr>
      <w:r w:rsidRPr="00DB7100">
        <w:rPr>
          <w:rFonts w:eastAsia="Calibri" w:cs="Arial"/>
          <w:szCs w:val="22"/>
        </w:rPr>
        <w:t xml:space="preserve">X </w:t>
      </w:r>
      <w:r w:rsidRPr="00DB7100">
        <w:rPr>
          <w:rFonts w:eastAsia="Calibri" w:cs="Arial"/>
          <w:szCs w:val="22"/>
        </w:rPr>
        <w:tab/>
        <w:t>wrong</w:t>
      </w:r>
    </w:p>
    <w:p w14:paraId="00EAE9FE" w14:textId="77777777" w:rsidR="00DB7100" w:rsidRPr="00DB7100" w:rsidRDefault="00DB7100" w:rsidP="00692742">
      <w:pPr>
        <w:tabs>
          <w:tab w:val="left" w:pos="720"/>
          <w:tab w:val="left" w:pos="1440"/>
          <w:tab w:val="left" w:pos="2160"/>
          <w:tab w:val="right" w:pos="9540"/>
        </w:tabs>
        <w:autoSpaceDE w:val="0"/>
        <w:autoSpaceDN w:val="0"/>
        <w:adjustRightInd w:val="0"/>
        <w:ind w:left="1440"/>
        <w:rPr>
          <w:rFonts w:eastAsia="Calibri" w:cs="Arial"/>
          <w:szCs w:val="22"/>
        </w:rPr>
      </w:pPr>
      <w:r w:rsidRPr="00DB7100">
        <w:rPr>
          <w:rFonts w:eastAsia="Calibri" w:cs="Arial"/>
          <w:szCs w:val="22"/>
        </w:rPr>
        <w:t>(</w:t>
      </w:r>
      <w:r w:rsidRPr="00DB7100">
        <w:rPr>
          <w:rFonts w:ascii="Wingdings" w:eastAsia="Calibri" w:hAnsi="Wingdings" w:cs="Wingdings"/>
          <w:szCs w:val="22"/>
        </w:rPr>
        <w:t></w:t>
      </w:r>
      <w:r w:rsidRPr="00DB7100">
        <w:rPr>
          <w:rFonts w:eastAsia="Calibri" w:cs="Arial"/>
          <w:szCs w:val="22"/>
        </w:rPr>
        <w:t xml:space="preserve">) </w:t>
      </w:r>
      <w:r w:rsidRPr="00DB7100">
        <w:rPr>
          <w:rFonts w:eastAsia="Calibri" w:cs="Arial"/>
          <w:szCs w:val="22"/>
        </w:rPr>
        <w:tab/>
        <w:t>possible</w:t>
      </w:r>
    </w:p>
    <w:p w14:paraId="4F1F78C9" w14:textId="77777777" w:rsidR="00DB7100" w:rsidRPr="00DB7100" w:rsidRDefault="00DB7100" w:rsidP="00692742">
      <w:pPr>
        <w:tabs>
          <w:tab w:val="left" w:pos="720"/>
          <w:tab w:val="left" w:pos="1440"/>
          <w:tab w:val="left" w:pos="2160"/>
          <w:tab w:val="right" w:pos="9540"/>
        </w:tabs>
        <w:autoSpaceDE w:val="0"/>
        <w:autoSpaceDN w:val="0"/>
        <w:adjustRightInd w:val="0"/>
        <w:ind w:left="1440"/>
        <w:rPr>
          <w:rFonts w:eastAsia="Calibri" w:cs="Arial"/>
          <w:szCs w:val="22"/>
        </w:rPr>
      </w:pPr>
      <w:r w:rsidRPr="00DB7100">
        <w:rPr>
          <w:rFonts w:eastAsia="Calibri" w:cs="Arial"/>
          <w:szCs w:val="22"/>
        </w:rPr>
        <w:t xml:space="preserve">? </w:t>
      </w:r>
      <w:r w:rsidRPr="00DB7100">
        <w:rPr>
          <w:rFonts w:eastAsia="Calibri" w:cs="Arial"/>
          <w:szCs w:val="22"/>
        </w:rPr>
        <w:tab/>
        <w:t>doubtful</w:t>
      </w:r>
    </w:p>
    <w:p w14:paraId="056983C0" w14:textId="77777777" w:rsidR="00DB7100" w:rsidRPr="00DB7100" w:rsidRDefault="00DB7100" w:rsidP="00692742">
      <w:pPr>
        <w:tabs>
          <w:tab w:val="left" w:pos="720"/>
          <w:tab w:val="left" w:pos="1440"/>
          <w:tab w:val="left" w:pos="2160"/>
          <w:tab w:val="right" w:pos="9540"/>
        </w:tabs>
        <w:autoSpaceDE w:val="0"/>
        <w:autoSpaceDN w:val="0"/>
        <w:adjustRightInd w:val="0"/>
        <w:ind w:left="1440"/>
        <w:rPr>
          <w:rFonts w:eastAsia="Calibri" w:cs="Arial"/>
          <w:szCs w:val="22"/>
        </w:rPr>
      </w:pPr>
      <w:r w:rsidRPr="00DB7100">
        <w:rPr>
          <w:rFonts w:eastAsia="Calibri" w:cs="Arial"/>
          <w:szCs w:val="22"/>
        </w:rPr>
        <w:t xml:space="preserve">R </w:t>
      </w:r>
      <w:r w:rsidRPr="00DB7100">
        <w:rPr>
          <w:rFonts w:eastAsia="Calibri" w:cs="Arial"/>
          <w:szCs w:val="22"/>
        </w:rPr>
        <w:tab/>
        <w:t>repetition</w:t>
      </w:r>
    </w:p>
    <w:p w14:paraId="58DC732C" w14:textId="4BD48A3B" w:rsidR="00692742" w:rsidRDefault="00692742" w:rsidP="00DB7100">
      <w:pPr>
        <w:tabs>
          <w:tab w:val="left" w:pos="720"/>
          <w:tab w:val="left" w:pos="1440"/>
          <w:tab w:val="left" w:pos="2160"/>
          <w:tab w:val="right" w:pos="9540"/>
        </w:tabs>
        <w:autoSpaceDE w:val="0"/>
        <w:autoSpaceDN w:val="0"/>
        <w:adjustRightInd w:val="0"/>
        <w:ind w:left="1440"/>
        <w:rPr>
          <w:rFonts w:eastAsia="Calibri" w:cs="Arial"/>
          <w:szCs w:val="22"/>
        </w:rPr>
      </w:pPr>
      <w:r>
        <w:rPr>
          <w:rFonts w:eastAsia="Calibri" w:cs="Arial"/>
          <w:szCs w:val="22"/>
        </w:rPr>
        <w:br w:type="page"/>
      </w:r>
    </w:p>
    <w:p w14:paraId="58D1DEDD" w14:textId="77777777" w:rsidR="00692742" w:rsidRDefault="00692742" w:rsidP="00DB7100">
      <w:pPr>
        <w:tabs>
          <w:tab w:val="left" w:pos="720"/>
          <w:tab w:val="left" w:pos="1440"/>
          <w:tab w:val="left" w:pos="2160"/>
          <w:tab w:val="right" w:pos="9540"/>
        </w:tabs>
        <w:autoSpaceDE w:val="0"/>
        <w:autoSpaceDN w:val="0"/>
        <w:adjustRightInd w:val="0"/>
        <w:ind w:left="1440"/>
        <w:rPr>
          <w:rFonts w:eastAsia="Calibri" w:cs="Arial"/>
          <w:szCs w:val="22"/>
        </w:rPr>
      </w:pPr>
    </w:p>
    <w:tbl>
      <w:tblPr>
        <w:tblStyle w:val="TableGrid"/>
        <w:tblW w:w="0" w:type="auto"/>
        <w:tblInd w:w="108" w:type="dxa"/>
        <w:tblLook w:val="04A0" w:firstRow="1" w:lastRow="0" w:firstColumn="1" w:lastColumn="0" w:noHBand="0" w:noVBand="1"/>
      </w:tblPr>
      <w:tblGrid>
        <w:gridCol w:w="9740"/>
      </w:tblGrid>
      <w:tr w:rsidR="00692742" w14:paraId="524549CB" w14:textId="77777777" w:rsidTr="00692742">
        <w:tc>
          <w:tcPr>
            <w:tcW w:w="9740" w:type="dxa"/>
          </w:tcPr>
          <w:p w14:paraId="0A8091C5" w14:textId="77777777" w:rsidR="00692742" w:rsidRPr="003742BD" w:rsidRDefault="00692742" w:rsidP="00692742">
            <w:pPr>
              <w:autoSpaceDE w:val="0"/>
              <w:autoSpaceDN w:val="0"/>
              <w:adjustRightInd w:val="0"/>
              <w:jc w:val="left"/>
              <w:rPr>
                <w:rFonts w:cs="Arial"/>
                <w:szCs w:val="22"/>
              </w:rPr>
            </w:pPr>
            <w:r w:rsidRPr="003742BD">
              <w:rPr>
                <w:rFonts w:cs="Arial"/>
                <w:szCs w:val="22"/>
              </w:rPr>
              <w:t>The following guidelines contain an overview, notes, suggestions about possible approaches candidates may use in their response, and an assessment grid.</w:t>
            </w:r>
          </w:p>
          <w:p w14:paraId="0164EED0" w14:textId="77777777" w:rsidR="00692742" w:rsidRPr="003742BD" w:rsidRDefault="00692742" w:rsidP="00692742">
            <w:pPr>
              <w:autoSpaceDE w:val="0"/>
              <w:autoSpaceDN w:val="0"/>
              <w:adjustRightInd w:val="0"/>
              <w:rPr>
                <w:rFonts w:cs="Arial"/>
                <w:szCs w:val="22"/>
              </w:rPr>
            </w:pPr>
          </w:p>
          <w:p w14:paraId="182A568A" w14:textId="7F9DB1C6" w:rsidR="00692742" w:rsidRPr="003742BD" w:rsidRDefault="00692742" w:rsidP="00692742">
            <w:pPr>
              <w:autoSpaceDE w:val="0"/>
              <w:autoSpaceDN w:val="0"/>
              <w:adjustRightInd w:val="0"/>
              <w:rPr>
                <w:rFonts w:cs="Arial"/>
                <w:szCs w:val="22"/>
              </w:rPr>
            </w:pPr>
            <w:r w:rsidRPr="003742BD">
              <w:rPr>
                <w:rFonts w:cs="Arial"/>
                <w:szCs w:val="22"/>
              </w:rPr>
              <w:t>The mark scheme</w:t>
            </w:r>
            <w:r w:rsidR="0038755C">
              <w:rPr>
                <w:rFonts w:cs="Arial"/>
                <w:szCs w:val="22"/>
              </w:rPr>
              <w:t xml:space="preserve"> </w:t>
            </w:r>
            <w:r w:rsidRPr="003742BD">
              <w:rPr>
                <w:rFonts w:cs="Arial"/>
                <w:szCs w:val="22"/>
              </w:rPr>
              <w:t>should not be regarded as a checklist.</w:t>
            </w:r>
          </w:p>
          <w:p w14:paraId="2B46AFB9" w14:textId="77777777" w:rsidR="00692742" w:rsidRPr="003742BD" w:rsidRDefault="00692742" w:rsidP="00692742">
            <w:pPr>
              <w:autoSpaceDE w:val="0"/>
              <w:autoSpaceDN w:val="0"/>
              <w:adjustRightInd w:val="0"/>
              <w:rPr>
                <w:rFonts w:cs="Arial"/>
                <w:szCs w:val="22"/>
              </w:rPr>
            </w:pPr>
          </w:p>
          <w:p w14:paraId="51D0050A" w14:textId="77777777" w:rsidR="00692742" w:rsidRPr="003742BD" w:rsidRDefault="00692742" w:rsidP="00692742">
            <w:pPr>
              <w:autoSpaceDE w:val="0"/>
              <w:autoSpaceDN w:val="0"/>
              <w:adjustRightInd w:val="0"/>
              <w:jc w:val="left"/>
              <w:rPr>
                <w:rFonts w:cs="Arial"/>
                <w:szCs w:val="22"/>
              </w:rPr>
            </w:pPr>
            <w:r w:rsidRPr="003742BD">
              <w:rPr>
                <w:rFonts w:cs="Arial"/>
                <w:szCs w:val="22"/>
              </w:rPr>
              <w:t>Candidates are free to choose any approach that can be supported by evidence, and they should be rewarded for all valid interpretations of the texts. Candidates can (and will most likely) discuss parts of the texts other than those mentioned in the mark scheme.</w:t>
            </w:r>
          </w:p>
          <w:p w14:paraId="5D990442" w14:textId="77777777" w:rsidR="00692742" w:rsidRDefault="00692742" w:rsidP="00DB7100">
            <w:pPr>
              <w:tabs>
                <w:tab w:val="left" w:pos="720"/>
                <w:tab w:val="left" w:pos="1440"/>
                <w:tab w:val="left" w:pos="2160"/>
                <w:tab w:val="right" w:pos="9540"/>
              </w:tabs>
              <w:autoSpaceDE w:val="0"/>
              <w:autoSpaceDN w:val="0"/>
              <w:adjustRightInd w:val="0"/>
              <w:rPr>
                <w:rFonts w:eastAsia="Calibri" w:cs="Arial"/>
                <w:szCs w:val="22"/>
              </w:rPr>
            </w:pPr>
          </w:p>
        </w:tc>
      </w:tr>
    </w:tbl>
    <w:p w14:paraId="065FA133" w14:textId="77777777" w:rsidR="00692742" w:rsidRPr="00DB7100" w:rsidRDefault="00692742" w:rsidP="00DB7100">
      <w:pPr>
        <w:tabs>
          <w:tab w:val="left" w:pos="720"/>
          <w:tab w:val="left" w:pos="1440"/>
          <w:tab w:val="left" w:pos="2160"/>
          <w:tab w:val="right" w:pos="9540"/>
        </w:tabs>
        <w:autoSpaceDE w:val="0"/>
        <w:autoSpaceDN w:val="0"/>
        <w:adjustRightInd w:val="0"/>
        <w:ind w:left="1440"/>
        <w:rPr>
          <w:rFonts w:eastAsia="Calibri" w:cs="Arial"/>
          <w:szCs w:val="22"/>
        </w:rPr>
      </w:pPr>
    </w:p>
    <w:p w14:paraId="34737306" w14:textId="77777777" w:rsidR="00DB7100" w:rsidRPr="00DB7100" w:rsidRDefault="00DB7100" w:rsidP="00DB7100">
      <w:pPr>
        <w:pBdr>
          <w:top w:val="nil"/>
          <w:left w:val="nil"/>
          <w:bottom w:val="nil"/>
          <w:right w:val="nil"/>
          <w:between w:val="nil"/>
          <w:bar w:val="nil"/>
        </w:pBdr>
        <w:tabs>
          <w:tab w:val="left" w:pos="720"/>
          <w:tab w:val="left" w:pos="1440"/>
          <w:tab w:val="left" w:pos="2160"/>
          <w:tab w:val="right" w:pos="9540"/>
        </w:tabs>
        <w:jc w:val="center"/>
        <w:rPr>
          <w:rFonts w:ascii="Helvetica" w:eastAsia="Arial Unicode MS" w:hAnsi="Helvetica" w:cs="Arial Unicode MS"/>
          <w:b/>
          <w:bCs/>
          <w:color w:val="000000"/>
          <w:sz w:val="24"/>
          <w:szCs w:val="24"/>
          <w:u w:color="000000"/>
          <w:bdr w:val="nil"/>
          <w:lang w:val="en-US" w:eastAsia="en-GB"/>
        </w:rPr>
      </w:pPr>
      <w:r w:rsidRPr="00DB7100">
        <w:rPr>
          <w:rFonts w:ascii="Helvetica" w:eastAsia="Arial Unicode MS" w:hAnsi="Helvetica" w:cs="Arial Unicode MS"/>
          <w:b/>
          <w:bCs/>
          <w:color w:val="000000"/>
          <w:sz w:val="24"/>
          <w:szCs w:val="24"/>
          <w:u w:color="000000"/>
          <w:bdr w:val="nil"/>
          <w:lang w:val="en-US" w:eastAsia="en-GB"/>
        </w:rPr>
        <w:t>COMPONENT 1: Analysis of Texts in Context</w:t>
      </w:r>
    </w:p>
    <w:p w14:paraId="4C108AEA" w14:textId="77777777" w:rsidR="00DB7100" w:rsidRPr="00DB7100" w:rsidRDefault="00DB7100" w:rsidP="00DB7100">
      <w:pPr>
        <w:pBdr>
          <w:top w:val="nil"/>
          <w:left w:val="nil"/>
          <w:bottom w:val="nil"/>
          <w:right w:val="nil"/>
          <w:between w:val="nil"/>
          <w:bar w:val="nil"/>
        </w:pBdr>
        <w:tabs>
          <w:tab w:val="left" w:pos="720"/>
          <w:tab w:val="left" w:pos="1440"/>
          <w:tab w:val="left" w:pos="2160"/>
          <w:tab w:val="right" w:pos="9540"/>
        </w:tabs>
        <w:jc w:val="center"/>
        <w:rPr>
          <w:rFonts w:ascii="Helvetica" w:eastAsia="Arial Unicode MS" w:hAnsi="Helvetica" w:cs="Arial Unicode MS"/>
          <w:b/>
          <w:bCs/>
          <w:color w:val="000000"/>
          <w:sz w:val="24"/>
          <w:szCs w:val="24"/>
          <w:u w:color="000000"/>
          <w:bdr w:val="nil"/>
          <w:lang w:val="en-US" w:eastAsia="en-GB"/>
        </w:rPr>
      </w:pPr>
    </w:p>
    <w:p w14:paraId="31AE15C4" w14:textId="77777777" w:rsidR="00DB7100" w:rsidRPr="00DB7100" w:rsidRDefault="00DB7100" w:rsidP="00DB7100">
      <w:pPr>
        <w:pBdr>
          <w:top w:val="nil"/>
          <w:left w:val="nil"/>
          <w:bottom w:val="nil"/>
          <w:right w:val="nil"/>
          <w:between w:val="nil"/>
          <w:bar w:val="nil"/>
        </w:pBdr>
        <w:tabs>
          <w:tab w:val="left" w:pos="720"/>
          <w:tab w:val="left" w:pos="1440"/>
          <w:tab w:val="left" w:pos="2160"/>
          <w:tab w:val="right" w:pos="9540"/>
        </w:tabs>
        <w:jc w:val="center"/>
        <w:rPr>
          <w:rFonts w:ascii="Helvetica" w:eastAsia="Arial Unicode MS" w:hAnsi="Helvetica" w:cs="Arial Unicode MS"/>
          <w:b/>
          <w:bCs/>
          <w:color w:val="000000"/>
          <w:sz w:val="24"/>
          <w:szCs w:val="24"/>
          <w:u w:color="000000"/>
          <w:bdr w:val="nil"/>
          <w:lang w:val="en-US" w:eastAsia="en-GB"/>
        </w:rPr>
      </w:pPr>
      <w:r w:rsidRPr="00DB7100">
        <w:rPr>
          <w:rFonts w:ascii="Helvetica" w:eastAsia="Arial Unicode MS" w:hAnsi="Helvetica" w:cs="Arial Unicode MS"/>
          <w:b/>
          <w:bCs/>
          <w:color w:val="000000"/>
          <w:sz w:val="24"/>
          <w:szCs w:val="24"/>
          <w:u w:color="000000"/>
          <w:bdr w:val="nil"/>
          <w:lang w:val="en-US" w:eastAsia="en-GB"/>
        </w:rPr>
        <w:t>Section A: Spoken Language of the Media</w:t>
      </w:r>
    </w:p>
    <w:p w14:paraId="7E85C31C" w14:textId="77777777" w:rsidR="00DB7100" w:rsidRPr="00DB7100" w:rsidRDefault="00DB7100" w:rsidP="00DB7100">
      <w:pPr>
        <w:widowControl w:val="0"/>
        <w:pBdr>
          <w:top w:val="nil"/>
          <w:left w:val="nil"/>
          <w:bottom w:val="nil"/>
          <w:right w:val="nil"/>
          <w:between w:val="nil"/>
          <w:bar w:val="nil"/>
        </w:pBdr>
        <w:tabs>
          <w:tab w:val="left" w:pos="720"/>
          <w:tab w:val="left" w:pos="1440"/>
          <w:tab w:val="left" w:pos="2160"/>
          <w:tab w:val="right" w:pos="9540"/>
        </w:tabs>
        <w:jc w:val="center"/>
        <w:rPr>
          <w:rFonts w:ascii="Helvetica" w:eastAsia="Arial Unicode MS" w:hAnsi="Helvetica" w:cs="Arial Unicode MS"/>
          <w:b/>
          <w:bCs/>
          <w:color w:val="000000"/>
          <w:sz w:val="24"/>
          <w:szCs w:val="24"/>
          <w:u w:color="000000"/>
          <w:bdr w:val="nil"/>
          <w:lang w:val="en-US" w:eastAsia="en-GB"/>
        </w:rPr>
      </w:pPr>
    </w:p>
    <w:tbl>
      <w:tblPr>
        <w:tblW w:w="9632" w:type="dxa"/>
        <w:jc w:val="center"/>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499BC9"/>
        <w:tblLayout w:type="fixed"/>
        <w:tblLook w:val="04A0" w:firstRow="1" w:lastRow="0" w:firstColumn="1" w:lastColumn="0" w:noHBand="0" w:noVBand="1"/>
      </w:tblPr>
      <w:tblGrid>
        <w:gridCol w:w="2408"/>
        <w:gridCol w:w="2408"/>
        <w:gridCol w:w="2408"/>
        <w:gridCol w:w="2408"/>
      </w:tblGrid>
      <w:tr w:rsidR="00DB7100" w:rsidRPr="00DB7100" w14:paraId="2DEB55B6" w14:textId="77777777" w:rsidTr="00DB7100">
        <w:trPr>
          <w:trHeight w:val="302"/>
          <w:tblHeader/>
          <w:jc w:val="center"/>
        </w:trPr>
        <w:tc>
          <w:tcPr>
            <w:tcW w:w="2408" w:type="dxa"/>
            <w:tcBorders>
              <w:top w:val="single" w:sz="2" w:space="0" w:color="000000"/>
              <w:left w:val="single" w:sz="2" w:space="0" w:color="000000"/>
              <w:bottom w:val="single" w:sz="4" w:space="0" w:color="000000"/>
              <w:right w:val="single" w:sz="2" w:space="0" w:color="000000"/>
            </w:tcBorders>
            <w:shd w:val="clear" w:color="auto" w:fill="auto"/>
            <w:tcMar>
              <w:top w:w="80" w:type="dxa"/>
              <w:left w:w="80" w:type="dxa"/>
              <w:bottom w:w="80" w:type="dxa"/>
              <w:right w:w="80" w:type="dxa"/>
            </w:tcMar>
          </w:tcPr>
          <w:p w14:paraId="6C9B113D" w14:textId="77777777" w:rsidR="00DB7100" w:rsidRPr="00DB7100" w:rsidRDefault="00DB7100" w:rsidP="00DB7100">
            <w:pPr>
              <w:pBdr>
                <w:top w:val="nil"/>
                <w:left w:val="nil"/>
                <w:bottom w:val="nil"/>
                <w:right w:val="nil"/>
                <w:between w:val="nil"/>
                <w:bar w:val="nil"/>
              </w:pBdr>
              <w:tabs>
                <w:tab w:val="left" w:pos="720"/>
                <w:tab w:val="left" w:pos="1440"/>
                <w:tab w:val="left" w:pos="2160"/>
                <w:tab w:val="right" w:pos="9540"/>
              </w:tabs>
              <w:rPr>
                <w:rFonts w:ascii="Times New Roman" w:eastAsia="Arial Unicode MS" w:hAnsi="Times New Roman"/>
                <w:sz w:val="24"/>
                <w:szCs w:val="24"/>
                <w:bdr w:val="nil"/>
                <w:lang w:val="en-US"/>
              </w:rPr>
            </w:pPr>
          </w:p>
        </w:tc>
        <w:tc>
          <w:tcPr>
            <w:tcW w:w="2408"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14:paraId="13F14BF8" w14:textId="77777777" w:rsidR="00DB7100" w:rsidRPr="00DB7100" w:rsidRDefault="00DB7100" w:rsidP="00DB7100">
            <w:pPr>
              <w:pBdr>
                <w:top w:val="nil"/>
                <w:left w:val="nil"/>
                <w:bottom w:val="nil"/>
                <w:right w:val="nil"/>
                <w:between w:val="nil"/>
                <w:bar w:val="nil"/>
              </w:pBdr>
              <w:tabs>
                <w:tab w:val="left" w:pos="720"/>
                <w:tab w:val="left" w:pos="1440"/>
                <w:tab w:val="left" w:pos="2160"/>
                <w:tab w:val="right" w:pos="9540"/>
              </w:tabs>
              <w:jc w:val="center"/>
              <w:rPr>
                <w:rFonts w:ascii="Helvetica" w:eastAsia="Arial Unicode MS" w:hAnsi="Helvetica" w:cs="Arial Unicode MS"/>
                <w:b/>
                <w:bCs/>
                <w:color w:val="000000"/>
                <w:sz w:val="20"/>
                <w:u w:color="000000"/>
                <w:bdr w:val="nil"/>
                <w:lang w:val="en-US" w:eastAsia="en-GB"/>
              </w:rPr>
            </w:pPr>
            <w:r w:rsidRPr="00DB7100">
              <w:rPr>
                <w:rFonts w:ascii="Helvetica" w:eastAsia="Arial Unicode MS" w:hAnsi="Helvetica" w:cs="Arial Unicode MS"/>
                <w:b/>
                <w:bCs/>
                <w:color w:val="000000"/>
                <w:sz w:val="20"/>
                <w:u w:color="000000"/>
                <w:bdr w:val="nil"/>
                <w:lang w:val="en-US" w:eastAsia="en-GB"/>
              </w:rPr>
              <w:t>AO1</w:t>
            </w:r>
          </w:p>
        </w:tc>
        <w:tc>
          <w:tcPr>
            <w:tcW w:w="2408"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14:paraId="2AFC37D8" w14:textId="77777777" w:rsidR="00DB7100" w:rsidRPr="00DB7100" w:rsidRDefault="00DB7100" w:rsidP="00DB7100">
            <w:pPr>
              <w:pBdr>
                <w:top w:val="nil"/>
                <w:left w:val="nil"/>
                <w:bottom w:val="nil"/>
                <w:right w:val="nil"/>
                <w:between w:val="nil"/>
                <w:bar w:val="nil"/>
              </w:pBdr>
              <w:tabs>
                <w:tab w:val="left" w:pos="720"/>
                <w:tab w:val="left" w:pos="1440"/>
                <w:tab w:val="left" w:pos="2160"/>
                <w:tab w:val="right" w:pos="9540"/>
              </w:tabs>
              <w:jc w:val="center"/>
              <w:rPr>
                <w:rFonts w:ascii="Helvetica" w:eastAsia="Arial Unicode MS" w:hAnsi="Helvetica" w:cs="Arial Unicode MS"/>
                <w:b/>
                <w:bCs/>
                <w:color w:val="000000"/>
                <w:sz w:val="20"/>
                <w:u w:color="000000"/>
                <w:bdr w:val="nil"/>
                <w:lang w:val="en-US" w:eastAsia="en-GB"/>
              </w:rPr>
            </w:pPr>
            <w:r w:rsidRPr="00DB7100">
              <w:rPr>
                <w:rFonts w:ascii="Helvetica" w:eastAsia="Arial Unicode MS" w:hAnsi="Helvetica" w:cs="Arial Unicode MS"/>
                <w:b/>
                <w:bCs/>
                <w:color w:val="000000"/>
                <w:sz w:val="20"/>
                <w:u w:color="000000"/>
                <w:bdr w:val="nil"/>
                <w:lang w:val="en-US" w:eastAsia="en-GB"/>
              </w:rPr>
              <w:t>AO2</w:t>
            </w:r>
          </w:p>
        </w:tc>
        <w:tc>
          <w:tcPr>
            <w:tcW w:w="2408"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14:paraId="28F72FA3" w14:textId="77777777" w:rsidR="00DB7100" w:rsidRPr="00DB7100" w:rsidRDefault="00DB7100" w:rsidP="00DB7100">
            <w:pPr>
              <w:pBdr>
                <w:top w:val="nil"/>
                <w:left w:val="nil"/>
                <w:bottom w:val="nil"/>
                <w:right w:val="nil"/>
                <w:between w:val="nil"/>
                <w:bar w:val="nil"/>
              </w:pBdr>
              <w:tabs>
                <w:tab w:val="left" w:pos="720"/>
                <w:tab w:val="left" w:pos="1440"/>
                <w:tab w:val="left" w:pos="2160"/>
                <w:tab w:val="right" w:pos="9540"/>
              </w:tabs>
              <w:jc w:val="center"/>
              <w:rPr>
                <w:rFonts w:ascii="Helvetica" w:eastAsia="Arial Unicode MS" w:hAnsi="Helvetica" w:cs="Arial Unicode MS"/>
                <w:b/>
                <w:bCs/>
                <w:color w:val="000000"/>
                <w:sz w:val="20"/>
                <w:u w:color="000000"/>
                <w:bdr w:val="nil"/>
                <w:lang w:val="en-US" w:eastAsia="en-GB"/>
              </w:rPr>
            </w:pPr>
            <w:r w:rsidRPr="00DB7100">
              <w:rPr>
                <w:rFonts w:ascii="Helvetica" w:eastAsia="Arial Unicode MS" w:hAnsi="Helvetica" w:cs="Arial Unicode MS"/>
                <w:b/>
                <w:bCs/>
                <w:color w:val="000000"/>
                <w:sz w:val="20"/>
                <w:u w:color="000000"/>
                <w:bdr w:val="nil"/>
                <w:lang w:val="en-US" w:eastAsia="en-GB"/>
              </w:rPr>
              <w:t>AO4</w:t>
            </w:r>
          </w:p>
        </w:tc>
      </w:tr>
      <w:tr w:rsidR="00DB7100" w:rsidRPr="00DB7100" w14:paraId="12B97365" w14:textId="77777777" w:rsidTr="00DB7100">
        <w:tblPrEx>
          <w:shd w:val="clear" w:color="auto" w:fill="CEDDEB"/>
        </w:tblPrEx>
        <w:trPr>
          <w:trHeight w:val="309"/>
          <w:jc w:val="center"/>
        </w:trPr>
        <w:tc>
          <w:tcPr>
            <w:tcW w:w="2408" w:type="dxa"/>
            <w:tcBorders>
              <w:top w:val="single" w:sz="4" w:space="0" w:color="000000"/>
              <w:left w:val="single" w:sz="2" w:space="0" w:color="000000"/>
              <w:bottom w:val="single" w:sz="2" w:space="0" w:color="000000"/>
              <w:right w:val="single" w:sz="4" w:space="0" w:color="000000"/>
            </w:tcBorders>
            <w:shd w:val="clear" w:color="auto" w:fill="E2E4E3"/>
            <w:tcMar>
              <w:top w:w="80" w:type="dxa"/>
              <w:left w:w="80" w:type="dxa"/>
              <w:bottom w:w="80" w:type="dxa"/>
              <w:right w:w="80" w:type="dxa"/>
            </w:tcMar>
          </w:tcPr>
          <w:p w14:paraId="3843E442" w14:textId="77777777" w:rsidR="00DB7100" w:rsidRPr="00DB7100" w:rsidRDefault="00DB7100" w:rsidP="00DB7100">
            <w:pPr>
              <w:pBdr>
                <w:top w:val="nil"/>
                <w:left w:val="nil"/>
                <w:bottom w:val="nil"/>
                <w:right w:val="nil"/>
                <w:between w:val="nil"/>
                <w:bar w:val="nil"/>
              </w:pBdr>
              <w:tabs>
                <w:tab w:val="left" w:pos="720"/>
                <w:tab w:val="left" w:pos="1440"/>
                <w:tab w:val="left" w:pos="2160"/>
                <w:tab w:val="right" w:pos="9540"/>
              </w:tabs>
              <w:jc w:val="center"/>
              <w:rPr>
                <w:rFonts w:ascii="Helvetica" w:eastAsia="Arial Unicode MS" w:hAnsi="Helvetica" w:cs="Arial Unicode MS"/>
                <w:b/>
                <w:bCs/>
                <w:color w:val="000000"/>
                <w:sz w:val="20"/>
                <w:u w:color="000000"/>
                <w:bdr w:val="nil"/>
                <w:lang w:val="en-US" w:eastAsia="en-GB"/>
              </w:rPr>
            </w:pPr>
            <w:r w:rsidRPr="00DB7100">
              <w:rPr>
                <w:rFonts w:ascii="Helvetica" w:eastAsia="Arial Unicode MS" w:hAnsi="Helvetica" w:cs="Arial Unicode MS"/>
                <w:b/>
                <w:bCs/>
                <w:color w:val="000000"/>
                <w:sz w:val="20"/>
                <w:u w:color="000000"/>
                <w:bdr w:val="nil"/>
                <w:lang w:val="en-US" w:eastAsia="en-GB"/>
              </w:rPr>
              <w:t>Section A</w:t>
            </w:r>
          </w:p>
        </w:tc>
        <w:tc>
          <w:tcPr>
            <w:tcW w:w="2408" w:type="dxa"/>
            <w:tcBorders>
              <w:top w:val="single" w:sz="4" w:space="0" w:color="000000"/>
              <w:left w:val="single" w:sz="4" w:space="0" w:color="000000"/>
              <w:bottom w:val="single" w:sz="2" w:space="0" w:color="000000"/>
              <w:right w:val="single" w:sz="2" w:space="0" w:color="000000"/>
            </w:tcBorders>
            <w:shd w:val="clear" w:color="auto" w:fill="auto"/>
            <w:tcMar>
              <w:top w:w="80" w:type="dxa"/>
              <w:left w:w="80" w:type="dxa"/>
              <w:bottom w:w="80" w:type="dxa"/>
              <w:right w:w="80" w:type="dxa"/>
            </w:tcMar>
          </w:tcPr>
          <w:p w14:paraId="1F989A36" w14:textId="77777777" w:rsidR="00DB7100" w:rsidRPr="00DB7100" w:rsidRDefault="00DB7100" w:rsidP="00DB7100">
            <w:pPr>
              <w:pBdr>
                <w:top w:val="nil"/>
                <w:left w:val="nil"/>
                <w:bottom w:val="nil"/>
                <w:right w:val="nil"/>
                <w:between w:val="nil"/>
                <w:bar w:val="nil"/>
              </w:pBdr>
              <w:tabs>
                <w:tab w:val="left" w:pos="720"/>
                <w:tab w:val="left" w:pos="1440"/>
                <w:tab w:val="left" w:pos="2160"/>
                <w:tab w:val="right" w:pos="9540"/>
              </w:tabs>
              <w:jc w:val="center"/>
              <w:rPr>
                <w:rFonts w:ascii="Helvetica" w:eastAsia="Arial Unicode MS" w:hAnsi="Helvetica" w:cs="Arial Unicode MS"/>
                <w:color w:val="000000"/>
                <w:sz w:val="20"/>
                <w:u w:color="000000"/>
                <w:bdr w:val="nil"/>
                <w:lang w:val="en-US" w:eastAsia="en-GB"/>
              </w:rPr>
            </w:pPr>
            <w:r w:rsidRPr="00DB7100">
              <w:rPr>
                <w:rFonts w:ascii="Helvetica" w:eastAsia="Arial Unicode MS" w:hAnsi="Helvetica" w:cs="Arial Unicode MS"/>
                <w:color w:val="000000"/>
                <w:sz w:val="20"/>
                <w:u w:color="000000"/>
                <w:bdr w:val="nil"/>
                <w:lang w:val="en-US" w:eastAsia="en-GB"/>
              </w:rPr>
              <w:t>15 marks</w:t>
            </w:r>
          </w:p>
        </w:tc>
        <w:tc>
          <w:tcPr>
            <w:tcW w:w="2408" w:type="dxa"/>
            <w:tcBorders>
              <w:top w:val="single" w:sz="4"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C60C21D" w14:textId="77777777" w:rsidR="00DB7100" w:rsidRPr="00DB7100" w:rsidRDefault="00DB7100" w:rsidP="00DB7100">
            <w:pPr>
              <w:pBdr>
                <w:top w:val="nil"/>
                <w:left w:val="nil"/>
                <w:bottom w:val="nil"/>
                <w:right w:val="nil"/>
                <w:between w:val="nil"/>
                <w:bar w:val="nil"/>
              </w:pBdr>
              <w:tabs>
                <w:tab w:val="left" w:pos="720"/>
                <w:tab w:val="left" w:pos="1440"/>
                <w:tab w:val="left" w:pos="2160"/>
                <w:tab w:val="right" w:pos="9540"/>
              </w:tabs>
              <w:jc w:val="center"/>
              <w:rPr>
                <w:rFonts w:ascii="Helvetica" w:eastAsia="Arial Unicode MS" w:hAnsi="Helvetica" w:cs="Arial Unicode MS"/>
                <w:color w:val="000000"/>
                <w:sz w:val="20"/>
                <w:u w:color="000000"/>
                <w:bdr w:val="nil"/>
                <w:lang w:val="en-US" w:eastAsia="en-GB"/>
              </w:rPr>
            </w:pPr>
            <w:r w:rsidRPr="00DB7100">
              <w:rPr>
                <w:rFonts w:ascii="Helvetica" w:eastAsia="Arial Unicode MS" w:hAnsi="Helvetica" w:cs="Arial Unicode MS"/>
                <w:color w:val="000000"/>
                <w:sz w:val="20"/>
                <w:u w:color="000000"/>
                <w:bdr w:val="nil"/>
                <w:lang w:val="en-US" w:eastAsia="en-GB"/>
              </w:rPr>
              <w:t>15 marks</w:t>
            </w:r>
          </w:p>
        </w:tc>
        <w:tc>
          <w:tcPr>
            <w:tcW w:w="2408" w:type="dxa"/>
            <w:tcBorders>
              <w:top w:val="single" w:sz="4"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703AAB9" w14:textId="77777777" w:rsidR="00DB7100" w:rsidRPr="00DB7100" w:rsidRDefault="00DB7100" w:rsidP="00DB7100">
            <w:pPr>
              <w:pBdr>
                <w:top w:val="nil"/>
                <w:left w:val="nil"/>
                <w:bottom w:val="nil"/>
                <w:right w:val="nil"/>
                <w:between w:val="nil"/>
                <w:bar w:val="nil"/>
              </w:pBdr>
              <w:tabs>
                <w:tab w:val="left" w:pos="720"/>
                <w:tab w:val="left" w:pos="1440"/>
                <w:tab w:val="left" w:pos="2160"/>
                <w:tab w:val="right" w:pos="9540"/>
              </w:tabs>
              <w:jc w:val="center"/>
              <w:rPr>
                <w:rFonts w:ascii="Helvetica" w:eastAsia="Arial Unicode MS" w:hAnsi="Helvetica" w:cs="Arial Unicode MS"/>
                <w:color w:val="000000"/>
                <w:sz w:val="20"/>
                <w:u w:color="000000"/>
                <w:bdr w:val="nil"/>
                <w:lang w:val="en-US" w:eastAsia="en-GB"/>
              </w:rPr>
            </w:pPr>
            <w:r w:rsidRPr="00DB7100">
              <w:rPr>
                <w:rFonts w:ascii="Helvetica" w:eastAsia="Arial Unicode MS" w:hAnsi="Helvetica" w:cs="Arial Unicode MS"/>
                <w:color w:val="000000"/>
                <w:sz w:val="20"/>
                <w:u w:color="000000"/>
                <w:bdr w:val="nil"/>
                <w:lang w:val="en-US" w:eastAsia="en-GB"/>
              </w:rPr>
              <w:t>20 marks</w:t>
            </w:r>
          </w:p>
        </w:tc>
      </w:tr>
    </w:tbl>
    <w:p w14:paraId="6F8CAAA7" w14:textId="77777777" w:rsidR="00DB7100" w:rsidRPr="00DB7100" w:rsidRDefault="00DB7100" w:rsidP="00DB7100">
      <w:pPr>
        <w:widowControl w:val="0"/>
        <w:pBdr>
          <w:top w:val="nil"/>
          <w:left w:val="nil"/>
          <w:bottom w:val="nil"/>
          <w:right w:val="nil"/>
          <w:between w:val="nil"/>
          <w:bar w:val="nil"/>
        </w:pBdr>
        <w:tabs>
          <w:tab w:val="left" w:pos="720"/>
          <w:tab w:val="left" w:pos="1440"/>
          <w:tab w:val="left" w:pos="2160"/>
          <w:tab w:val="right" w:pos="9540"/>
        </w:tabs>
        <w:rPr>
          <w:rFonts w:ascii="Helvetica" w:eastAsia="Arial Unicode MS" w:hAnsi="Helvetica" w:cs="Arial Unicode MS"/>
          <w:b/>
          <w:bCs/>
          <w:color w:val="000000"/>
          <w:sz w:val="24"/>
          <w:szCs w:val="24"/>
          <w:u w:color="000000"/>
          <w:bdr w:val="nil"/>
          <w:lang w:val="en-US" w:eastAsia="en-GB"/>
        </w:rPr>
      </w:pPr>
    </w:p>
    <w:p w14:paraId="1545C77E" w14:textId="77777777" w:rsidR="00692742" w:rsidRDefault="00692742" w:rsidP="00DB7100">
      <w:pPr>
        <w:widowControl w:val="0"/>
        <w:pBdr>
          <w:top w:val="nil"/>
          <w:left w:val="nil"/>
          <w:bottom w:val="nil"/>
          <w:right w:val="nil"/>
          <w:between w:val="nil"/>
          <w:bar w:val="nil"/>
        </w:pBdr>
        <w:tabs>
          <w:tab w:val="left" w:pos="720"/>
          <w:tab w:val="left" w:pos="1440"/>
          <w:tab w:val="left" w:pos="2160"/>
          <w:tab w:val="right" w:pos="9540"/>
        </w:tabs>
        <w:rPr>
          <w:rFonts w:ascii="Helvetica" w:eastAsia="Arial Unicode MS" w:hAnsi="Helvetica" w:cs="Arial Unicode MS"/>
          <w:b/>
          <w:bCs/>
          <w:color w:val="000000"/>
          <w:sz w:val="24"/>
          <w:szCs w:val="24"/>
          <w:u w:color="000000"/>
          <w:bdr w:val="nil"/>
          <w:lang w:val="en-US" w:eastAsia="en-GB"/>
        </w:rPr>
      </w:pPr>
    </w:p>
    <w:p w14:paraId="3102DA7B" w14:textId="77777777" w:rsidR="00692742" w:rsidRDefault="00692742" w:rsidP="00DB7100">
      <w:pPr>
        <w:widowControl w:val="0"/>
        <w:pBdr>
          <w:top w:val="nil"/>
          <w:left w:val="nil"/>
          <w:bottom w:val="nil"/>
          <w:right w:val="nil"/>
          <w:between w:val="nil"/>
          <w:bar w:val="nil"/>
        </w:pBdr>
        <w:tabs>
          <w:tab w:val="left" w:pos="720"/>
          <w:tab w:val="left" w:pos="1440"/>
          <w:tab w:val="left" w:pos="2160"/>
          <w:tab w:val="right" w:pos="9540"/>
        </w:tabs>
        <w:rPr>
          <w:rFonts w:ascii="Helvetica" w:eastAsia="Arial Unicode MS" w:hAnsi="Helvetica" w:cs="Arial Unicode MS"/>
          <w:b/>
          <w:bCs/>
          <w:color w:val="000000"/>
          <w:sz w:val="24"/>
          <w:szCs w:val="24"/>
          <w:u w:color="000000"/>
          <w:bdr w:val="nil"/>
          <w:lang w:val="en-US" w:eastAsia="en-GB"/>
        </w:rPr>
      </w:pPr>
    </w:p>
    <w:tbl>
      <w:tblPr>
        <w:tblStyle w:val="TableGrid"/>
        <w:tblW w:w="0" w:type="auto"/>
        <w:tblLook w:val="04A0" w:firstRow="1" w:lastRow="0" w:firstColumn="1" w:lastColumn="0" w:noHBand="0" w:noVBand="1"/>
      </w:tblPr>
      <w:tblGrid>
        <w:gridCol w:w="9848"/>
      </w:tblGrid>
      <w:tr w:rsidR="00692742" w14:paraId="63C78A13" w14:textId="77777777" w:rsidTr="00692742">
        <w:tc>
          <w:tcPr>
            <w:tcW w:w="9848" w:type="dxa"/>
          </w:tcPr>
          <w:p w14:paraId="55B22AB9" w14:textId="7E3BAF58" w:rsidR="00692742" w:rsidRDefault="00692742" w:rsidP="009456ED">
            <w:pPr>
              <w:pStyle w:val="ListParagraph"/>
              <w:numPr>
                <w:ilvl w:val="0"/>
                <w:numId w:val="1"/>
              </w:numPr>
              <w:pBdr>
                <w:top w:val="nil"/>
                <w:left w:val="nil"/>
                <w:bottom w:val="nil"/>
                <w:right w:val="nil"/>
                <w:between w:val="nil"/>
                <w:bar w:val="nil"/>
              </w:pBdr>
              <w:tabs>
                <w:tab w:val="left" w:pos="735"/>
                <w:tab w:val="right" w:pos="9540"/>
              </w:tabs>
              <w:ind w:left="0" w:firstLine="0"/>
              <w:contextualSpacing w:val="0"/>
              <w:jc w:val="left"/>
            </w:pPr>
            <w:r w:rsidRPr="00692742">
              <w:rPr>
                <w:b/>
                <w:bCs/>
              </w:rPr>
              <w:t xml:space="preserve">Analyse the ways in which language is used by the participants to entertain their </w:t>
            </w:r>
            <w:r>
              <w:rPr>
                <w:b/>
                <w:bCs/>
              </w:rPr>
              <w:tab/>
            </w:r>
            <w:r w:rsidRPr="00692742">
              <w:rPr>
                <w:b/>
                <w:bCs/>
              </w:rPr>
              <w:t>audiences in Text A and Text B.</w:t>
            </w:r>
            <w:r w:rsidRPr="00692742">
              <w:rPr>
                <w:b/>
                <w:bCs/>
              </w:rPr>
              <w:tab/>
            </w:r>
            <w:r w:rsidRPr="00692742">
              <w:rPr>
                <w:b/>
                <w:bCs/>
                <w:szCs w:val="22"/>
              </w:rPr>
              <w:t>[50]</w:t>
            </w:r>
          </w:p>
          <w:p w14:paraId="2F1DDA71" w14:textId="77777777" w:rsidR="00692742" w:rsidRDefault="00692742" w:rsidP="00692742">
            <w:pPr>
              <w:pStyle w:val="Body"/>
              <w:jc w:val="right"/>
            </w:pPr>
          </w:p>
          <w:p w14:paraId="2751F5B9" w14:textId="3B31BD65" w:rsidR="00692742" w:rsidRDefault="00692742" w:rsidP="00692742">
            <w:pPr>
              <w:pStyle w:val="Body"/>
            </w:pPr>
            <w:r>
              <w:rPr>
                <w:rFonts w:ascii="Arial" w:hAnsi="Arial"/>
                <w:sz w:val="22"/>
                <w:szCs w:val="22"/>
                <w:lang w:val="en-US"/>
              </w:rPr>
              <w:tab/>
              <w:t>In your response you should:</w:t>
            </w:r>
          </w:p>
          <w:p w14:paraId="268E5370" w14:textId="77777777" w:rsidR="00692742" w:rsidRDefault="00692742" w:rsidP="009456ED">
            <w:pPr>
              <w:pStyle w:val="ListParagraph"/>
              <w:numPr>
                <w:ilvl w:val="0"/>
                <w:numId w:val="2"/>
              </w:numPr>
              <w:pBdr>
                <w:top w:val="nil"/>
                <w:left w:val="nil"/>
                <w:bottom w:val="nil"/>
                <w:right w:val="nil"/>
                <w:between w:val="nil"/>
                <w:bar w:val="nil"/>
              </w:pBdr>
              <w:contextualSpacing w:val="0"/>
            </w:pPr>
            <w:r>
              <w:t>explore the ways the participants use language in a distinctive way to discuss the appearance and functions of garden sheds</w:t>
            </w:r>
          </w:p>
          <w:p w14:paraId="3D23A410" w14:textId="77777777" w:rsidR="00692742" w:rsidRDefault="00692742" w:rsidP="009456ED">
            <w:pPr>
              <w:pStyle w:val="ListParagraph"/>
              <w:numPr>
                <w:ilvl w:val="0"/>
                <w:numId w:val="2"/>
              </w:numPr>
              <w:pBdr>
                <w:top w:val="nil"/>
                <w:left w:val="nil"/>
                <w:bottom w:val="nil"/>
                <w:right w:val="nil"/>
                <w:between w:val="nil"/>
                <w:bar w:val="nil"/>
              </w:pBdr>
              <w:contextualSpacing w:val="0"/>
            </w:pPr>
            <w:r>
              <w:t>explore how the spoken language features reflect participants’ attitudes</w:t>
            </w:r>
          </w:p>
          <w:p w14:paraId="1B59D261" w14:textId="77777777" w:rsidR="00692742" w:rsidRDefault="00692742" w:rsidP="009456ED">
            <w:pPr>
              <w:pStyle w:val="ListParagraph"/>
              <w:numPr>
                <w:ilvl w:val="0"/>
                <w:numId w:val="2"/>
              </w:numPr>
              <w:pBdr>
                <w:top w:val="nil"/>
                <w:left w:val="nil"/>
                <w:bottom w:val="nil"/>
                <w:right w:val="nil"/>
                <w:between w:val="nil"/>
                <w:bar w:val="nil"/>
              </w:pBdr>
              <w:contextualSpacing w:val="0"/>
            </w:pPr>
            <w:r>
              <w:t>include some discussion of similarities and/or differences between the two texts.</w:t>
            </w:r>
          </w:p>
          <w:p w14:paraId="53DD16FB" w14:textId="77777777" w:rsidR="00692742" w:rsidRDefault="00692742" w:rsidP="00DB7100">
            <w:pPr>
              <w:widowControl w:val="0"/>
              <w:tabs>
                <w:tab w:val="left" w:pos="720"/>
                <w:tab w:val="left" w:pos="1440"/>
                <w:tab w:val="left" w:pos="2160"/>
                <w:tab w:val="right" w:pos="9540"/>
              </w:tabs>
              <w:rPr>
                <w:rFonts w:ascii="Helvetica" w:eastAsia="Arial Unicode MS" w:hAnsi="Helvetica" w:cs="Arial Unicode MS"/>
                <w:b/>
                <w:bCs/>
                <w:color w:val="000000"/>
                <w:sz w:val="24"/>
                <w:szCs w:val="24"/>
                <w:u w:color="000000"/>
                <w:bdr w:val="nil"/>
                <w:lang w:val="en-US" w:eastAsia="en-GB"/>
              </w:rPr>
            </w:pPr>
          </w:p>
        </w:tc>
      </w:tr>
    </w:tbl>
    <w:p w14:paraId="558472E1" w14:textId="77777777" w:rsidR="00692742" w:rsidRDefault="00692742" w:rsidP="00DB7100">
      <w:pPr>
        <w:widowControl w:val="0"/>
        <w:pBdr>
          <w:top w:val="nil"/>
          <w:left w:val="nil"/>
          <w:bottom w:val="nil"/>
          <w:right w:val="nil"/>
          <w:between w:val="nil"/>
          <w:bar w:val="nil"/>
        </w:pBdr>
        <w:tabs>
          <w:tab w:val="left" w:pos="720"/>
          <w:tab w:val="left" w:pos="1440"/>
          <w:tab w:val="left" w:pos="2160"/>
          <w:tab w:val="right" w:pos="9540"/>
        </w:tabs>
        <w:rPr>
          <w:rFonts w:ascii="Helvetica" w:eastAsia="Arial Unicode MS" w:hAnsi="Helvetica" w:cs="Arial Unicode MS"/>
          <w:b/>
          <w:bCs/>
          <w:color w:val="000000"/>
          <w:sz w:val="24"/>
          <w:szCs w:val="24"/>
          <w:u w:color="000000"/>
          <w:bdr w:val="nil"/>
          <w:lang w:val="en-US" w:eastAsia="en-GB"/>
        </w:rPr>
      </w:pPr>
    </w:p>
    <w:p w14:paraId="3ECF49F1" w14:textId="77777777" w:rsidR="00DB7100" w:rsidRPr="00DB7100" w:rsidRDefault="00DB7100" w:rsidP="00DB7100">
      <w:pPr>
        <w:pBdr>
          <w:top w:val="nil"/>
          <w:left w:val="nil"/>
          <w:bottom w:val="nil"/>
          <w:right w:val="nil"/>
          <w:between w:val="nil"/>
          <w:bar w:val="nil"/>
        </w:pBdr>
        <w:tabs>
          <w:tab w:val="left" w:pos="720"/>
          <w:tab w:val="left" w:pos="1440"/>
          <w:tab w:val="left" w:pos="2160"/>
          <w:tab w:val="right" w:pos="9540"/>
        </w:tabs>
        <w:rPr>
          <w:rFonts w:eastAsia="Arial Unicode MS" w:cs="Arial"/>
          <w:color w:val="000000"/>
          <w:szCs w:val="22"/>
          <w:u w:color="000000"/>
          <w:bdr w:val="nil"/>
          <w:lang w:val="en-US" w:eastAsia="en-GB"/>
        </w:rPr>
      </w:pPr>
      <w:r w:rsidRPr="00DB7100">
        <w:rPr>
          <w:rFonts w:eastAsia="Arial Unicode MS" w:cs="Arial"/>
          <w:color w:val="000000"/>
          <w:szCs w:val="22"/>
          <w:u w:color="000000"/>
          <w:bdr w:val="nil"/>
          <w:lang w:val="en-US" w:eastAsia="en-GB"/>
        </w:rPr>
        <w:t>There will be a range of different approaches to this question, but discussion should focus on how the speakers present their views and the kind of language they use.  Responses should apply appropriate methods of language analysis, and should show critical understanding of spoken language concepts and of panel entertainment programmes as a genre.  Since AO4 is worth two fifths of the marks for this question, connections across the texts should be explored.  Look for and reward all valid discussion.</w:t>
      </w:r>
    </w:p>
    <w:p w14:paraId="3154713A" w14:textId="77777777" w:rsidR="00DB7100" w:rsidRPr="00DB7100" w:rsidRDefault="00DB7100" w:rsidP="00DB7100">
      <w:pPr>
        <w:pBdr>
          <w:top w:val="nil"/>
          <w:left w:val="nil"/>
          <w:bottom w:val="nil"/>
          <w:right w:val="nil"/>
          <w:between w:val="nil"/>
          <w:bar w:val="nil"/>
        </w:pBdr>
        <w:tabs>
          <w:tab w:val="left" w:pos="720"/>
          <w:tab w:val="left" w:pos="1440"/>
          <w:tab w:val="left" w:pos="2160"/>
          <w:tab w:val="right" w:pos="9540"/>
        </w:tabs>
        <w:rPr>
          <w:rFonts w:eastAsia="Arial Unicode MS" w:cs="Arial"/>
          <w:color w:val="000000"/>
          <w:szCs w:val="22"/>
          <w:u w:color="000000"/>
          <w:bdr w:val="nil"/>
          <w:lang w:val="en-US" w:eastAsia="en-GB"/>
        </w:rPr>
      </w:pPr>
    </w:p>
    <w:p w14:paraId="0F888D46" w14:textId="77777777" w:rsidR="00DB7100" w:rsidRPr="00DB7100" w:rsidRDefault="00DB7100" w:rsidP="00DB7100">
      <w:pPr>
        <w:pBdr>
          <w:top w:val="nil"/>
          <w:left w:val="nil"/>
          <w:bottom w:val="nil"/>
          <w:right w:val="nil"/>
          <w:between w:val="nil"/>
          <w:bar w:val="nil"/>
        </w:pBdr>
        <w:tabs>
          <w:tab w:val="left" w:pos="720"/>
          <w:tab w:val="left" w:pos="1440"/>
          <w:tab w:val="left" w:pos="2160"/>
          <w:tab w:val="right" w:pos="9540"/>
        </w:tabs>
        <w:rPr>
          <w:rFonts w:eastAsia="Arial Unicode MS" w:cs="Arial"/>
          <w:b/>
          <w:bCs/>
          <w:color w:val="000000"/>
          <w:szCs w:val="22"/>
          <w:u w:color="000000"/>
          <w:bdr w:val="nil"/>
          <w:lang w:val="en-US" w:eastAsia="en-GB"/>
        </w:rPr>
      </w:pPr>
    </w:p>
    <w:p w14:paraId="04A069AF" w14:textId="77777777" w:rsidR="00DB7100" w:rsidRPr="00DB7100" w:rsidRDefault="00DB7100" w:rsidP="00DB7100">
      <w:pPr>
        <w:pBdr>
          <w:top w:val="nil"/>
          <w:left w:val="nil"/>
          <w:bottom w:val="nil"/>
          <w:right w:val="nil"/>
          <w:between w:val="nil"/>
          <w:bar w:val="nil"/>
        </w:pBdr>
        <w:tabs>
          <w:tab w:val="left" w:pos="720"/>
          <w:tab w:val="left" w:pos="1440"/>
          <w:tab w:val="left" w:pos="2160"/>
          <w:tab w:val="right" w:pos="9540"/>
        </w:tabs>
        <w:rPr>
          <w:rFonts w:eastAsia="Arial Unicode MS" w:cs="Arial"/>
          <w:b/>
          <w:bCs/>
          <w:color w:val="000000"/>
          <w:szCs w:val="22"/>
          <w:u w:color="000000"/>
          <w:bdr w:val="nil"/>
          <w:lang w:val="en-US" w:eastAsia="en-GB"/>
        </w:rPr>
      </w:pPr>
      <w:r w:rsidRPr="00DB7100">
        <w:rPr>
          <w:rFonts w:eastAsia="Arial Unicode MS" w:cs="Arial"/>
          <w:b/>
          <w:bCs/>
          <w:color w:val="000000"/>
          <w:szCs w:val="22"/>
          <w:u w:color="000000"/>
          <w:bdr w:val="nil"/>
          <w:lang w:val="en-US" w:eastAsia="en-GB"/>
        </w:rPr>
        <w:t>Overview</w:t>
      </w:r>
    </w:p>
    <w:p w14:paraId="273CBE5C" w14:textId="609AB7A4" w:rsidR="00DB7100" w:rsidRPr="00DB7100" w:rsidRDefault="00DB7100" w:rsidP="00DB7100">
      <w:pPr>
        <w:pBdr>
          <w:top w:val="nil"/>
          <w:left w:val="nil"/>
          <w:bottom w:val="nil"/>
          <w:right w:val="nil"/>
          <w:between w:val="nil"/>
          <w:bar w:val="nil"/>
        </w:pBdr>
        <w:tabs>
          <w:tab w:val="left" w:pos="720"/>
          <w:tab w:val="left" w:pos="1440"/>
          <w:tab w:val="left" w:pos="2160"/>
          <w:tab w:val="right" w:pos="9540"/>
        </w:tabs>
        <w:rPr>
          <w:rFonts w:eastAsia="Arial Unicode MS" w:cs="Arial"/>
          <w:color w:val="000000"/>
          <w:szCs w:val="22"/>
          <w:u w:color="000000"/>
          <w:bdr w:val="nil"/>
          <w:lang w:val="en-US" w:eastAsia="en-GB"/>
        </w:rPr>
      </w:pPr>
      <w:r w:rsidRPr="00DB7100">
        <w:rPr>
          <w:rFonts w:eastAsia="Arial Unicode MS" w:cs="Arial"/>
          <w:color w:val="000000"/>
          <w:szCs w:val="22"/>
          <w:u w:color="000000"/>
          <w:bdr w:val="nil"/>
          <w:lang w:val="en-US" w:eastAsia="en-GB"/>
        </w:rPr>
        <w:t xml:space="preserve">Where Text A is an ostensibly spontaneous conversation between a group of middle-aged women on the subject of ‘she-sheds’ (placing some emphasis on the participants’ attitudes to sheds and how these attitudes are influenced by women’s experiences), Text B is a comic exploration of ‘my garden shed’ in which Merton’s often imaginative flights of fancy are given free rein so that the conversation is somewhat surreal. In addition, Text B, unlike Text A, has certain rules governing the playing of the game, which are </w:t>
      </w:r>
      <w:r w:rsidR="0038755C">
        <w:rPr>
          <w:rFonts w:eastAsia="Arial Unicode MS" w:cs="Arial"/>
          <w:color w:val="000000"/>
          <w:szCs w:val="22"/>
          <w:u w:color="000000"/>
          <w:bdr w:val="nil"/>
          <w:lang w:val="en-US" w:eastAsia="en-GB"/>
        </w:rPr>
        <w:t xml:space="preserve">then </w:t>
      </w:r>
      <w:r w:rsidRPr="00DB7100">
        <w:rPr>
          <w:rFonts w:eastAsia="Arial Unicode MS" w:cs="Arial"/>
          <w:color w:val="000000"/>
          <w:szCs w:val="22"/>
          <w:u w:color="000000"/>
          <w:bdr w:val="nil"/>
          <w:lang w:val="en-US" w:eastAsia="en-GB"/>
        </w:rPr>
        <w:t>abandoned in the free comic discussions which take place between ‘rounds’ of the game. In both texts, there is a level of informality in the relationships between speakers and how they interact; abstract nouns draw the audiences’ attention to how descriptions of sheds reflect and are informed by wider cultural assumptions and attitudes (e.g. gender specificity, national/cultural self-identity, class).</w:t>
      </w:r>
    </w:p>
    <w:p w14:paraId="605F9C85" w14:textId="77777777" w:rsidR="00DB7100" w:rsidRPr="00DB7100" w:rsidRDefault="00DB7100" w:rsidP="00DB7100">
      <w:pPr>
        <w:pBdr>
          <w:top w:val="nil"/>
          <w:left w:val="nil"/>
          <w:bottom w:val="nil"/>
          <w:right w:val="nil"/>
          <w:between w:val="nil"/>
          <w:bar w:val="nil"/>
        </w:pBdr>
        <w:tabs>
          <w:tab w:val="left" w:pos="720"/>
          <w:tab w:val="left" w:pos="1440"/>
          <w:tab w:val="left" w:pos="2160"/>
          <w:tab w:val="right" w:pos="9540"/>
        </w:tabs>
        <w:rPr>
          <w:rFonts w:eastAsia="Arial Unicode MS" w:cs="Arial"/>
          <w:b/>
          <w:bCs/>
          <w:color w:val="000000"/>
          <w:szCs w:val="22"/>
          <w:u w:color="000000"/>
          <w:bdr w:val="nil"/>
          <w:lang w:val="en-US" w:eastAsia="en-GB"/>
        </w:rPr>
      </w:pPr>
    </w:p>
    <w:p w14:paraId="4D544226" w14:textId="77777777" w:rsidR="00692742" w:rsidRDefault="00692742" w:rsidP="00DB7100">
      <w:pPr>
        <w:pBdr>
          <w:top w:val="nil"/>
          <w:left w:val="nil"/>
          <w:bottom w:val="nil"/>
          <w:right w:val="nil"/>
          <w:between w:val="nil"/>
          <w:bar w:val="nil"/>
        </w:pBdr>
        <w:tabs>
          <w:tab w:val="left" w:pos="720"/>
          <w:tab w:val="left" w:pos="1440"/>
          <w:tab w:val="left" w:pos="2160"/>
          <w:tab w:val="right" w:pos="9540"/>
        </w:tabs>
        <w:rPr>
          <w:rFonts w:eastAsia="Arial Unicode MS" w:cs="Arial"/>
          <w:b/>
          <w:bCs/>
          <w:color w:val="000000"/>
          <w:szCs w:val="22"/>
          <w:u w:color="000000"/>
          <w:bdr w:val="nil"/>
          <w:lang w:val="en-US" w:eastAsia="en-GB"/>
        </w:rPr>
      </w:pPr>
      <w:r>
        <w:rPr>
          <w:rFonts w:eastAsia="Arial Unicode MS" w:cs="Arial"/>
          <w:b/>
          <w:bCs/>
          <w:color w:val="000000"/>
          <w:szCs w:val="22"/>
          <w:u w:color="000000"/>
          <w:bdr w:val="nil"/>
          <w:lang w:val="en-US" w:eastAsia="en-GB"/>
        </w:rPr>
        <w:br w:type="page"/>
      </w:r>
    </w:p>
    <w:p w14:paraId="4EAB0164" w14:textId="77777777" w:rsidR="00692742" w:rsidRDefault="00692742" w:rsidP="00DB7100">
      <w:pPr>
        <w:pBdr>
          <w:top w:val="nil"/>
          <w:left w:val="nil"/>
          <w:bottom w:val="nil"/>
          <w:right w:val="nil"/>
          <w:between w:val="nil"/>
          <w:bar w:val="nil"/>
        </w:pBdr>
        <w:tabs>
          <w:tab w:val="left" w:pos="720"/>
          <w:tab w:val="left" w:pos="1440"/>
          <w:tab w:val="left" w:pos="2160"/>
          <w:tab w:val="right" w:pos="9540"/>
        </w:tabs>
        <w:rPr>
          <w:rFonts w:eastAsia="Arial Unicode MS" w:cs="Arial"/>
          <w:b/>
          <w:bCs/>
          <w:color w:val="000000"/>
          <w:szCs w:val="22"/>
          <w:u w:color="000000"/>
          <w:bdr w:val="nil"/>
          <w:lang w:val="en-US" w:eastAsia="en-GB"/>
        </w:rPr>
      </w:pPr>
    </w:p>
    <w:p w14:paraId="7E219810" w14:textId="15F40443" w:rsidR="00DB7100" w:rsidRPr="00DB7100" w:rsidRDefault="00DB7100" w:rsidP="00DB7100">
      <w:pPr>
        <w:pBdr>
          <w:top w:val="nil"/>
          <w:left w:val="nil"/>
          <w:bottom w:val="nil"/>
          <w:right w:val="nil"/>
          <w:between w:val="nil"/>
          <w:bar w:val="nil"/>
        </w:pBdr>
        <w:tabs>
          <w:tab w:val="left" w:pos="720"/>
          <w:tab w:val="left" w:pos="1440"/>
          <w:tab w:val="left" w:pos="2160"/>
          <w:tab w:val="right" w:pos="9540"/>
        </w:tabs>
        <w:rPr>
          <w:rFonts w:eastAsia="Arial Unicode MS" w:cs="Arial"/>
          <w:b/>
          <w:bCs/>
          <w:color w:val="000000"/>
          <w:szCs w:val="22"/>
          <w:u w:color="000000"/>
          <w:bdr w:val="nil"/>
          <w:lang w:val="en-US" w:eastAsia="en-GB"/>
        </w:rPr>
      </w:pPr>
      <w:r w:rsidRPr="00DB7100">
        <w:rPr>
          <w:rFonts w:eastAsia="Arial Unicode MS" w:cs="Arial"/>
          <w:b/>
          <w:bCs/>
          <w:color w:val="000000"/>
          <w:szCs w:val="22"/>
          <w:u w:color="000000"/>
          <w:bdr w:val="nil"/>
          <w:lang w:val="en-US" w:eastAsia="en-GB"/>
        </w:rPr>
        <w:t>Notes</w:t>
      </w:r>
    </w:p>
    <w:p w14:paraId="69D39F70" w14:textId="77777777" w:rsidR="00DB7100" w:rsidRPr="00DB7100" w:rsidRDefault="00DB7100" w:rsidP="00DB7100">
      <w:pPr>
        <w:pBdr>
          <w:top w:val="nil"/>
          <w:left w:val="nil"/>
          <w:bottom w:val="nil"/>
          <w:right w:val="nil"/>
          <w:between w:val="nil"/>
          <w:bar w:val="nil"/>
        </w:pBdr>
        <w:tabs>
          <w:tab w:val="left" w:pos="720"/>
          <w:tab w:val="left" w:pos="1440"/>
          <w:tab w:val="left" w:pos="2160"/>
          <w:tab w:val="right" w:pos="9540"/>
        </w:tabs>
        <w:rPr>
          <w:rFonts w:eastAsia="Arial Unicode MS" w:cs="Arial"/>
          <w:b/>
          <w:bCs/>
          <w:color w:val="000000"/>
          <w:szCs w:val="22"/>
          <w:u w:color="000000"/>
          <w:bdr w:val="nil"/>
          <w:lang w:val="en-US" w:eastAsia="en-GB"/>
        </w:rPr>
      </w:pPr>
    </w:p>
    <w:p w14:paraId="76986EAA" w14:textId="5D10BD3A" w:rsidR="00DB7100" w:rsidRPr="00DB7100" w:rsidRDefault="00DB7100" w:rsidP="00DB7100">
      <w:pPr>
        <w:pBdr>
          <w:top w:val="nil"/>
          <w:left w:val="nil"/>
          <w:bottom w:val="nil"/>
          <w:right w:val="nil"/>
          <w:between w:val="nil"/>
          <w:bar w:val="nil"/>
        </w:pBdr>
        <w:tabs>
          <w:tab w:val="left" w:pos="720"/>
          <w:tab w:val="left" w:pos="1440"/>
          <w:tab w:val="left" w:pos="2160"/>
          <w:tab w:val="right" w:pos="9540"/>
        </w:tabs>
        <w:rPr>
          <w:rFonts w:eastAsia="Arial Unicode MS" w:cs="Arial"/>
          <w:b/>
          <w:bCs/>
          <w:color w:val="000000"/>
          <w:szCs w:val="22"/>
          <w:u w:color="000000"/>
          <w:bdr w:val="nil"/>
          <w:lang w:val="en-US" w:eastAsia="en-GB"/>
        </w:rPr>
      </w:pPr>
      <w:r w:rsidRPr="00DB7100">
        <w:rPr>
          <w:rFonts w:eastAsia="Arial Unicode MS" w:cs="Arial"/>
          <w:b/>
          <w:bCs/>
          <w:color w:val="000000"/>
          <w:szCs w:val="22"/>
          <w:u w:color="000000"/>
          <w:bdr w:val="nil"/>
          <w:lang w:val="en-US" w:eastAsia="en-GB"/>
        </w:rPr>
        <w:t>The following notes address features of interest that may be explored, but it is important to reward all valid discussion.</w:t>
      </w:r>
      <w:r w:rsidR="00F44508">
        <w:rPr>
          <w:rFonts w:eastAsia="Arial Unicode MS" w:cs="Arial"/>
          <w:b/>
          <w:bCs/>
          <w:color w:val="000000"/>
          <w:szCs w:val="22"/>
          <w:u w:color="000000"/>
          <w:bdr w:val="nil"/>
          <w:lang w:val="en-US" w:eastAsia="en-GB"/>
        </w:rPr>
        <w:t xml:space="preserve">  T</w:t>
      </w:r>
      <w:r w:rsidR="0038755C">
        <w:rPr>
          <w:rFonts w:eastAsia="Arial Unicode MS" w:cs="Arial"/>
          <w:b/>
          <w:bCs/>
          <w:color w:val="000000"/>
          <w:szCs w:val="22"/>
          <w:u w:color="000000"/>
          <w:bdr w:val="nil"/>
          <w:lang w:val="en-US" w:eastAsia="en-GB"/>
        </w:rPr>
        <w:t>his is not a checklist.</w:t>
      </w:r>
    </w:p>
    <w:p w14:paraId="50DA6DF0" w14:textId="77777777" w:rsidR="00DB7100" w:rsidRDefault="00DB7100" w:rsidP="00DB7100">
      <w:pPr>
        <w:pBdr>
          <w:top w:val="nil"/>
          <w:left w:val="nil"/>
          <w:bottom w:val="nil"/>
          <w:right w:val="nil"/>
          <w:between w:val="nil"/>
          <w:bar w:val="nil"/>
        </w:pBdr>
        <w:tabs>
          <w:tab w:val="left" w:pos="720"/>
          <w:tab w:val="left" w:pos="1440"/>
          <w:tab w:val="left" w:pos="2160"/>
          <w:tab w:val="right" w:pos="9540"/>
        </w:tabs>
        <w:rPr>
          <w:rFonts w:eastAsia="Arial Unicode MS" w:cs="Arial"/>
          <w:b/>
          <w:bCs/>
          <w:color w:val="000000"/>
          <w:szCs w:val="22"/>
          <w:u w:color="000000"/>
          <w:bdr w:val="nil"/>
          <w:lang w:val="en-US" w:eastAsia="en-GB"/>
        </w:rPr>
      </w:pPr>
    </w:p>
    <w:p w14:paraId="11613CD6" w14:textId="77777777" w:rsidR="00692742" w:rsidRPr="00DB7100" w:rsidRDefault="00692742" w:rsidP="00DB7100">
      <w:pPr>
        <w:pBdr>
          <w:top w:val="nil"/>
          <w:left w:val="nil"/>
          <w:bottom w:val="nil"/>
          <w:right w:val="nil"/>
          <w:between w:val="nil"/>
          <w:bar w:val="nil"/>
        </w:pBdr>
        <w:tabs>
          <w:tab w:val="left" w:pos="720"/>
          <w:tab w:val="left" w:pos="1440"/>
          <w:tab w:val="left" w:pos="2160"/>
          <w:tab w:val="right" w:pos="9540"/>
        </w:tabs>
        <w:rPr>
          <w:rFonts w:eastAsia="Arial Unicode MS" w:cs="Arial"/>
          <w:b/>
          <w:bCs/>
          <w:color w:val="000000"/>
          <w:szCs w:val="22"/>
          <w:u w:color="000000"/>
          <w:bdr w:val="nil"/>
          <w:lang w:val="en-US" w:eastAsia="en-GB"/>
        </w:rPr>
      </w:pPr>
    </w:p>
    <w:p w14:paraId="66B86587" w14:textId="77777777" w:rsidR="00DB7100" w:rsidRPr="00DB7100" w:rsidRDefault="00DB7100" w:rsidP="00DB7100">
      <w:pPr>
        <w:pBdr>
          <w:top w:val="nil"/>
          <w:left w:val="nil"/>
          <w:bottom w:val="nil"/>
          <w:right w:val="nil"/>
          <w:between w:val="nil"/>
          <w:bar w:val="nil"/>
        </w:pBdr>
        <w:tabs>
          <w:tab w:val="left" w:pos="720"/>
          <w:tab w:val="left" w:pos="1440"/>
          <w:tab w:val="left" w:pos="2160"/>
          <w:tab w:val="right" w:pos="9540"/>
        </w:tabs>
        <w:rPr>
          <w:rFonts w:eastAsia="Arial Unicode MS" w:cs="Arial"/>
          <w:b/>
          <w:bCs/>
          <w:color w:val="000000"/>
          <w:szCs w:val="22"/>
          <w:u w:color="000000"/>
          <w:bdr w:val="nil"/>
          <w:lang w:val="en-US" w:eastAsia="en-GB"/>
        </w:rPr>
      </w:pPr>
      <w:r w:rsidRPr="00DB7100">
        <w:rPr>
          <w:rFonts w:eastAsia="Arial Unicode MS" w:cs="Arial"/>
          <w:b/>
          <w:bCs/>
          <w:color w:val="000000"/>
          <w:szCs w:val="22"/>
          <w:u w:color="000000"/>
          <w:bdr w:val="nil"/>
          <w:lang w:val="en-US" w:eastAsia="en-GB"/>
        </w:rPr>
        <w:t>Genre</w:t>
      </w:r>
    </w:p>
    <w:p w14:paraId="4B1BE7F9" w14:textId="77777777" w:rsidR="00DB7100" w:rsidRPr="00DB7100" w:rsidRDefault="00DB7100" w:rsidP="009456ED">
      <w:pPr>
        <w:numPr>
          <w:ilvl w:val="0"/>
          <w:numId w:val="135"/>
        </w:numPr>
        <w:pBdr>
          <w:top w:val="nil"/>
          <w:left w:val="nil"/>
          <w:bottom w:val="nil"/>
          <w:right w:val="nil"/>
          <w:between w:val="nil"/>
          <w:bar w:val="nil"/>
        </w:pBdr>
        <w:tabs>
          <w:tab w:val="left" w:pos="360"/>
          <w:tab w:val="left" w:pos="1440"/>
          <w:tab w:val="left" w:pos="2160"/>
          <w:tab w:val="right" w:pos="9540"/>
        </w:tabs>
        <w:ind w:left="360"/>
        <w:rPr>
          <w:rFonts w:eastAsia="Arial Unicode MS" w:cs="Arial"/>
          <w:color w:val="000000"/>
          <w:szCs w:val="22"/>
          <w:u w:color="000000"/>
          <w:bdr w:val="nil"/>
          <w:lang w:val="en-US" w:eastAsia="en-GB"/>
        </w:rPr>
      </w:pPr>
      <w:r w:rsidRPr="00DB7100">
        <w:rPr>
          <w:rFonts w:eastAsia="Arial Unicode MS" w:cs="Arial"/>
          <w:color w:val="000000"/>
          <w:szCs w:val="22"/>
          <w:u w:color="000000"/>
          <w:bdr w:val="nil"/>
          <w:lang w:val="en-US" w:eastAsia="en-GB"/>
        </w:rPr>
        <w:t>the situation, e.g. televised women’s chat and gossip show where the conversation is loose and spontaneous versus comedy radio panel show where the game has certain rules, though these rules are often abandoned during the broadcast</w:t>
      </w:r>
    </w:p>
    <w:p w14:paraId="089F25EF" w14:textId="77777777" w:rsidR="00DB7100" w:rsidRPr="00DB7100" w:rsidRDefault="00DB7100" w:rsidP="009456ED">
      <w:pPr>
        <w:numPr>
          <w:ilvl w:val="0"/>
          <w:numId w:val="135"/>
        </w:numPr>
        <w:pBdr>
          <w:top w:val="nil"/>
          <w:left w:val="nil"/>
          <w:bottom w:val="nil"/>
          <w:right w:val="nil"/>
          <w:between w:val="nil"/>
          <w:bar w:val="nil"/>
        </w:pBdr>
        <w:tabs>
          <w:tab w:val="left" w:pos="360"/>
          <w:tab w:val="left" w:pos="1440"/>
          <w:tab w:val="left" w:pos="2160"/>
          <w:tab w:val="right" w:pos="9540"/>
        </w:tabs>
        <w:ind w:left="360"/>
        <w:rPr>
          <w:rFonts w:eastAsia="Arial Unicode MS" w:cs="Arial"/>
          <w:color w:val="000000"/>
          <w:szCs w:val="22"/>
          <w:u w:color="000000"/>
          <w:bdr w:val="nil"/>
          <w:lang w:val="en-US" w:eastAsia="en-GB"/>
        </w:rPr>
      </w:pPr>
      <w:r w:rsidRPr="00DB7100">
        <w:rPr>
          <w:rFonts w:eastAsia="Arial Unicode MS" w:cs="Arial"/>
          <w:color w:val="000000"/>
          <w:szCs w:val="22"/>
          <w:u w:color="000000"/>
          <w:bdr w:val="nil"/>
          <w:lang w:val="en-US" w:eastAsia="en-GB"/>
        </w:rPr>
        <w:t>the function of the hosts in setting the agenda</w:t>
      </w:r>
    </w:p>
    <w:p w14:paraId="5C7EF992" w14:textId="77777777" w:rsidR="00DB7100" w:rsidRPr="00DB7100" w:rsidRDefault="00DB7100" w:rsidP="009456ED">
      <w:pPr>
        <w:numPr>
          <w:ilvl w:val="0"/>
          <w:numId w:val="135"/>
        </w:numPr>
        <w:pBdr>
          <w:top w:val="nil"/>
          <w:left w:val="nil"/>
          <w:bottom w:val="nil"/>
          <w:right w:val="nil"/>
          <w:between w:val="nil"/>
          <w:bar w:val="nil"/>
        </w:pBdr>
        <w:tabs>
          <w:tab w:val="left" w:pos="360"/>
          <w:tab w:val="left" w:pos="1440"/>
          <w:tab w:val="left" w:pos="2160"/>
          <w:tab w:val="right" w:pos="9540"/>
        </w:tabs>
        <w:ind w:left="360"/>
        <w:rPr>
          <w:rFonts w:eastAsia="Arial Unicode MS" w:cs="Arial"/>
          <w:color w:val="000000"/>
          <w:szCs w:val="22"/>
          <w:u w:color="000000"/>
          <w:bdr w:val="nil"/>
          <w:lang w:val="en-US" w:eastAsia="en-GB"/>
        </w:rPr>
      </w:pPr>
      <w:r w:rsidRPr="00DB7100">
        <w:rPr>
          <w:rFonts w:eastAsia="Arial Unicode MS" w:cs="Arial"/>
          <w:color w:val="000000"/>
          <w:szCs w:val="22"/>
          <w:u w:color="000000"/>
          <w:bdr w:val="nil"/>
          <w:lang w:val="en-US" w:eastAsia="en-GB"/>
        </w:rPr>
        <w:t>turn-taking and the relationship between participants</w:t>
      </w:r>
    </w:p>
    <w:p w14:paraId="0E393547" w14:textId="77777777" w:rsidR="00DB7100" w:rsidRPr="00DB7100" w:rsidRDefault="00DB7100" w:rsidP="009456ED">
      <w:pPr>
        <w:numPr>
          <w:ilvl w:val="0"/>
          <w:numId w:val="135"/>
        </w:numPr>
        <w:pBdr>
          <w:top w:val="nil"/>
          <w:left w:val="nil"/>
          <w:bottom w:val="nil"/>
          <w:right w:val="nil"/>
          <w:between w:val="nil"/>
          <w:bar w:val="nil"/>
        </w:pBdr>
        <w:tabs>
          <w:tab w:val="left" w:pos="360"/>
          <w:tab w:val="left" w:pos="1440"/>
          <w:tab w:val="left" w:pos="2160"/>
          <w:tab w:val="right" w:pos="9540"/>
        </w:tabs>
        <w:ind w:left="360"/>
        <w:rPr>
          <w:rFonts w:eastAsia="Arial Unicode MS" w:cs="Arial"/>
          <w:color w:val="000000"/>
          <w:szCs w:val="22"/>
          <w:u w:color="000000"/>
          <w:bdr w:val="nil"/>
          <w:lang w:val="en-US" w:eastAsia="en-GB"/>
        </w:rPr>
      </w:pPr>
      <w:r w:rsidRPr="00DB7100">
        <w:rPr>
          <w:rFonts w:eastAsia="Arial Unicode MS" w:cs="Arial"/>
          <w:color w:val="000000"/>
          <w:szCs w:val="22"/>
          <w:u w:color="000000"/>
          <w:bdr w:val="nil"/>
          <w:lang w:val="en-US" w:eastAsia="en-GB"/>
        </w:rPr>
        <w:t>the importance of engaging the audience(s) and understanding the different ways these audiences might perceive the contributions of the speakers</w:t>
      </w:r>
    </w:p>
    <w:p w14:paraId="43BD9319" w14:textId="77777777" w:rsidR="00DB7100" w:rsidRPr="00DB7100" w:rsidRDefault="00DB7100" w:rsidP="009456ED">
      <w:pPr>
        <w:numPr>
          <w:ilvl w:val="0"/>
          <w:numId w:val="135"/>
        </w:numPr>
        <w:pBdr>
          <w:top w:val="nil"/>
          <w:left w:val="nil"/>
          <w:bottom w:val="nil"/>
          <w:right w:val="nil"/>
          <w:between w:val="nil"/>
          <w:bar w:val="nil"/>
        </w:pBdr>
        <w:tabs>
          <w:tab w:val="left" w:pos="360"/>
          <w:tab w:val="left" w:pos="1440"/>
          <w:tab w:val="left" w:pos="2160"/>
          <w:tab w:val="right" w:pos="9540"/>
        </w:tabs>
        <w:ind w:left="360"/>
        <w:rPr>
          <w:rFonts w:eastAsia="Arial Unicode MS" w:cs="Arial"/>
          <w:color w:val="000000"/>
          <w:szCs w:val="22"/>
          <w:u w:color="000000"/>
          <w:bdr w:val="nil"/>
          <w:lang w:val="en-US" w:eastAsia="en-GB"/>
        </w:rPr>
      </w:pPr>
      <w:r w:rsidRPr="00DB7100">
        <w:rPr>
          <w:rFonts w:eastAsia="Arial Unicode MS" w:cs="Arial"/>
          <w:color w:val="000000"/>
          <w:szCs w:val="22"/>
          <w:u w:color="000000"/>
          <w:bdr w:val="nil"/>
          <w:lang w:val="en-US" w:eastAsia="en-GB"/>
        </w:rPr>
        <w:t xml:space="preserve">the similarities in the ways the speakers refer to sheds using abstract nouns such as </w:t>
      </w:r>
      <w:r w:rsidRPr="00DB7100">
        <w:rPr>
          <w:rFonts w:eastAsia="Arial Unicode MS" w:cs="Arial"/>
          <w:i/>
          <w:iCs/>
          <w:color w:val="000000"/>
          <w:szCs w:val="22"/>
          <w:u w:color="000000"/>
          <w:bdr w:val="nil"/>
          <w:lang w:val="en-US" w:eastAsia="en-GB"/>
        </w:rPr>
        <w:t>domain</w:t>
      </w:r>
      <w:r w:rsidRPr="00DB7100">
        <w:rPr>
          <w:rFonts w:eastAsia="Arial Unicode MS" w:cs="Arial"/>
          <w:color w:val="000000"/>
          <w:szCs w:val="22"/>
          <w:u w:color="000000"/>
          <w:bdr w:val="nil"/>
          <w:lang w:val="en-US" w:eastAsia="en-GB"/>
        </w:rPr>
        <w:t xml:space="preserve"> (Text A) and </w:t>
      </w:r>
      <w:r w:rsidRPr="00DB7100">
        <w:rPr>
          <w:rFonts w:eastAsia="Arial Unicode MS" w:cs="Arial"/>
          <w:i/>
          <w:iCs/>
          <w:color w:val="000000"/>
          <w:szCs w:val="22"/>
          <w:u w:color="000000"/>
          <w:bdr w:val="nil"/>
          <w:lang w:val="en-US" w:eastAsia="en-GB"/>
        </w:rPr>
        <w:t xml:space="preserve">craftsmanship </w:t>
      </w:r>
      <w:r w:rsidRPr="00DB7100">
        <w:rPr>
          <w:rFonts w:eastAsia="Arial Unicode MS" w:cs="Arial"/>
          <w:color w:val="000000"/>
          <w:szCs w:val="22"/>
          <w:u w:color="000000"/>
          <w:bdr w:val="nil"/>
          <w:lang w:val="en-US" w:eastAsia="en-GB"/>
        </w:rPr>
        <w:t>(Text B) to signify wider cultural assumptions, e.g. gender and national self-identity</w:t>
      </w:r>
    </w:p>
    <w:p w14:paraId="5AC109A9" w14:textId="77777777" w:rsidR="00DB7100" w:rsidRPr="00DB7100" w:rsidRDefault="00DB7100" w:rsidP="009456ED">
      <w:pPr>
        <w:numPr>
          <w:ilvl w:val="0"/>
          <w:numId w:val="135"/>
        </w:numPr>
        <w:pBdr>
          <w:top w:val="nil"/>
          <w:left w:val="nil"/>
          <w:bottom w:val="nil"/>
          <w:right w:val="nil"/>
          <w:between w:val="nil"/>
          <w:bar w:val="nil"/>
        </w:pBdr>
        <w:tabs>
          <w:tab w:val="left" w:pos="360"/>
          <w:tab w:val="left" w:pos="1440"/>
          <w:tab w:val="left" w:pos="2160"/>
          <w:tab w:val="right" w:pos="9540"/>
        </w:tabs>
        <w:ind w:left="360"/>
        <w:rPr>
          <w:rFonts w:eastAsia="Arial Unicode MS" w:cs="Arial"/>
          <w:color w:val="000000"/>
          <w:szCs w:val="22"/>
          <w:u w:color="000000"/>
          <w:bdr w:val="nil"/>
          <w:lang w:val="en-US" w:eastAsia="en-GB"/>
        </w:rPr>
      </w:pPr>
      <w:r w:rsidRPr="00DB7100">
        <w:rPr>
          <w:rFonts w:eastAsia="Arial Unicode MS" w:cs="Arial"/>
          <w:color w:val="000000"/>
          <w:szCs w:val="22"/>
          <w:u w:color="000000"/>
          <w:bdr w:val="nil"/>
          <w:lang w:val="en-US" w:eastAsia="en-GB"/>
        </w:rPr>
        <w:t>the use of humour in both texts</w:t>
      </w:r>
    </w:p>
    <w:p w14:paraId="3A9C8198" w14:textId="77777777" w:rsidR="00DB7100" w:rsidRPr="00DB7100" w:rsidRDefault="00DB7100" w:rsidP="009456ED">
      <w:pPr>
        <w:numPr>
          <w:ilvl w:val="0"/>
          <w:numId w:val="135"/>
        </w:numPr>
        <w:pBdr>
          <w:top w:val="nil"/>
          <w:left w:val="nil"/>
          <w:bottom w:val="nil"/>
          <w:right w:val="nil"/>
          <w:between w:val="nil"/>
          <w:bar w:val="nil"/>
        </w:pBdr>
        <w:tabs>
          <w:tab w:val="left" w:pos="360"/>
          <w:tab w:val="left" w:pos="1440"/>
          <w:tab w:val="left" w:pos="2160"/>
          <w:tab w:val="right" w:pos="9540"/>
        </w:tabs>
        <w:ind w:left="360"/>
        <w:rPr>
          <w:rFonts w:eastAsia="Arial Unicode MS" w:cs="Arial"/>
          <w:color w:val="000000"/>
          <w:szCs w:val="22"/>
          <w:u w:color="000000"/>
          <w:bdr w:val="nil"/>
          <w:lang w:val="en-US" w:eastAsia="en-GB"/>
        </w:rPr>
      </w:pPr>
      <w:r w:rsidRPr="00DB7100">
        <w:rPr>
          <w:rFonts w:eastAsia="Arial Unicode MS" w:cs="Arial"/>
          <w:color w:val="000000"/>
          <w:szCs w:val="22"/>
          <w:u w:color="000000"/>
          <w:bdr w:val="nil"/>
          <w:lang w:val="en-US" w:eastAsia="en-GB"/>
        </w:rPr>
        <w:t>the use of deixis (Text A) to reflect the visual nature of the format (television broadcast) and props (photographs shown to audience)</w:t>
      </w:r>
    </w:p>
    <w:p w14:paraId="21247EF6" w14:textId="77777777" w:rsidR="00DB7100" w:rsidRDefault="00DB7100" w:rsidP="00DB7100">
      <w:pPr>
        <w:pBdr>
          <w:top w:val="nil"/>
          <w:left w:val="nil"/>
          <w:bottom w:val="nil"/>
          <w:right w:val="nil"/>
          <w:between w:val="nil"/>
          <w:bar w:val="nil"/>
        </w:pBdr>
        <w:tabs>
          <w:tab w:val="left" w:pos="196"/>
          <w:tab w:val="left" w:pos="720"/>
          <w:tab w:val="left" w:pos="1440"/>
          <w:tab w:val="left" w:pos="2160"/>
          <w:tab w:val="right" w:pos="9540"/>
        </w:tabs>
        <w:ind w:left="165"/>
        <w:rPr>
          <w:rFonts w:eastAsia="Arial Unicode MS" w:cs="Arial"/>
          <w:color w:val="000000"/>
          <w:szCs w:val="22"/>
          <w:u w:color="000000"/>
          <w:bdr w:val="nil"/>
          <w:lang w:val="en-US" w:eastAsia="en-GB"/>
        </w:rPr>
      </w:pPr>
    </w:p>
    <w:p w14:paraId="5A67999C" w14:textId="77777777" w:rsidR="00692742" w:rsidRPr="00DB7100" w:rsidRDefault="00692742" w:rsidP="00DB7100">
      <w:pPr>
        <w:pBdr>
          <w:top w:val="nil"/>
          <w:left w:val="nil"/>
          <w:bottom w:val="nil"/>
          <w:right w:val="nil"/>
          <w:between w:val="nil"/>
          <w:bar w:val="nil"/>
        </w:pBdr>
        <w:tabs>
          <w:tab w:val="left" w:pos="196"/>
          <w:tab w:val="left" w:pos="720"/>
          <w:tab w:val="left" w:pos="1440"/>
          <w:tab w:val="left" w:pos="2160"/>
          <w:tab w:val="right" w:pos="9540"/>
        </w:tabs>
        <w:ind w:left="165"/>
        <w:rPr>
          <w:rFonts w:eastAsia="Arial Unicode MS" w:cs="Arial"/>
          <w:color w:val="000000"/>
          <w:szCs w:val="22"/>
          <w:u w:color="000000"/>
          <w:bdr w:val="nil"/>
          <w:lang w:val="en-US" w:eastAsia="en-GB"/>
        </w:rPr>
      </w:pPr>
    </w:p>
    <w:p w14:paraId="10275593" w14:textId="77777777" w:rsidR="00DB7100" w:rsidRPr="00DB7100" w:rsidRDefault="00DB7100" w:rsidP="00DB7100">
      <w:pPr>
        <w:pBdr>
          <w:top w:val="nil"/>
          <w:left w:val="nil"/>
          <w:bottom w:val="nil"/>
          <w:right w:val="nil"/>
          <w:between w:val="nil"/>
          <w:bar w:val="nil"/>
        </w:pBdr>
        <w:tabs>
          <w:tab w:val="left" w:pos="720"/>
          <w:tab w:val="left" w:pos="1440"/>
          <w:tab w:val="left" w:pos="2160"/>
          <w:tab w:val="right" w:pos="9540"/>
        </w:tabs>
        <w:rPr>
          <w:rFonts w:eastAsia="Arial Unicode MS" w:cs="Arial"/>
          <w:b/>
          <w:bCs/>
          <w:color w:val="000000"/>
          <w:szCs w:val="22"/>
          <w:u w:color="000000"/>
          <w:bdr w:val="nil"/>
          <w:lang w:val="en-US" w:eastAsia="en-GB"/>
        </w:rPr>
      </w:pPr>
      <w:r w:rsidRPr="00DB7100">
        <w:rPr>
          <w:rFonts w:eastAsia="Arial Unicode MS" w:cs="Arial"/>
          <w:b/>
          <w:bCs/>
          <w:color w:val="000000"/>
          <w:szCs w:val="22"/>
          <w:u w:color="000000"/>
          <w:bdr w:val="nil"/>
          <w:lang w:val="en-US" w:eastAsia="en-GB"/>
        </w:rPr>
        <w:t>Prosodics</w:t>
      </w:r>
    </w:p>
    <w:p w14:paraId="500A9057" w14:textId="77777777" w:rsidR="00DB7100" w:rsidRPr="00DB7100" w:rsidRDefault="00DB7100" w:rsidP="009456ED">
      <w:pPr>
        <w:numPr>
          <w:ilvl w:val="0"/>
          <w:numId w:val="136"/>
        </w:numPr>
        <w:pBdr>
          <w:top w:val="nil"/>
          <w:left w:val="nil"/>
          <w:bottom w:val="nil"/>
          <w:right w:val="nil"/>
          <w:between w:val="nil"/>
          <w:bar w:val="nil"/>
        </w:pBdr>
        <w:tabs>
          <w:tab w:val="clear" w:pos="196"/>
          <w:tab w:val="left" w:pos="426"/>
          <w:tab w:val="left" w:pos="720"/>
          <w:tab w:val="left" w:pos="1440"/>
          <w:tab w:val="left" w:pos="2160"/>
          <w:tab w:val="right" w:pos="9540"/>
        </w:tabs>
        <w:ind w:left="450" w:hanging="450"/>
        <w:rPr>
          <w:rFonts w:eastAsia="Arial Unicode MS" w:cs="Arial"/>
          <w:color w:val="000000"/>
          <w:szCs w:val="22"/>
          <w:u w:color="000000"/>
          <w:bdr w:val="nil"/>
          <w:lang w:val="en-US" w:eastAsia="en-GB"/>
        </w:rPr>
      </w:pPr>
      <w:r w:rsidRPr="00DB7100">
        <w:rPr>
          <w:rFonts w:eastAsia="Arial Unicode MS" w:cs="Arial"/>
          <w:color w:val="000000"/>
          <w:szCs w:val="22"/>
          <w:u w:color="000000"/>
          <w:bdr w:val="nil"/>
          <w:lang w:val="en-US" w:eastAsia="en-GB"/>
        </w:rPr>
        <w:t xml:space="preserve">an awareness of similarities regarding rising intonation in tag questions to draw attention to key attitudes, e.g. gender stereotyping … </w:t>
      </w:r>
      <w:r w:rsidRPr="00DB7100">
        <w:rPr>
          <w:rFonts w:eastAsia="Arial Unicode MS" w:cs="Arial"/>
          <w:i/>
          <w:iCs/>
          <w:color w:val="000000"/>
          <w:szCs w:val="22"/>
          <w:u w:color="000000"/>
          <w:bdr w:val="nil"/>
          <w:lang w:val="en-US" w:eastAsia="en-GB"/>
        </w:rPr>
        <w:t xml:space="preserve">be the domain of men </w:t>
      </w:r>
      <w:r w:rsidRPr="00DB7100">
        <w:rPr>
          <w:rFonts w:ascii="Cambria Math" w:eastAsia="MS Reference Sans Serif" w:hAnsi="Cambria Math" w:cs="Cambria Math"/>
          <w:i/>
          <w:iCs/>
          <w:color w:val="000000"/>
          <w:szCs w:val="22"/>
          <w:u w:color="000000"/>
          <w:bdr w:val="nil"/>
          <w:lang w:val="en-US" w:eastAsia="en-GB"/>
        </w:rPr>
        <w:t>↗</w:t>
      </w:r>
      <w:r w:rsidRPr="00DB7100">
        <w:rPr>
          <w:rFonts w:eastAsia="Arial Unicode MS" w:cs="Arial"/>
          <w:i/>
          <w:iCs/>
          <w:color w:val="000000"/>
          <w:szCs w:val="22"/>
          <w:u w:color="000000"/>
          <w:bdr w:val="nil"/>
          <w:lang w:val="en-US" w:eastAsia="en-GB"/>
        </w:rPr>
        <w:t>didn’t it</w:t>
      </w:r>
      <w:r w:rsidRPr="00DB7100">
        <w:rPr>
          <w:rFonts w:eastAsia="Arial Unicode MS" w:cs="Arial"/>
          <w:color w:val="000000"/>
          <w:szCs w:val="22"/>
          <w:u w:color="000000"/>
          <w:bdr w:val="nil"/>
          <w:lang w:val="en-US" w:eastAsia="en-GB"/>
        </w:rPr>
        <w:t xml:space="preserve"> (Text A) and incredulity </w:t>
      </w:r>
      <w:r w:rsidRPr="00DB7100">
        <w:rPr>
          <w:rFonts w:eastAsia="Arial Unicode MS" w:cs="Arial"/>
          <w:i/>
          <w:iCs/>
          <w:color w:val="000000"/>
          <w:szCs w:val="22"/>
          <w:u w:color="000000"/>
          <w:bdr w:val="nil"/>
          <w:lang w:val="en-US" w:eastAsia="en-GB"/>
        </w:rPr>
        <w:t xml:space="preserve">you haven’t </w:t>
      </w:r>
      <w:r w:rsidRPr="00DB7100">
        <w:rPr>
          <w:rFonts w:ascii="Cambria Math" w:eastAsia="MS Reference Sans Serif" w:hAnsi="Cambria Math" w:cs="Cambria Math"/>
          <w:color w:val="000000"/>
          <w:szCs w:val="22"/>
          <w:u w:color="000000"/>
          <w:bdr w:val="nil"/>
          <w:lang w:val="en-US" w:eastAsia="en-GB"/>
        </w:rPr>
        <w:t>↗</w:t>
      </w:r>
      <w:r w:rsidRPr="00DB7100">
        <w:rPr>
          <w:rFonts w:eastAsia="Arial Unicode MS" w:cs="Arial"/>
          <w:i/>
          <w:iCs/>
          <w:color w:val="000000"/>
          <w:szCs w:val="22"/>
          <w:u w:color="000000"/>
          <w:bdr w:val="nil"/>
          <w:lang w:val="en-US" w:eastAsia="en-GB"/>
        </w:rPr>
        <w:t>have you</w:t>
      </w:r>
      <w:r w:rsidRPr="00DB7100">
        <w:rPr>
          <w:rFonts w:eastAsia="Arial Unicode MS" w:cs="Arial"/>
          <w:color w:val="000000"/>
          <w:szCs w:val="22"/>
          <w:u w:color="000000"/>
          <w:bdr w:val="nil"/>
          <w:lang w:val="en-US" w:eastAsia="en-GB"/>
        </w:rPr>
        <w:t xml:space="preserve"> (Text B)</w:t>
      </w:r>
    </w:p>
    <w:p w14:paraId="40502C54" w14:textId="77777777" w:rsidR="00DB7100" w:rsidRPr="00DB7100" w:rsidRDefault="00DB7100" w:rsidP="009456ED">
      <w:pPr>
        <w:numPr>
          <w:ilvl w:val="0"/>
          <w:numId w:val="136"/>
        </w:numPr>
        <w:pBdr>
          <w:top w:val="nil"/>
          <w:left w:val="nil"/>
          <w:bottom w:val="nil"/>
          <w:right w:val="nil"/>
          <w:between w:val="nil"/>
          <w:bar w:val="nil"/>
        </w:pBdr>
        <w:tabs>
          <w:tab w:val="clear" w:pos="196"/>
          <w:tab w:val="left" w:pos="426"/>
          <w:tab w:val="left" w:pos="720"/>
          <w:tab w:val="left" w:pos="1440"/>
          <w:tab w:val="left" w:pos="2160"/>
          <w:tab w:val="right" w:pos="9540"/>
        </w:tabs>
        <w:ind w:left="450" w:hanging="450"/>
        <w:rPr>
          <w:rFonts w:eastAsia="Arial Unicode MS" w:cs="Arial"/>
          <w:color w:val="000000"/>
          <w:szCs w:val="22"/>
          <w:u w:color="000000"/>
          <w:bdr w:val="nil"/>
          <w:lang w:val="en-US" w:eastAsia="en-GB"/>
        </w:rPr>
      </w:pPr>
      <w:r w:rsidRPr="00DB7100">
        <w:rPr>
          <w:rFonts w:eastAsia="Arial Unicode MS" w:cs="Arial"/>
          <w:color w:val="000000"/>
          <w:szCs w:val="22"/>
          <w:u w:color="000000"/>
          <w:bdr w:val="nil"/>
          <w:lang w:val="en-US" w:eastAsia="en-GB"/>
        </w:rPr>
        <w:t xml:space="preserve">an awareness of the differences in pitch, e.g. raised </w:t>
      </w:r>
      <w:r w:rsidRPr="0038755C">
        <w:rPr>
          <w:rFonts w:ascii="Symbol" w:eastAsia="Arial Unicode MS" w:hAnsi="Symbol" w:cs="Arial"/>
          <w:color w:val="000000"/>
          <w:szCs w:val="22"/>
          <w:u w:color="000000"/>
          <w:bdr w:val="nil"/>
          <w:lang w:val="en-US" w:eastAsia="en-GB"/>
        </w:rPr>
        <w:t></w:t>
      </w:r>
      <w:r w:rsidRPr="00DB7100">
        <w:rPr>
          <w:rFonts w:eastAsia="Arial Unicode MS" w:cs="Arial"/>
          <w:i/>
          <w:iCs/>
          <w:color w:val="000000"/>
          <w:szCs w:val="22"/>
          <w:u w:color="000000"/>
          <w:bdr w:val="nil"/>
          <w:lang w:val="en-US" w:eastAsia="en-GB"/>
        </w:rPr>
        <w:t>been saving up for it</w:t>
      </w:r>
      <w:r w:rsidRPr="0038755C">
        <w:rPr>
          <w:rFonts w:ascii="Symbol" w:eastAsia="Arial Unicode MS" w:hAnsi="Symbol" w:cs="Arial"/>
          <w:color w:val="000000"/>
          <w:szCs w:val="22"/>
          <w:u w:color="000000"/>
          <w:bdr w:val="nil"/>
          <w:lang w:val="en-US" w:eastAsia="en-GB"/>
        </w:rPr>
        <w:t></w:t>
      </w:r>
      <w:r w:rsidRPr="00DB7100">
        <w:rPr>
          <w:rFonts w:eastAsia="Arial Unicode MS" w:cs="Arial"/>
          <w:i/>
          <w:iCs/>
          <w:color w:val="000000"/>
          <w:szCs w:val="22"/>
          <w:u w:color="000000"/>
          <w:bdr w:val="nil"/>
          <w:lang w:val="en-US" w:eastAsia="en-GB"/>
        </w:rPr>
        <w:t xml:space="preserve"> </w:t>
      </w:r>
      <w:r w:rsidRPr="00DB7100">
        <w:rPr>
          <w:rFonts w:eastAsia="Arial Unicode MS" w:cs="Arial"/>
          <w:color w:val="000000"/>
          <w:szCs w:val="22"/>
          <w:u w:color="000000"/>
          <w:bdr w:val="nil"/>
          <w:lang w:val="en-US" w:eastAsia="en-GB"/>
        </w:rPr>
        <w:t>(Text B) to mark mock frustration; level in Text A to reflect casual matter-of-factness designed to demonstrate subtle subversion of gender expectations</w:t>
      </w:r>
    </w:p>
    <w:p w14:paraId="5EC15A5F" w14:textId="77777777" w:rsidR="00DB7100" w:rsidRPr="00DB7100" w:rsidRDefault="00DB7100" w:rsidP="009456ED">
      <w:pPr>
        <w:numPr>
          <w:ilvl w:val="0"/>
          <w:numId w:val="136"/>
        </w:numPr>
        <w:pBdr>
          <w:top w:val="nil"/>
          <w:left w:val="nil"/>
          <w:bottom w:val="nil"/>
          <w:right w:val="nil"/>
          <w:between w:val="nil"/>
          <w:bar w:val="nil"/>
        </w:pBdr>
        <w:tabs>
          <w:tab w:val="clear" w:pos="196"/>
          <w:tab w:val="left" w:pos="426"/>
          <w:tab w:val="left" w:pos="720"/>
          <w:tab w:val="left" w:pos="1440"/>
          <w:tab w:val="left" w:pos="2160"/>
          <w:tab w:val="right" w:pos="9540"/>
        </w:tabs>
        <w:ind w:left="450" w:hanging="450"/>
        <w:rPr>
          <w:rFonts w:eastAsia="Arial Unicode MS" w:cs="Arial"/>
          <w:color w:val="000000"/>
          <w:szCs w:val="22"/>
          <w:u w:color="000000"/>
          <w:bdr w:val="nil"/>
          <w:lang w:val="en-US" w:eastAsia="en-GB"/>
        </w:rPr>
      </w:pPr>
      <w:r w:rsidRPr="00DB7100">
        <w:rPr>
          <w:rFonts w:eastAsia="Arial Unicode MS" w:cs="Arial"/>
          <w:color w:val="000000"/>
          <w:szCs w:val="22"/>
          <w:u w:color="000000"/>
          <w:bdr w:val="nil"/>
          <w:lang w:val="en-US" w:eastAsia="en-GB"/>
        </w:rPr>
        <w:t xml:space="preserve">an awareness of similarities and differences re. emphatic stress, e.g. </w:t>
      </w:r>
      <w:r w:rsidRPr="00DB7100">
        <w:rPr>
          <w:rFonts w:eastAsia="Arial Unicode MS" w:cs="Arial"/>
          <w:b/>
          <w:bCs/>
          <w:i/>
          <w:iCs/>
          <w:color w:val="000000"/>
          <w:szCs w:val="22"/>
          <w:u w:color="000000"/>
          <w:bdr w:val="nil"/>
          <w:lang w:val="en-US" w:eastAsia="en-GB"/>
        </w:rPr>
        <w:t xml:space="preserve">she-shed </w:t>
      </w:r>
      <w:r w:rsidRPr="00DB7100">
        <w:rPr>
          <w:rFonts w:eastAsia="Arial Unicode MS" w:cs="Arial"/>
          <w:color w:val="000000"/>
          <w:szCs w:val="22"/>
          <w:u w:color="000000"/>
          <w:bdr w:val="nil"/>
          <w:lang w:val="en-US" w:eastAsia="en-GB"/>
        </w:rPr>
        <w:t xml:space="preserve">and </w:t>
      </w:r>
      <w:r w:rsidRPr="00DB7100">
        <w:rPr>
          <w:rFonts w:eastAsia="Arial Unicode MS" w:cs="Arial"/>
          <w:b/>
          <w:bCs/>
          <w:i/>
          <w:iCs/>
          <w:color w:val="000000"/>
          <w:szCs w:val="22"/>
          <w:u w:color="000000"/>
          <w:bdr w:val="nil"/>
          <w:lang w:val="en-US" w:eastAsia="en-GB"/>
        </w:rPr>
        <w:t xml:space="preserve">retreat </w:t>
      </w:r>
      <w:r w:rsidRPr="00DB7100">
        <w:rPr>
          <w:rFonts w:eastAsia="Arial Unicode MS" w:cs="Arial"/>
          <w:color w:val="000000"/>
          <w:szCs w:val="22"/>
          <w:u w:color="000000"/>
          <w:bdr w:val="nil"/>
          <w:lang w:val="en-US" w:eastAsia="en-GB"/>
        </w:rPr>
        <w:t xml:space="preserve">to construct and debunk gender stereotypes (Text A); to conjure a surreal element </w:t>
      </w:r>
      <w:r w:rsidRPr="00DB7100">
        <w:rPr>
          <w:rFonts w:eastAsia="Arial Unicode MS" w:cs="Arial"/>
          <w:b/>
          <w:bCs/>
          <w:i/>
          <w:iCs/>
          <w:color w:val="000000"/>
          <w:szCs w:val="22"/>
          <w:u w:color="000000"/>
          <w:bdr w:val="nil"/>
          <w:lang w:val="en-US" w:eastAsia="en-GB"/>
        </w:rPr>
        <w:t xml:space="preserve">indoors  </w:t>
      </w:r>
      <w:r w:rsidRPr="00DB7100">
        <w:rPr>
          <w:rFonts w:eastAsia="Arial Unicode MS" w:cs="Arial"/>
          <w:color w:val="000000"/>
          <w:szCs w:val="22"/>
          <w:u w:color="000000"/>
          <w:bdr w:val="nil"/>
          <w:lang w:val="en-US" w:eastAsia="en-GB"/>
        </w:rPr>
        <w:t>(Text B)</w:t>
      </w:r>
    </w:p>
    <w:p w14:paraId="3AB4CFC5" w14:textId="77777777" w:rsidR="00DB7100" w:rsidRPr="00DB7100" w:rsidRDefault="00DB7100" w:rsidP="009456ED">
      <w:pPr>
        <w:numPr>
          <w:ilvl w:val="0"/>
          <w:numId w:val="136"/>
        </w:numPr>
        <w:pBdr>
          <w:top w:val="nil"/>
          <w:left w:val="nil"/>
          <w:bottom w:val="nil"/>
          <w:right w:val="nil"/>
          <w:between w:val="nil"/>
          <w:bar w:val="nil"/>
        </w:pBdr>
        <w:tabs>
          <w:tab w:val="clear" w:pos="196"/>
          <w:tab w:val="left" w:pos="426"/>
          <w:tab w:val="left" w:pos="720"/>
          <w:tab w:val="left" w:pos="1440"/>
          <w:tab w:val="left" w:pos="2160"/>
          <w:tab w:val="right" w:pos="9540"/>
        </w:tabs>
        <w:ind w:left="450" w:hanging="450"/>
        <w:rPr>
          <w:rFonts w:eastAsia="Arial Unicode MS" w:cs="Arial"/>
          <w:color w:val="000000"/>
          <w:szCs w:val="22"/>
          <w:u w:color="000000"/>
          <w:bdr w:val="nil"/>
          <w:lang w:val="en-US" w:eastAsia="en-GB"/>
        </w:rPr>
      </w:pPr>
      <w:r w:rsidRPr="00DB7100">
        <w:rPr>
          <w:rFonts w:eastAsia="Arial Unicode MS" w:cs="Arial"/>
          <w:color w:val="000000"/>
          <w:szCs w:val="22"/>
          <w:u w:color="000000"/>
          <w:bdr w:val="nil"/>
          <w:lang w:val="en-US" w:eastAsia="en-GB"/>
        </w:rPr>
        <w:t>the extensive use of micropauses in Text A to reflect the spontaneity of the interaction; the more judicious use of micropauses imposed by the game’s rules (Text B)</w:t>
      </w:r>
    </w:p>
    <w:p w14:paraId="45938990" w14:textId="77777777" w:rsidR="00DB7100" w:rsidRPr="00DB7100" w:rsidRDefault="00DB7100" w:rsidP="009456ED">
      <w:pPr>
        <w:numPr>
          <w:ilvl w:val="0"/>
          <w:numId w:val="136"/>
        </w:numPr>
        <w:pBdr>
          <w:top w:val="nil"/>
          <w:left w:val="nil"/>
          <w:bottom w:val="nil"/>
          <w:right w:val="nil"/>
          <w:between w:val="nil"/>
          <w:bar w:val="nil"/>
        </w:pBdr>
        <w:tabs>
          <w:tab w:val="clear" w:pos="196"/>
          <w:tab w:val="left" w:pos="426"/>
          <w:tab w:val="left" w:pos="720"/>
          <w:tab w:val="left" w:pos="1440"/>
          <w:tab w:val="left" w:pos="2160"/>
          <w:tab w:val="right" w:pos="9540"/>
        </w:tabs>
        <w:ind w:left="450" w:hanging="450"/>
        <w:rPr>
          <w:rFonts w:eastAsia="Arial Unicode MS" w:cs="Arial"/>
          <w:color w:val="000000"/>
          <w:szCs w:val="22"/>
          <w:u w:color="000000"/>
          <w:bdr w:val="nil"/>
          <w:lang w:val="en-US" w:eastAsia="en-GB"/>
        </w:rPr>
      </w:pPr>
      <w:r w:rsidRPr="00DB7100">
        <w:rPr>
          <w:rFonts w:eastAsia="Arial Unicode MS" w:cs="Arial"/>
          <w:color w:val="000000"/>
          <w:szCs w:val="22"/>
          <w:u w:color="000000"/>
          <w:bdr w:val="nil"/>
          <w:lang w:val="en-US" w:eastAsia="en-GB"/>
        </w:rPr>
        <w:t xml:space="preserve">prolonged speech for emphasis, e.g. </w:t>
      </w:r>
      <w:r w:rsidRPr="00DB7100">
        <w:rPr>
          <w:rFonts w:ascii="Cambria Math" w:eastAsia="MS Reference Sans Serif" w:hAnsi="Cambria Math" w:cs="Cambria Math"/>
          <w:i/>
          <w:iCs/>
          <w:color w:val="000000"/>
          <w:szCs w:val="22"/>
          <w:u w:color="000000"/>
          <w:bdr w:val="nil"/>
          <w:lang w:val="en-US" w:eastAsia="en-GB"/>
        </w:rPr>
        <w:t>↗</w:t>
      </w:r>
      <w:r w:rsidRPr="00DB7100">
        <w:rPr>
          <w:rFonts w:eastAsia="Arial Unicode MS" w:cs="Arial"/>
          <w:i/>
          <w:iCs/>
          <w:color w:val="000000"/>
          <w:szCs w:val="22"/>
          <w:u w:color="000000"/>
          <w:bdr w:val="nil"/>
          <w:lang w:val="en-US" w:eastAsia="en-GB"/>
        </w:rPr>
        <w:t xml:space="preserve">ye:::s </w:t>
      </w:r>
      <w:r w:rsidRPr="00DB7100">
        <w:rPr>
          <w:rFonts w:eastAsia="Arial Unicode MS" w:cs="Arial"/>
          <w:color w:val="000000"/>
          <w:szCs w:val="22"/>
          <w:u w:color="000000"/>
          <w:bdr w:val="nil"/>
          <w:lang w:val="en-US" w:eastAsia="en-GB"/>
        </w:rPr>
        <w:t xml:space="preserve">(Text A) and </w:t>
      </w:r>
      <w:r w:rsidRPr="00DB7100">
        <w:rPr>
          <w:rFonts w:eastAsia="Arial Unicode MS" w:cs="Arial"/>
          <w:i/>
          <w:iCs/>
          <w:color w:val="000000"/>
          <w:szCs w:val="22"/>
          <w:u w:color="000000"/>
          <w:bdr w:val="nil"/>
          <w:lang w:val="en-US" w:eastAsia="en-GB"/>
        </w:rPr>
        <w:t xml:space="preserve">ga::rden </w:t>
      </w:r>
      <w:r w:rsidRPr="00DB7100">
        <w:rPr>
          <w:rFonts w:eastAsia="Arial Unicode MS" w:cs="Arial"/>
          <w:color w:val="000000"/>
          <w:szCs w:val="22"/>
          <w:u w:color="000000"/>
          <w:bdr w:val="nil"/>
          <w:lang w:val="en-US" w:eastAsia="en-GB"/>
        </w:rPr>
        <w:t>(Text B)</w:t>
      </w:r>
    </w:p>
    <w:p w14:paraId="481140B7" w14:textId="77777777" w:rsidR="00DB7100" w:rsidRDefault="00DB7100" w:rsidP="00DB7100">
      <w:pPr>
        <w:pBdr>
          <w:top w:val="nil"/>
          <w:left w:val="nil"/>
          <w:bottom w:val="nil"/>
          <w:right w:val="nil"/>
          <w:between w:val="nil"/>
          <w:bar w:val="nil"/>
        </w:pBdr>
        <w:tabs>
          <w:tab w:val="left" w:pos="720"/>
          <w:tab w:val="left" w:pos="1440"/>
          <w:tab w:val="left" w:pos="2160"/>
          <w:tab w:val="right" w:pos="9540"/>
        </w:tabs>
        <w:rPr>
          <w:rFonts w:eastAsia="Arial Unicode MS" w:cs="Arial"/>
          <w:color w:val="000000"/>
          <w:szCs w:val="22"/>
          <w:u w:color="000000"/>
          <w:bdr w:val="nil"/>
          <w:lang w:val="en-US" w:eastAsia="en-GB"/>
        </w:rPr>
      </w:pPr>
    </w:p>
    <w:p w14:paraId="537CD488" w14:textId="77777777" w:rsidR="00692742" w:rsidRPr="00DB7100" w:rsidRDefault="00692742" w:rsidP="00DB7100">
      <w:pPr>
        <w:pBdr>
          <w:top w:val="nil"/>
          <w:left w:val="nil"/>
          <w:bottom w:val="nil"/>
          <w:right w:val="nil"/>
          <w:between w:val="nil"/>
          <w:bar w:val="nil"/>
        </w:pBdr>
        <w:tabs>
          <w:tab w:val="left" w:pos="720"/>
          <w:tab w:val="left" w:pos="1440"/>
          <w:tab w:val="left" w:pos="2160"/>
          <w:tab w:val="right" w:pos="9540"/>
        </w:tabs>
        <w:rPr>
          <w:rFonts w:eastAsia="Arial Unicode MS" w:cs="Arial"/>
          <w:color w:val="000000"/>
          <w:szCs w:val="22"/>
          <w:u w:color="000000"/>
          <w:bdr w:val="nil"/>
          <w:lang w:val="en-US" w:eastAsia="en-GB"/>
        </w:rPr>
      </w:pPr>
    </w:p>
    <w:p w14:paraId="58EC796E" w14:textId="77777777" w:rsidR="00DB7100" w:rsidRPr="00DB7100" w:rsidRDefault="00DB7100" w:rsidP="00DB7100">
      <w:pPr>
        <w:pBdr>
          <w:top w:val="nil"/>
          <w:left w:val="nil"/>
          <w:bottom w:val="nil"/>
          <w:right w:val="nil"/>
          <w:between w:val="nil"/>
          <w:bar w:val="nil"/>
        </w:pBdr>
        <w:tabs>
          <w:tab w:val="left" w:pos="720"/>
          <w:tab w:val="left" w:pos="1440"/>
          <w:tab w:val="left" w:pos="2160"/>
          <w:tab w:val="right" w:pos="9540"/>
        </w:tabs>
        <w:rPr>
          <w:rFonts w:eastAsia="Arial Unicode MS" w:cs="Arial"/>
          <w:b/>
          <w:bCs/>
          <w:color w:val="000000"/>
          <w:szCs w:val="22"/>
          <w:u w:color="000000"/>
          <w:bdr w:val="nil"/>
          <w:lang w:val="en-US" w:eastAsia="en-GB"/>
        </w:rPr>
      </w:pPr>
      <w:r w:rsidRPr="00DB7100">
        <w:rPr>
          <w:rFonts w:eastAsia="Arial Unicode MS" w:cs="Arial"/>
          <w:b/>
          <w:bCs/>
          <w:color w:val="000000"/>
          <w:szCs w:val="22"/>
          <w:u w:color="000000"/>
          <w:bdr w:val="nil"/>
          <w:lang w:val="en-US" w:eastAsia="en-GB"/>
        </w:rPr>
        <w:t>Register</w:t>
      </w:r>
    </w:p>
    <w:p w14:paraId="02FB5FB6" w14:textId="77777777" w:rsidR="00DB7100" w:rsidRPr="00DB7100" w:rsidRDefault="00DB7100" w:rsidP="009456ED">
      <w:pPr>
        <w:numPr>
          <w:ilvl w:val="0"/>
          <w:numId w:val="137"/>
        </w:numPr>
        <w:pBdr>
          <w:top w:val="nil"/>
          <w:left w:val="nil"/>
          <w:bottom w:val="nil"/>
          <w:right w:val="nil"/>
          <w:between w:val="nil"/>
          <w:bar w:val="nil"/>
        </w:pBdr>
        <w:tabs>
          <w:tab w:val="left" w:pos="720"/>
          <w:tab w:val="left" w:pos="1440"/>
          <w:tab w:val="left" w:pos="2160"/>
          <w:tab w:val="right" w:pos="9540"/>
        </w:tabs>
        <w:ind w:left="360"/>
        <w:rPr>
          <w:rFonts w:eastAsia="Arial Unicode MS" w:cs="Arial"/>
          <w:color w:val="000000"/>
          <w:szCs w:val="22"/>
          <w:u w:color="000000"/>
          <w:bdr w:val="nil"/>
          <w:lang w:val="en-US" w:eastAsia="en-GB"/>
        </w:rPr>
      </w:pPr>
      <w:r w:rsidRPr="00DB7100">
        <w:rPr>
          <w:rFonts w:eastAsia="Arial Unicode MS" w:cs="Arial"/>
          <w:color w:val="000000"/>
          <w:szCs w:val="22"/>
          <w:u w:color="000000"/>
          <w:bdr w:val="nil"/>
          <w:lang w:val="en-US" w:eastAsia="en-GB"/>
        </w:rPr>
        <w:t>relative levels of informality in Text A and in Text B</w:t>
      </w:r>
    </w:p>
    <w:p w14:paraId="00936811" w14:textId="77777777" w:rsidR="00DB7100" w:rsidRPr="00DB7100" w:rsidRDefault="00DB7100" w:rsidP="009456ED">
      <w:pPr>
        <w:numPr>
          <w:ilvl w:val="0"/>
          <w:numId w:val="137"/>
        </w:numPr>
        <w:pBdr>
          <w:top w:val="nil"/>
          <w:left w:val="nil"/>
          <w:bottom w:val="nil"/>
          <w:right w:val="nil"/>
          <w:between w:val="nil"/>
          <w:bar w:val="nil"/>
        </w:pBdr>
        <w:tabs>
          <w:tab w:val="left" w:pos="720"/>
          <w:tab w:val="left" w:pos="1440"/>
          <w:tab w:val="left" w:pos="2160"/>
          <w:tab w:val="right" w:pos="9540"/>
        </w:tabs>
        <w:ind w:left="360"/>
        <w:rPr>
          <w:rFonts w:eastAsia="Arial Unicode MS" w:cs="Arial"/>
          <w:color w:val="000000"/>
          <w:szCs w:val="22"/>
          <w:u w:color="000000"/>
          <w:bdr w:val="nil"/>
          <w:lang w:val="en-US" w:eastAsia="en-GB"/>
        </w:rPr>
      </w:pPr>
      <w:r w:rsidRPr="00DB7100">
        <w:rPr>
          <w:rFonts w:eastAsia="Arial Unicode MS" w:cs="Arial"/>
          <w:color w:val="000000"/>
          <w:szCs w:val="22"/>
          <w:u w:color="000000"/>
          <w:bdr w:val="nil"/>
          <w:lang w:val="en-US" w:eastAsia="en-GB"/>
        </w:rPr>
        <w:t>creation of a relaxed humorous mood in Text A and a constructed comedic mood in Text B</w:t>
      </w:r>
    </w:p>
    <w:p w14:paraId="320C0854" w14:textId="77777777" w:rsidR="00DB7100" w:rsidRPr="00DB7100" w:rsidRDefault="00DB7100" w:rsidP="009456ED">
      <w:pPr>
        <w:numPr>
          <w:ilvl w:val="0"/>
          <w:numId w:val="137"/>
        </w:numPr>
        <w:pBdr>
          <w:top w:val="nil"/>
          <w:left w:val="nil"/>
          <w:bottom w:val="nil"/>
          <w:right w:val="nil"/>
          <w:between w:val="nil"/>
          <w:bar w:val="nil"/>
        </w:pBdr>
        <w:tabs>
          <w:tab w:val="left" w:pos="720"/>
          <w:tab w:val="left" w:pos="1440"/>
          <w:tab w:val="left" w:pos="2160"/>
          <w:tab w:val="right" w:pos="9540"/>
        </w:tabs>
        <w:ind w:left="360"/>
        <w:rPr>
          <w:rFonts w:eastAsia="Arial Unicode MS" w:cs="Arial"/>
          <w:color w:val="000000"/>
          <w:szCs w:val="22"/>
          <w:u w:color="000000"/>
          <w:bdr w:val="nil"/>
          <w:lang w:val="en-US" w:eastAsia="en-GB"/>
        </w:rPr>
      </w:pPr>
      <w:r w:rsidRPr="00DB7100">
        <w:rPr>
          <w:rFonts w:eastAsia="Arial Unicode MS" w:cs="Arial"/>
          <w:color w:val="000000"/>
          <w:szCs w:val="22"/>
          <w:u w:color="000000"/>
          <w:bdr w:val="nil"/>
          <w:lang w:val="en-US" w:eastAsia="en-GB"/>
        </w:rPr>
        <w:t xml:space="preserve">terms of address, e.g. use of the vocative to indicate the familiarity among speakers in both texts, e.g. </w:t>
      </w:r>
      <w:r w:rsidRPr="00DB7100">
        <w:rPr>
          <w:rFonts w:eastAsia="Arial Unicode MS" w:cs="Arial"/>
          <w:i/>
          <w:iCs/>
          <w:color w:val="000000"/>
          <w:szCs w:val="22"/>
          <w:u w:color="000000"/>
          <w:bdr w:val="nil"/>
          <w:lang w:val="en-US" w:eastAsia="en-GB"/>
        </w:rPr>
        <w:t xml:space="preserve">Janet </w:t>
      </w:r>
      <w:r w:rsidRPr="00DB7100">
        <w:rPr>
          <w:rFonts w:eastAsia="Arial Unicode MS" w:cs="Arial"/>
          <w:color w:val="000000"/>
          <w:szCs w:val="22"/>
          <w:u w:color="000000"/>
          <w:bdr w:val="nil"/>
          <w:lang w:val="en-US" w:eastAsia="en-GB"/>
        </w:rPr>
        <w:t xml:space="preserve">(Text A); </w:t>
      </w:r>
      <w:r w:rsidRPr="00DB7100">
        <w:rPr>
          <w:rFonts w:eastAsia="Arial Unicode MS" w:cs="Arial"/>
          <w:i/>
          <w:iCs/>
          <w:color w:val="000000"/>
          <w:szCs w:val="22"/>
          <w:u w:color="000000"/>
          <w:bdr w:val="nil"/>
          <w:lang w:val="en-US" w:eastAsia="en-GB"/>
        </w:rPr>
        <w:t xml:space="preserve">Paul </w:t>
      </w:r>
      <w:r w:rsidRPr="00DB7100">
        <w:rPr>
          <w:rFonts w:eastAsia="Arial Unicode MS" w:cs="Arial"/>
          <w:color w:val="000000"/>
          <w:szCs w:val="22"/>
          <w:u w:color="000000"/>
          <w:bdr w:val="nil"/>
          <w:lang w:val="en-US" w:eastAsia="en-GB"/>
        </w:rPr>
        <w:t>(Text B)</w:t>
      </w:r>
    </w:p>
    <w:p w14:paraId="12A8592D" w14:textId="77777777" w:rsidR="00DB7100" w:rsidRPr="00DB7100" w:rsidRDefault="00DB7100" w:rsidP="009456ED">
      <w:pPr>
        <w:numPr>
          <w:ilvl w:val="0"/>
          <w:numId w:val="137"/>
        </w:numPr>
        <w:pBdr>
          <w:top w:val="nil"/>
          <w:left w:val="nil"/>
          <w:bottom w:val="nil"/>
          <w:right w:val="nil"/>
          <w:between w:val="nil"/>
          <w:bar w:val="nil"/>
        </w:pBdr>
        <w:tabs>
          <w:tab w:val="left" w:pos="720"/>
          <w:tab w:val="left" w:pos="1440"/>
          <w:tab w:val="left" w:pos="2160"/>
          <w:tab w:val="right" w:pos="9540"/>
        </w:tabs>
        <w:ind w:left="360"/>
        <w:rPr>
          <w:rFonts w:eastAsia="Arial Unicode MS" w:cs="Arial"/>
          <w:color w:val="000000"/>
          <w:szCs w:val="22"/>
          <w:u w:color="000000"/>
          <w:bdr w:val="nil"/>
          <w:lang w:val="en-US" w:eastAsia="en-GB"/>
        </w:rPr>
      </w:pPr>
      <w:r w:rsidRPr="00DB7100">
        <w:rPr>
          <w:rFonts w:eastAsia="Arial Unicode MS" w:cs="Arial"/>
          <w:color w:val="000000"/>
          <w:szCs w:val="22"/>
          <w:u w:color="000000"/>
          <w:bdr w:val="nil"/>
          <w:lang w:val="en-US" w:eastAsia="en-GB"/>
        </w:rPr>
        <w:t>interactions between hosts and panellists in both texts</w:t>
      </w:r>
    </w:p>
    <w:p w14:paraId="5F71D1D6" w14:textId="77777777" w:rsidR="00DB7100" w:rsidRPr="00DB7100" w:rsidRDefault="00DB7100" w:rsidP="009456ED">
      <w:pPr>
        <w:numPr>
          <w:ilvl w:val="0"/>
          <w:numId w:val="137"/>
        </w:numPr>
        <w:pBdr>
          <w:top w:val="nil"/>
          <w:left w:val="nil"/>
          <w:bottom w:val="nil"/>
          <w:right w:val="nil"/>
          <w:between w:val="nil"/>
          <w:bar w:val="nil"/>
        </w:pBdr>
        <w:tabs>
          <w:tab w:val="left" w:pos="720"/>
          <w:tab w:val="left" w:pos="1440"/>
          <w:tab w:val="left" w:pos="2160"/>
          <w:tab w:val="right" w:pos="9540"/>
        </w:tabs>
        <w:ind w:left="360"/>
        <w:rPr>
          <w:rFonts w:eastAsia="Arial Unicode MS" w:cs="Arial"/>
          <w:color w:val="000000"/>
          <w:szCs w:val="22"/>
          <w:u w:color="000000"/>
          <w:bdr w:val="nil"/>
          <w:lang w:val="en-US" w:eastAsia="en-GB"/>
        </w:rPr>
      </w:pPr>
      <w:r w:rsidRPr="00DB7100">
        <w:rPr>
          <w:rFonts w:eastAsia="Arial Unicode MS" w:cs="Arial"/>
          <w:color w:val="000000"/>
          <w:szCs w:val="22"/>
          <w:u w:color="000000"/>
          <w:bdr w:val="nil"/>
          <w:lang w:val="en-US" w:eastAsia="en-GB"/>
        </w:rPr>
        <w:t xml:space="preserve">relationship between participants and live studio audience (Text A) </w:t>
      </w:r>
    </w:p>
    <w:p w14:paraId="2C8BEB51" w14:textId="77777777" w:rsidR="00DB7100" w:rsidRPr="00DB7100" w:rsidRDefault="00DB7100" w:rsidP="009456ED">
      <w:pPr>
        <w:numPr>
          <w:ilvl w:val="0"/>
          <w:numId w:val="137"/>
        </w:numPr>
        <w:pBdr>
          <w:top w:val="nil"/>
          <w:left w:val="nil"/>
          <w:bottom w:val="nil"/>
          <w:right w:val="nil"/>
          <w:between w:val="nil"/>
          <w:bar w:val="nil"/>
        </w:pBdr>
        <w:tabs>
          <w:tab w:val="left" w:pos="720"/>
          <w:tab w:val="left" w:pos="1440"/>
          <w:tab w:val="left" w:pos="2160"/>
          <w:tab w:val="right" w:pos="9540"/>
        </w:tabs>
        <w:ind w:left="360"/>
        <w:rPr>
          <w:rFonts w:eastAsia="Arial Unicode MS" w:cs="Arial"/>
          <w:color w:val="000000"/>
          <w:szCs w:val="22"/>
          <w:u w:color="000000"/>
          <w:bdr w:val="nil"/>
          <w:lang w:val="en-US" w:eastAsia="en-GB"/>
        </w:rPr>
      </w:pPr>
      <w:r w:rsidRPr="00DB7100">
        <w:rPr>
          <w:rFonts w:eastAsia="Arial Unicode MS" w:cs="Arial"/>
          <w:color w:val="000000"/>
          <w:szCs w:val="22"/>
          <w:u w:color="000000"/>
          <w:bdr w:val="nil"/>
          <w:lang w:val="en-US" w:eastAsia="en-GB"/>
        </w:rPr>
        <w:t xml:space="preserve">colloquialism in Text A to create informality, e.g. </w:t>
      </w:r>
      <w:r w:rsidRPr="00DB7100">
        <w:rPr>
          <w:rFonts w:eastAsia="Arial Unicode MS" w:cs="Arial"/>
          <w:i/>
          <w:iCs/>
          <w:color w:val="000000"/>
          <w:szCs w:val="22"/>
          <w:u w:color="000000"/>
          <w:bdr w:val="nil"/>
          <w:lang w:val="en-US" w:eastAsia="en-GB"/>
        </w:rPr>
        <w:t>kɒz</w:t>
      </w:r>
      <w:r w:rsidRPr="00DB7100">
        <w:rPr>
          <w:rFonts w:eastAsia="Arial Unicode MS" w:cs="Arial"/>
          <w:color w:val="000000"/>
          <w:szCs w:val="22"/>
          <w:u w:color="000000"/>
          <w:bdr w:val="nil"/>
          <w:lang w:val="en-US" w:eastAsia="en-GB"/>
        </w:rPr>
        <w:t xml:space="preserve">; in Text B to reflect surreal nature of the conversation, e.g. </w:t>
      </w:r>
      <w:r w:rsidRPr="00DB7100">
        <w:rPr>
          <w:rFonts w:eastAsia="Arial Unicode MS" w:cs="Arial"/>
          <w:i/>
          <w:iCs/>
          <w:color w:val="000000"/>
          <w:szCs w:val="22"/>
          <w:u w:color="000000"/>
          <w:bdr w:val="nil"/>
          <w:lang w:val="en-US" w:eastAsia="en-GB"/>
        </w:rPr>
        <w:t>spuds</w:t>
      </w:r>
      <w:r w:rsidRPr="00DB7100">
        <w:rPr>
          <w:rFonts w:eastAsia="Arial Unicode MS" w:cs="Arial"/>
          <w:color w:val="000000"/>
          <w:szCs w:val="22"/>
          <w:u w:color="000000"/>
          <w:bdr w:val="nil"/>
          <w:lang w:val="en-US" w:eastAsia="en-GB"/>
        </w:rPr>
        <w:t xml:space="preserve"> and </w:t>
      </w:r>
      <w:r w:rsidRPr="00DB7100">
        <w:rPr>
          <w:rFonts w:eastAsia="Arial Unicode MS" w:cs="Arial"/>
          <w:i/>
          <w:iCs/>
          <w:color w:val="000000"/>
          <w:szCs w:val="22"/>
          <w:u w:color="000000"/>
          <w:bdr w:val="nil"/>
          <w:lang w:val="en-US" w:eastAsia="en-GB"/>
        </w:rPr>
        <w:t>gaff</w:t>
      </w:r>
    </w:p>
    <w:p w14:paraId="196B911F" w14:textId="77777777" w:rsidR="00692742" w:rsidRDefault="00692742" w:rsidP="00DB7100">
      <w:pPr>
        <w:pBdr>
          <w:top w:val="nil"/>
          <w:left w:val="nil"/>
          <w:bottom w:val="nil"/>
          <w:right w:val="nil"/>
          <w:between w:val="nil"/>
          <w:bar w:val="nil"/>
        </w:pBdr>
        <w:tabs>
          <w:tab w:val="left" w:pos="720"/>
          <w:tab w:val="left" w:pos="1440"/>
          <w:tab w:val="left" w:pos="2160"/>
          <w:tab w:val="right" w:pos="9540"/>
        </w:tabs>
        <w:rPr>
          <w:rFonts w:eastAsia="Arial Unicode MS" w:cs="Arial"/>
          <w:color w:val="000000"/>
          <w:szCs w:val="22"/>
          <w:u w:color="000000"/>
          <w:bdr w:val="nil"/>
          <w:lang w:val="en-US" w:eastAsia="en-GB"/>
        </w:rPr>
      </w:pPr>
      <w:r>
        <w:rPr>
          <w:rFonts w:eastAsia="Arial Unicode MS" w:cs="Arial"/>
          <w:color w:val="000000"/>
          <w:szCs w:val="22"/>
          <w:u w:color="000000"/>
          <w:bdr w:val="nil"/>
          <w:lang w:val="en-US" w:eastAsia="en-GB"/>
        </w:rPr>
        <w:br w:type="page"/>
      </w:r>
    </w:p>
    <w:p w14:paraId="2D723134" w14:textId="509FB18F" w:rsidR="00DB7100" w:rsidRPr="00DB7100" w:rsidRDefault="00DB7100" w:rsidP="00DB7100">
      <w:pPr>
        <w:pBdr>
          <w:top w:val="nil"/>
          <w:left w:val="nil"/>
          <w:bottom w:val="nil"/>
          <w:right w:val="nil"/>
          <w:between w:val="nil"/>
          <w:bar w:val="nil"/>
        </w:pBdr>
        <w:tabs>
          <w:tab w:val="left" w:pos="720"/>
          <w:tab w:val="left" w:pos="1440"/>
          <w:tab w:val="left" w:pos="2160"/>
          <w:tab w:val="right" w:pos="9540"/>
        </w:tabs>
        <w:rPr>
          <w:rFonts w:eastAsia="Arial Unicode MS" w:cs="Arial"/>
          <w:b/>
          <w:bCs/>
          <w:color w:val="000000"/>
          <w:szCs w:val="22"/>
          <w:u w:color="000000"/>
          <w:bdr w:val="nil"/>
          <w:lang w:val="en-US" w:eastAsia="en-GB"/>
        </w:rPr>
      </w:pPr>
      <w:r w:rsidRPr="00DB7100">
        <w:rPr>
          <w:rFonts w:eastAsia="Arial Unicode MS" w:cs="Arial"/>
          <w:b/>
          <w:bCs/>
          <w:color w:val="000000"/>
          <w:szCs w:val="22"/>
          <w:u w:color="000000"/>
          <w:bdr w:val="nil"/>
          <w:lang w:val="en-US" w:eastAsia="en-GB"/>
        </w:rPr>
        <w:t>Lexis and Semantics</w:t>
      </w:r>
    </w:p>
    <w:p w14:paraId="10D66598" w14:textId="77777777" w:rsidR="00DB7100" w:rsidRPr="00DB7100" w:rsidRDefault="00DB7100" w:rsidP="009456ED">
      <w:pPr>
        <w:numPr>
          <w:ilvl w:val="0"/>
          <w:numId w:val="138"/>
        </w:numPr>
        <w:pBdr>
          <w:top w:val="nil"/>
          <w:left w:val="nil"/>
          <w:bottom w:val="nil"/>
          <w:right w:val="nil"/>
          <w:between w:val="nil"/>
          <w:bar w:val="nil"/>
        </w:pBdr>
        <w:tabs>
          <w:tab w:val="clear" w:pos="196"/>
          <w:tab w:val="left" w:pos="360"/>
          <w:tab w:val="left" w:pos="720"/>
          <w:tab w:val="left" w:pos="1440"/>
          <w:tab w:val="left" w:pos="2160"/>
          <w:tab w:val="right" w:pos="9540"/>
        </w:tabs>
        <w:ind w:left="360" w:hanging="360"/>
        <w:rPr>
          <w:rFonts w:eastAsia="Arial Unicode MS" w:cs="Arial"/>
          <w:color w:val="000000"/>
          <w:szCs w:val="22"/>
          <w:u w:color="000000"/>
          <w:bdr w:val="nil"/>
          <w:lang w:val="en-US" w:eastAsia="en-GB"/>
        </w:rPr>
      </w:pPr>
      <w:r w:rsidRPr="00F44508">
        <w:rPr>
          <w:rFonts w:eastAsia="Arial Unicode MS" w:cs="Arial"/>
          <w:b/>
          <w:color w:val="000000"/>
          <w:szCs w:val="22"/>
          <w:u w:color="000000"/>
          <w:bdr w:val="nil"/>
          <w:lang w:val="en-US" w:eastAsia="en-GB"/>
        </w:rPr>
        <w:t>subject-specific words</w:t>
      </w:r>
      <w:r w:rsidRPr="00DB7100">
        <w:rPr>
          <w:rFonts w:eastAsia="Arial Unicode MS" w:cs="Arial"/>
          <w:color w:val="000000"/>
          <w:szCs w:val="22"/>
          <w:u w:color="000000"/>
          <w:bdr w:val="nil"/>
          <w:lang w:val="en-US" w:eastAsia="en-GB"/>
        </w:rPr>
        <w:t xml:space="preserve"> linked to the focus of the conversations: concrete nouns of gardening, e.g. </w:t>
      </w:r>
      <w:r w:rsidRPr="00DB7100">
        <w:rPr>
          <w:rFonts w:eastAsia="Arial Unicode MS" w:cs="Arial"/>
          <w:i/>
          <w:iCs/>
          <w:color w:val="000000"/>
          <w:szCs w:val="22"/>
          <w:u w:color="000000"/>
          <w:bdr w:val="nil"/>
          <w:lang w:val="en-US" w:eastAsia="en-GB"/>
        </w:rPr>
        <w:t>bulbs</w:t>
      </w:r>
      <w:r w:rsidRPr="00DB7100">
        <w:rPr>
          <w:rFonts w:eastAsia="Arial Unicode MS" w:cs="Arial"/>
          <w:color w:val="000000"/>
          <w:szCs w:val="22"/>
          <w:u w:color="000000"/>
          <w:bdr w:val="nil"/>
          <w:lang w:val="en-US" w:eastAsia="en-GB"/>
        </w:rPr>
        <w:t xml:space="preserve">, </w:t>
      </w:r>
      <w:r w:rsidRPr="00DB7100">
        <w:rPr>
          <w:rFonts w:eastAsia="Arial Unicode MS" w:cs="Arial"/>
          <w:i/>
          <w:iCs/>
          <w:color w:val="000000"/>
          <w:szCs w:val="22"/>
          <w:u w:color="000000"/>
          <w:bdr w:val="nil"/>
          <w:lang w:val="en-US" w:eastAsia="en-GB"/>
        </w:rPr>
        <w:t xml:space="preserve">onions </w:t>
      </w:r>
      <w:r w:rsidRPr="00DB7100">
        <w:rPr>
          <w:rFonts w:eastAsia="Arial Unicode MS" w:cs="Arial"/>
          <w:color w:val="000000"/>
          <w:szCs w:val="22"/>
          <w:u w:color="000000"/>
          <w:bdr w:val="nil"/>
          <w:lang w:val="en-US" w:eastAsia="en-GB"/>
        </w:rPr>
        <w:t xml:space="preserve">and </w:t>
      </w:r>
      <w:r w:rsidRPr="00DB7100">
        <w:rPr>
          <w:rFonts w:eastAsia="Arial Unicode MS" w:cs="Arial"/>
          <w:i/>
          <w:iCs/>
          <w:color w:val="000000"/>
          <w:szCs w:val="22"/>
          <w:u w:color="000000"/>
          <w:bdr w:val="nil"/>
          <w:lang w:val="en-US" w:eastAsia="en-GB"/>
        </w:rPr>
        <w:t xml:space="preserve">greenhouse </w:t>
      </w:r>
      <w:r w:rsidRPr="00DB7100">
        <w:rPr>
          <w:rFonts w:eastAsia="Arial Unicode MS" w:cs="Arial"/>
          <w:color w:val="000000"/>
          <w:szCs w:val="22"/>
          <w:u w:color="000000"/>
          <w:bdr w:val="nil"/>
          <w:lang w:val="en-US" w:eastAsia="en-GB"/>
        </w:rPr>
        <w:t xml:space="preserve">(Text A); </w:t>
      </w:r>
      <w:r w:rsidRPr="00DB7100">
        <w:rPr>
          <w:rFonts w:eastAsia="Arial Unicode MS" w:cs="Arial"/>
          <w:i/>
          <w:iCs/>
          <w:color w:val="000000"/>
          <w:szCs w:val="22"/>
          <w:u w:color="000000"/>
          <w:bdr w:val="nil"/>
          <w:lang w:val="en-US" w:eastAsia="en-GB"/>
        </w:rPr>
        <w:t>chrysanthemums</w:t>
      </w:r>
      <w:r w:rsidRPr="00DB7100">
        <w:rPr>
          <w:rFonts w:eastAsia="Arial Unicode MS" w:cs="Arial"/>
          <w:color w:val="000000"/>
          <w:szCs w:val="22"/>
          <w:u w:color="000000"/>
          <w:bdr w:val="nil"/>
          <w:lang w:val="en-US" w:eastAsia="en-GB"/>
        </w:rPr>
        <w:t xml:space="preserve">  (Text B)</w:t>
      </w:r>
    </w:p>
    <w:p w14:paraId="0C04398F" w14:textId="77777777" w:rsidR="00DB7100" w:rsidRPr="00DB7100" w:rsidRDefault="00DB7100" w:rsidP="009456ED">
      <w:pPr>
        <w:numPr>
          <w:ilvl w:val="0"/>
          <w:numId w:val="138"/>
        </w:numPr>
        <w:pBdr>
          <w:top w:val="nil"/>
          <w:left w:val="nil"/>
          <w:bottom w:val="nil"/>
          <w:right w:val="nil"/>
          <w:between w:val="nil"/>
          <w:bar w:val="nil"/>
        </w:pBdr>
        <w:tabs>
          <w:tab w:val="clear" w:pos="196"/>
          <w:tab w:val="left" w:pos="360"/>
          <w:tab w:val="left" w:pos="720"/>
          <w:tab w:val="left" w:pos="1440"/>
          <w:tab w:val="left" w:pos="2160"/>
          <w:tab w:val="right" w:pos="9540"/>
        </w:tabs>
        <w:ind w:left="360" w:hanging="360"/>
        <w:rPr>
          <w:rFonts w:eastAsia="Arial Unicode MS" w:cs="Arial"/>
          <w:color w:val="000000"/>
          <w:szCs w:val="22"/>
          <w:u w:color="000000"/>
          <w:bdr w:val="nil"/>
          <w:lang w:val="en-US" w:eastAsia="en-GB"/>
        </w:rPr>
      </w:pPr>
      <w:r w:rsidRPr="00F44508">
        <w:rPr>
          <w:rFonts w:eastAsia="Arial Unicode MS" w:cs="Arial"/>
          <w:b/>
          <w:color w:val="000000"/>
          <w:szCs w:val="22"/>
          <w:u w:color="000000"/>
          <w:bdr w:val="nil"/>
          <w:lang w:val="en-US" w:eastAsia="en-GB"/>
        </w:rPr>
        <w:t xml:space="preserve">nouns: </w:t>
      </w:r>
      <w:r w:rsidRPr="00DB7100">
        <w:rPr>
          <w:rFonts w:eastAsia="Arial Unicode MS" w:cs="Arial"/>
          <w:color w:val="000000"/>
          <w:szCs w:val="22"/>
          <w:u w:color="000000"/>
          <w:bdr w:val="nil"/>
          <w:lang w:val="en-US" w:eastAsia="en-GB"/>
        </w:rPr>
        <w:t xml:space="preserve">linked to gender, e.g. </w:t>
      </w:r>
      <w:r w:rsidRPr="00DB7100">
        <w:rPr>
          <w:rFonts w:eastAsia="Arial Unicode MS" w:cs="Arial"/>
          <w:i/>
          <w:iCs/>
          <w:color w:val="000000"/>
          <w:szCs w:val="22"/>
          <w:u w:color="000000"/>
          <w:bdr w:val="nil"/>
          <w:lang w:val="en-US" w:eastAsia="en-GB"/>
        </w:rPr>
        <w:t xml:space="preserve">she-shed </w:t>
      </w:r>
      <w:r w:rsidRPr="00DB7100">
        <w:rPr>
          <w:rFonts w:eastAsia="Arial Unicode MS" w:cs="Arial"/>
          <w:color w:val="000000"/>
          <w:szCs w:val="22"/>
          <w:u w:color="000000"/>
          <w:bdr w:val="nil"/>
          <w:lang w:val="en-US" w:eastAsia="en-GB"/>
        </w:rPr>
        <w:t xml:space="preserve">and </w:t>
      </w:r>
      <w:r w:rsidRPr="00DB7100">
        <w:rPr>
          <w:rFonts w:eastAsia="Arial Unicode MS" w:cs="Arial"/>
          <w:i/>
          <w:iCs/>
          <w:color w:val="000000"/>
          <w:szCs w:val="22"/>
          <w:u w:color="000000"/>
          <w:bdr w:val="nil"/>
          <w:lang w:val="en-US" w:eastAsia="en-GB"/>
        </w:rPr>
        <w:t xml:space="preserve">domain </w:t>
      </w:r>
      <w:r w:rsidRPr="00DB7100">
        <w:rPr>
          <w:rFonts w:eastAsia="Arial Unicode MS" w:cs="Arial"/>
          <w:color w:val="000000"/>
          <w:szCs w:val="22"/>
          <w:u w:color="000000"/>
          <w:bdr w:val="nil"/>
          <w:lang w:val="en-US" w:eastAsia="en-GB"/>
        </w:rPr>
        <w:t xml:space="preserve">(Text A); the connection between leisure time, e.g. </w:t>
      </w:r>
      <w:r w:rsidRPr="00DB7100">
        <w:rPr>
          <w:rFonts w:eastAsia="Arial Unicode MS" w:cs="Arial"/>
          <w:i/>
          <w:iCs/>
          <w:color w:val="000000"/>
          <w:szCs w:val="22"/>
          <w:u w:color="000000"/>
          <w:bdr w:val="nil"/>
          <w:lang w:val="en-US" w:eastAsia="en-GB"/>
        </w:rPr>
        <w:t xml:space="preserve">retreat </w:t>
      </w:r>
      <w:r w:rsidRPr="00DB7100">
        <w:rPr>
          <w:rFonts w:eastAsia="Arial Unicode MS" w:cs="Arial"/>
          <w:color w:val="000000"/>
          <w:szCs w:val="22"/>
          <w:u w:color="000000"/>
          <w:bdr w:val="nil"/>
          <w:lang w:val="en-US" w:eastAsia="en-GB"/>
        </w:rPr>
        <w:t xml:space="preserve">(Text A); related to the format of the game, e.g. </w:t>
      </w:r>
      <w:r w:rsidRPr="00DB7100">
        <w:rPr>
          <w:rFonts w:eastAsia="Arial Unicode MS" w:cs="Arial"/>
          <w:i/>
          <w:iCs/>
          <w:color w:val="000000"/>
          <w:szCs w:val="22"/>
          <w:u w:color="000000"/>
          <w:bdr w:val="nil"/>
          <w:lang w:val="en-US" w:eastAsia="en-GB"/>
        </w:rPr>
        <w:t xml:space="preserve">deviation </w:t>
      </w:r>
      <w:r w:rsidRPr="00DB7100">
        <w:rPr>
          <w:rFonts w:eastAsia="Arial Unicode MS" w:cs="Arial"/>
          <w:color w:val="000000"/>
          <w:szCs w:val="22"/>
          <w:u w:color="000000"/>
          <w:bdr w:val="nil"/>
          <w:lang w:val="en-US" w:eastAsia="en-GB"/>
        </w:rPr>
        <w:t>(Text B)</w:t>
      </w:r>
    </w:p>
    <w:p w14:paraId="1920E56A" w14:textId="77777777" w:rsidR="00DB7100" w:rsidRPr="00DB7100" w:rsidRDefault="00DB7100" w:rsidP="009456ED">
      <w:pPr>
        <w:numPr>
          <w:ilvl w:val="0"/>
          <w:numId w:val="138"/>
        </w:numPr>
        <w:pBdr>
          <w:top w:val="nil"/>
          <w:left w:val="nil"/>
          <w:bottom w:val="nil"/>
          <w:right w:val="nil"/>
          <w:between w:val="nil"/>
          <w:bar w:val="nil"/>
        </w:pBdr>
        <w:tabs>
          <w:tab w:val="clear" w:pos="196"/>
          <w:tab w:val="left" w:pos="360"/>
          <w:tab w:val="left" w:pos="720"/>
          <w:tab w:val="left" w:pos="1440"/>
          <w:tab w:val="left" w:pos="2160"/>
          <w:tab w:val="right" w:pos="9540"/>
        </w:tabs>
        <w:ind w:left="360" w:hanging="360"/>
        <w:rPr>
          <w:rFonts w:eastAsia="Arial Unicode MS" w:cs="Arial"/>
          <w:color w:val="000000"/>
          <w:szCs w:val="22"/>
          <w:u w:color="000000"/>
          <w:bdr w:val="nil"/>
          <w:lang w:val="en-US" w:eastAsia="en-GB"/>
        </w:rPr>
      </w:pPr>
      <w:r w:rsidRPr="00F44508">
        <w:rPr>
          <w:rFonts w:eastAsia="Arial Unicode MS" w:cs="Arial"/>
          <w:b/>
          <w:color w:val="000000"/>
          <w:szCs w:val="22"/>
          <w:u w:color="000000"/>
          <w:bdr w:val="nil"/>
          <w:lang w:val="en-US" w:eastAsia="en-GB"/>
        </w:rPr>
        <w:t>lexical fields:</w:t>
      </w:r>
      <w:r w:rsidRPr="00DB7100">
        <w:rPr>
          <w:rFonts w:eastAsia="Arial Unicode MS" w:cs="Arial"/>
          <w:color w:val="000000"/>
          <w:szCs w:val="22"/>
          <w:u w:color="000000"/>
          <w:bdr w:val="nil"/>
          <w:lang w:val="en-US" w:eastAsia="en-GB"/>
        </w:rPr>
        <w:t xml:space="preserve"> of domesticity in Text A, e.g. </w:t>
      </w:r>
      <w:r w:rsidRPr="00DB7100">
        <w:rPr>
          <w:rFonts w:eastAsia="Arial Unicode MS" w:cs="Arial"/>
          <w:i/>
          <w:iCs/>
          <w:color w:val="000000"/>
          <w:szCs w:val="22"/>
          <w:u w:color="000000"/>
          <w:bdr w:val="nil"/>
          <w:lang w:val="en-US" w:eastAsia="en-GB"/>
        </w:rPr>
        <w:t>house</w:t>
      </w:r>
      <w:r w:rsidRPr="00DB7100">
        <w:rPr>
          <w:rFonts w:eastAsia="Arial Unicode MS" w:cs="Arial"/>
          <w:color w:val="000000"/>
          <w:szCs w:val="22"/>
          <w:u w:color="000000"/>
          <w:bdr w:val="nil"/>
          <w:lang w:val="en-US" w:eastAsia="en-GB"/>
        </w:rPr>
        <w:t xml:space="preserve">, </w:t>
      </w:r>
      <w:r w:rsidRPr="00DB7100">
        <w:rPr>
          <w:rFonts w:eastAsia="Arial Unicode MS" w:cs="Arial"/>
          <w:i/>
          <w:iCs/>
          <w:color w:val="000000"/>
          <w:szCs w:val="22"/>
          <w:u w:color="000000"/>
          <w:bdr w:val="nil"/>
          <w:lang w:val="en-US" w:eastAsia="en-GB"/>
        </w:rPr>
        <w:t>home</w:t>
      </w:r>
      <w:r w:rsidRPr="00DB7100">
        <w:rPr>
          <w:rFonts w:eastAsia="Arial Unicode MS" w:cs="Arial"/>
          <w:color w:val="000000"/>
          <w:szCs w:val="22"/>
          <w:u w:color="000000"/>
          <w:bdr w:val="nil"/>
          <w:lang w:val="en-US" w:eastAsia="en-GB"/>
        </w:rPr>
        <w:t xml:space="preserve">, </w:t>
      </w:r>
      <w:r w:rsidRPr="00DB7100">
        <w:rPr>
          <w:rFonts w:eastAsia="Arial Unicode MS" w:cs="Arial"/>
          <w:i/>
          <w:iCs/>
          <w:color w:val="000000"/>
          <w:szCs w:val="22"/>
          <w:u w:color="000000"/>
          <w:bdr w:val="nil"/>
          <w:lang w:val="en-US" w:eastAsia="en-GB"/>
        </w:rPr>
        <w:t>family</w:t>
      </w:r>
      <w:r w:rsidRPr="00DB7100">
        <w:rPr>
          <w:rFonts w:eastAsia="Arial Unicode MS" w:cs="Arial"/>
          <w:color w:val="000000"/>
          <w:szCs w:val="22"/>
          <w:u w:color="000000"/>
          <w:bdr w:val="nil"/>
          <w:lang w:val="en-US" w:eastAsia="en-GB"/>
        </w:rPr>
        <w:t xml:space="preserve">, </w:t>
      </w:r>
      <w:r w:rsidRPr="00DB7100">
        <w:rPr>
          <w:rFonts w:eastAsia="Arial Unicode MS" w:cs="Arial"/>
          <w:i/>
          <w:iCs/>
          <w:color w:val="000000"/>
          <w:szCs w:val="22"/>
          <w:u w:color="000000"/>
          <w:bdr w:val="nil"/>
          <w:lang w:val="en-US" w:eastAsia="en-GB"/>
        </w:rPr>
        <w:t>shed</w:t>
      </w:r>
      <w:r w:rsidRPr="00DB7100">
        <w:rPr>
          <w:rFonts w:eastAsia="Arial Unicode MS" w:cs="Arial"/>
          <w:color w:val="000000"/>
          <w:szCs w:val="22"/>
          <w:u w:color="000000"/>
          <w:bdr w:val="nil"/>
          <w:lang w:val="en-US" w:eastAsia="en-GB"/>
        </w:rPr>
        <w:t xml:space="preserve">; of nature in Text B, e.g. </w:t>
      </w:r>
      <w:r w:rsidRPr="00DB7100">
        <w:rPr>
          <w:rFonts w:eastAsia="Arial Unicode MS" w:cs="Arial"/>
          <w:i/>
          <w:iCs/>
          <w:color w:val="000000"/>
          <w:szCs w:val="22"/>
          <w:u w:color="000000"/>
          <w:bdr w:val="nil"/>
          <w:lang w:val="en-US" w:eastAsia="en-GB"/>
        </w:rPr>
        <w:t>chrysanthemums</w:t>
      </w:r>
      <w:r w:rsidRPr="00DB7100">
        <w:rPr>
          <w:rFonts w:eastAsia="Arial Unicode MS" w:cs="Arial"/>
          <w:color w:val="000000"/>
          <w:szCs w:val="22"/>
          <w:u w:color="000000"/>
          <w:bdr w:val="nil"/>
          <w:lang w:val="en-US" w:eastAsia="en-GB"/>
        </w:rPr>
        <w:t xml:space="preserve"> and </w:t>
      </w:r>
      <w:r w:rsidRPr="00DB7100">
        <w:rPr>
          <w:rFonts w:eastAsia="Arial Unicode MS" w:cs="Arial"/>
          <w:i/>
          <w:iCs/>
          <w:color w:val="000000"/>
          <w:szCs w:val="22"/>
          <w:u w:color="000000"/>
          <w:bdr w:val="nil"/>
          <w:lang w:val="en-US" w:eastAsia="en-GB"/>
        </w:rPr>
        <w:t>paddock</w:t>
      </w:r>
      <w:r w:rsidRPr="00DB7100">
        <w:rPr>
          <w:rFonts w:eastAsia="Arial Unicode MS" w:cs="Arial"/>
          <w:color w:val="000000"/>
          <w:szCs w:val="22"/>
          <w:u w:color="000000"/>
          <w:bdr w:val="nil"/>
          <w:lang w:val="en-US" w:eastAsia="en-GB"/>
        </w:rPr>
        <w:t xml:space="preserve">; of artisanship, e.g. </w:t>
      </w:r>
      <w:r w:rsidRPr="00DB7100">
        <w:rPr>
          <w:rFonts w:eastAsia="Arial Unicode MS" w:cs="Arial"/>
          <w:i/>
          <w:iCs/>
          <w:color w:val="000000"/>
          <w:szCs w:val="22"/>
          <w:u w:color="000000"/>
          <w:bdr w:val="nil"/>
          <w:lang w:val="en-US" w:eastAsia="en-GB"/>
        </w:rPr>
        <w:t>wood</w:t>
      </w:r>
      <w:r w:rsidRPr="00DB7100">
        <w:rPr>
          <w:rFonts w:eastAsia="Arial Unicode MS" w:cs="Arial"/>
          <w:color w:val="000000"/>
          <w:szCs w:val="22"/>
          <w:u w:color="000000"/>
          <w:bdr w:val="nil"/>
          <w:lang w:val="en-US" w:eastAsia="en-GB"/>
        </w:rPr>
        <w:t xml:space="preserve">, </w:t>
      </w:r>
      <w:r w:rsidRPr="00DB7100">
        <w:rPr>
          <w:rFonts w:eastAsia="Arial Unicode MS" w:cs="Arial"/>
          <w:i/>
          <w:iCs/>
          <w:color w:val="000000"/>
          <w:szCs w:val="22"/>
          <w:u w:color="000000"/>
          <w:bdr w:val="nil"/>
          <w:lang w:val="en-US" w:eastAsia="en-GB"/>
        </w:rPr>
        <w:t>screws</w:t>
      </w:r>
      <w:r w:rsidRPr="00DB7100">
        <w:rPr>
          <w:rFonts w:eastAsia="Arial Unicode MS" w:cs="Arial"/>
          <w:color w:val="000000"/>
          <w:szCs w:val="22"/>
          <w:u w:color="000000"/>
          <w:bdr w:val="nil"/>
          <w:lang w:val="en-US" w:eastAsia="en-GB"/>
        </w:rPr>
        <w:t xml:space="preserve">, </w:t>
      </w:r>
      <w:r w:rsidRPr="00DB7100">
        <w:rPr>
          <w:rFonts w:eastAsia="Arial Unicode MS" w:cs="Arial"/>
          <w:i/>
          <w:iCs/>
          <w:color w:val="000000"/>
          <w:szCs w:val="22"/>
          <w:u w:color="000000"/>
          <w:bdr w:val="nil"/>
          <w:lang w:val="en-US" w:eastAsia="en-GB"/>
        </w:rPr>
        <w:t xml:space="preserve">shed </w:t>
      </w:r>
      <w:r w:rsidRPr="00DB7100">
        <w:rPr>
          <w:rFonts w:eastAsia="Arial Unicode MS" w:cs="Arial"/>
          <w:color w:val="000000"/>
          <w:szCs w:val="22"/>
          <w:u w:color="000000"/>
          <w:bdr w:val="nil"/>
          <w:lang w:val="en-US" w:eastAsia="en-GB"/>
        </w:rPr>
        <w:t xml:space="preserve">(Text B); of gender, e.g. </w:t>
      </w:r>
      <w:r w:rsidRPr="00DB7100">
        <w:rPr>
          <w:rFonts w:eastAsia="Arial Unicode MS" w:cs="Arial"/>
          <w:i/>
          <w:iCs/>
          <w:color w:val="000000"/>
          <w:szCs w:val="22"/>
          <w:u w:color="000000"/>
          <w:bdr w:val="nil"/>
          <w:lang w:val="en-US" w:eastAsia="en-GB"/>
        </w:rPr>
        <w:t>men</w:t>
      </w:r>
      <w:r w:rsidRPr="00DB7100">
        <w:rPr>
          <w:rFonts w:eastAsia="Arial Unicode MS" w:cs="Arial"/>
          <w:color w:val="000000"/>
          <w:szCs w:val="22"/>
          <w:u w:color="000000"/>
          <w:bdr w:val="nil"/>
          <w:lang w:val="en-US" w:eastAsia="en-GB"/>
        </w:rPr>
        <w:t xml:space="preserve">, </w:t>
      </w:r>
      <w:r w:rsidRPr="00DB7100">
        <w:rPr>
          <w:rFonts w:eastAsia="Arial Unicode MS" w:cs="Arial"/>
          <w:i/>
          <w:iCs/>
          <w:color w:val="000000"/>
          <w:szCs w:val="22"/>
          <w:u w:color="000000"/>
          <w:bdr w:val="nil"/>
          <w:lang w:val="en-US" w:eastAsia="en-GB"/>
        </w:rPr>
        <w:t>girls</w:t>
      </w:r>
      <w:r w:rsidRPr="00DB7100">
        <w:rPr>
          <w:rFonts w:eastAsia="Arial Unicode MS" w:cs="Arial"/>
          <w:color w:val="000000"/>
          <w:szCs w:val="22"/>
          <w:u w:color="000000"/>
          <w:bdr w:val="nil"/>
          <w:lang w:val="en-US" w:eastAsia="en-GB"/>
        </w:rPr>
        <w:t xml:space="preserve">  and the neologism </w:t>
      </w:r>
      <w:r w:rsidRPr="00DB7100">
        <w:rPr>
          <w:rFonts w:eastAsia="Arial Unicode MS" w:cs="Arial"/>
          <w:i/>
          <w:iCs/>
          <w:color w:val="000000"/>
          <w:szCs w:val="22"/>
          <w:u w:color="000000"/>
          <w:bdr w:val="nil"/>
          <w:lang w:val="en-US" w:eastAsia="en-GB"/>
        </w:rPr>
        <w:t xml:space="preserve">she-shed </w:t>
      </w:r>
      <w:r w:rsidRPr="00DB7100">
        <w:rPr>
          <w:rFonts w:eastAsia="Arial Unicode MS" w:cs="Arial"/>
          <w:color w:val="000000"/>
          <w:szCs w:val="22"/>
          <w:u w:color="000000"/>
          <w:bdr w:val="nil"/>
          <w:lang w:val="en-US" w:eastAsia="en-GB"/>
        </w:rPr>
        <w:t>(Text A)</w:t>
      </w:r>
    </w:p>
    <w:p w14:paraId="1E0DCB68" w14:textId="77777777" w:rsidR="00DB7100" w:rsidRPr="00DB7100" w:rsidRDefault="00DB7100" w:rsidP="009456ED">
      <w:pPr>
        <w:numPr>
          <w:ilvl w:val="0"/>
          <w:numId w:val="138"/>
        </w:numPr>
        <w:pBdr>
          <w:top w:val="nil"/>
          <w:left w:val="nil"/>
          <w:bottom w:val="nil"/>
          <w:right w:val="nil"/>
          <w:between w:val="nil"/>
          <w:bar w:val="nil"/>
        </w:pBdr>
        <w:tabs>
          <w:tab w:val="clear" w:pos="196"/>
          <w:tab w:val="left" w:pos="360"/>
          <w:tab w:val="left" w:pos="720"/>
          <w:tab w:val="left" w:pos="1440"/>
          <w:tab w:val="left" w:pos="2160"/>
          <w:tab w:val="right" w:pos="9540"/>
        </w:tabs>
        <w:ind w:left="360" w:hanging="360"/>
        <w:rPr>
          <w:rFonts w:eastAsia="Arial Unicode MS" w:cs="Arial"/>
          <w:color w:val="000000"/>
          <w:szCs w:val="22"/>
          <w:u w:color="000000"/>
          <w:bdr w:val="nil"/>
          <w:lang w:val="en-US" w:eastAsia="en-GB"/>
        </w:rPr>
      </w:pPr>
      <w:r w:rsidRPr="00F44508">
        <w:rPr>
          <w:rFonts w:eastAsia="Arial Unicode MS" w:cs="Arial"/>
          <w:b/>
          <w:color w:val="000000"/>
          <w:szCs w:val="22"/>
          <w:u w:color="000000"/>
          <w:bdr w:val="nil"/>
          <w:lang w:val="en-US" w:eastAsia="en-GB"/>
        </w:rPr>
        <w:t>modification</w:t>
      </w:r>
      <w:r w:rsidRPr="00DB7100">
        <w:rPr>
          <w:rFonts w:eastAsia="Arial Unicode MS" w:cs="Arial"/>
          <w:color w:val="000000"/>
          <w:szCs w:val="22"/>
          <w:u w:color="000000"/>
          <w:bdr w:val="nil"/>
          <w:lang w:val="en-US" w:eastAsia="en-GB"/>
        </w:rPr>
        <w:t>: linked to false modesty, e.g.</w:t>
      </w:r>
      <w:r w:rsidRPr="00DB7100">
        <w:rPr>
          <w:rFonts w:eastAsia="Arial Unicode MS" w:cs="Arial"/>
          <w:i/>
          <w:iCs/>
          <w:color w:val="000000"/>
          <w:szCs w:val="22"/>
          <w:u w:color="000000"/>
          <w:bdr w:val="nil"/>
          <w:lang w:val="en-US" w:eastAsia="en-GB"/>
        </w:rPr>
        <w:t xml:space="preserve"> a</w:t>
      </w:r>
      <w:r w:rsidRPr="00DB7100">
        <w:rPr>
          <w:rFonts w:eastAsia="Arial Unicode MS" w:cs="Arial"/>
          <w:color w:val="000000"/>
          <w:szCs w:val="22"/>
          <w:u w:color="000000"/>
          <w:bdr w:val="nil"/>
          <w:lang w:val="en-US" w:eastAsia="en-GB"/>
        </w:rPr>
        <w:t xml:space="preserve"> </w:t>
      </w:r>
      <w:r w:rsidRPr="00DB7100">
        <w:rPr>
          <w:rFonts w:eastAsia="Arial Unicode MS" w:cs="Arial"/>
          <w:i/>
          <w:iCs/>
          <w:color w:val="000000"/>
          <w:szCs w:val="22"/>
          <w:u w:color="000000"/>
          <w:bdr w:val="nil"/>
          <w:lang w:val="en-US" w:eastAsia="en-GB"/>
        </w:rPr>
        <w:t xml:space="preserve">little </w:t>
      </w:r>
      <w:r w:rsidRPr="00DB7100">
        <w:rPr>
          <w:rFonts w:eastAsia="Arial Unicode MS" w:cs="Arial"/>
          <w:b/>
          <w:bCs/>
          <w:i/>
          <w:iCs/>
          <w:color w:val="000000"/>
          <w:szCs w:val="22"/>
          <w:u w:color="000000"/>
          <w:bdr w:val="nil"/>
          <w:lang w:val="en-US" w:eastAsia="en-GB"/>
        </w:rPr>
        <w:t>retreat</w:t>
      </w:r>
      <w:r w:rsidRPr="00DB7100">
        <w:rPr>
          <w:rFonts w:eastAsia="Arial Unicode MS" w:cs="Arial"/>
          <w:color w:val="000000"/>
          <w:szCs w:val="22"/>
          <w:u w:color="000000"/>
          <w:bdr w:val="nil"/>
          <w:lang w:val="en-US" w:eastAsia="en-GB"/>
        </w:rPr>
        <w:t xml:space="preserve"> and </w:t>
      </w:r>
      <w:r w:rsidRPr="00DB7100">
        <w:rPr>
          <w:rFonts w:eastAsia="Arial Unicode MS" w:cs="Arial"/>
          <w:i/>
          <w:iCs/>
          <w:color w:val="000000"/>
          <w:szCs w:val="22"/>
          <w:u w:color="000000"/>
          <w:bdr w:val="nil"/>
          <w:lang w:val="en-US" w:eastAsia="en-GB"/>
        </w:rPr>
        <w:t xml:space="preserve">a little milking thing that I turned … </w:t>
      </w:r>
      <w:r w:rsidRPr="00DB7100">
        <w:rPr>
          <w:rFonts w:eastAsia="Arial Unicode MS" w:cs="Arial"/>
          <w:color w:val="000000"/>
          <w:szCs w:val="22"/>
          <w:u w:color="000000"/>
          <w:bdr w:val="nil"/>
          <w:lang w:val="en-US" w:eastAsia="en-GB"/>
        </w:rPr>
        <w:t xml:space="preserve">and </w:t>
      </w:r>
      <w:r w:rsidRPr="00DB7100">
        <w:rPr>
          <w:rFonts w:eastAsia="Arial Unicode MS" w:cs="Arial"/>
          <w:i/>
          <w:iCs/>
          <w:color w:val="000000"/>
          <w:szCs w:val="22"/>
          <w:u w:color="000000"/>
          <w:bdr w:val="nil"/>
          <w:lang w:val="en-US" w:eastAsia="en-GB"/>
        </w:rPr>
        <w:t>a</w:t>
      </w:r>
      <w:r w:rsidRPr="00DB7100">
        <w:rPr>
          <w:rFonts w:eastAsia="Arial Unicode MS" w:cs="Arial"/>
          <w:color w:val="000000"/>
          <w:szCs w:val="22"/>
          <w:u w:color="000000"/>
          <w:bdr w:val="nil"/>
          <w:lang w:val="en-US" w:eastAsia="en-GB"/>
        </w:rPr>
        <w:t xml:space="preserve"> </w:t>
      </w:r>
      <w:r w:rsidRPr="00DB7100">
        <w:rPr>
          <w:rFonts w:eastAsia="Arial Unicode MS" w:cs="Arial"/>
          <w:i/>
          <w:iCs/>
          <w:color w:val="000000"/>
          <w:szCs w:val="22"/>
          <w:u w:color="000000"/>
          <w:bdr w:val="nil"/>
          <w:lang w:val="en-US" w:eastAsia="en-GB"/>
        </w:rPr>
        <w:t>little dairy</w:t>
      </w:r>
      <w:r w:rsidRPr="00DB7100">
        <w:rPr>
          <w:rFonts w:eastAsia="Arial Unicode MS" w:cs="Arial"/>
          <w:color w:val="000000"/>
          <w:szCs w:val="22"/>
          <w:u w:color="000000"/>
          <w:bdr w:val="nil"/>
          <w:lang w:val="en-US" w:eastAsia="en-GB"/>
        </w:rPr>
        <w:t xml:space="preserve"> (Text A); linked to description, e.g. </w:t>
      </w:r>
      <w:r w:rsidRPr="00DB7100">
        <w:rPr>
          <w:rFonts w:eastAsia="Arial Unicode MS" w:cs="Arial"/>
          <w:i/>
          <w:iCs/>
          <w:color w:val="000000"/>
          <w:szCs w:val="22"/>
          <w:u w:color="000000"/>
          <w:bdr w:val="nil"/>
          <w:lang w:val="en-US" w:eastAsia="en-GB"/>
        </w:rPr>
        <w:t>a potting shed</w:t>
      </w:r>
      <w:r w:rsidRPr="00DB7100">
        <w:rPr>
          <w:rFonts w:eastAsia="Arial Unicode MS" w:cs="Arial"/>
          <w:color w:val="000000"/>
          <w:szCs w:val="22"/>
          <w:u w:color="000000"/>
          <w:bdr w:val="nil"/>
          <w:lang w:val="en-US" w:eastAsia="en-GB"/>
        </w:rPr>
        <w:t xml:space="preserve">, </w:t>
      </w:r>
      <w:r w:rsidRPr="00DB7100">
        <w:rPr>
          <w:rFonts w:eastAsia="Arial Unicode MS" w:cs="Arial"/>
          <w:i/>
          <w:iCs/>
          <w:color w:val="000000"/>
          <w:szCs w:val="22"/>
          <w:u w:color="000000"/>
          <w:bdr w:val="nil"/>
          <w:lang w:val="en-US" w:eastAsia="en-GB"/>
        </w:rPr>
        <w:t>my gardening implement</w:t>
      </w:r>
      <w:r w:rsidRPr="00DB7100">
        <w:rPr>
          <w:rFonts w:eastAsia="Arial Unicode MS" w:cs="Arial"/>
          <w:color w:val="000000"/>
          <w:szCs w:val="22"/>
          <w:u w:color="000000"/>
          <w:bdr w:val="nil"/>
          <w:lang w:val="en-US" w:eastAsia="en-GB"/>
        </w:rPr>
        <w:t xml:space="preserve"> and </w:t>
      </w:r>
      <w:r w:rsidRPr="00DB7100">
        <w:rPr>
          <w:rFonts w:eastAsia="Arial Unicode MS" w:cs="Arial"/>
          <w:i/>
          <w:iCs/>
          <w:color w:val="000000"/>
          <w:szCs w:val="22"/>
          <w:u w:color="000000"/>
          <w:bdr w:val="nil"/>
          <w:lang w:val="en-US" w:eastAsia="en-GB"/>
        </w:rPr>
        <w:t xml:space="preserve">my different coloured strings </w:t>
      </w:r>
      <w:r w:rsidRPr="00DB7100">
        <w:rPr>
          <w:rFonts w:eastAsia="Arial Unicode MS" w:cs="Arial"/>
          <w:color w:val="000000"/>
          <w:szCs w:val="22"/>
          <w:u w:color="000000"/>
          <w:bdr w:val="nil"/>
          <w:lang w:val="en-US" w:eastAsia="en-GB"/>
        </w:rPr>
        <w:t xml:space="preserve">(Text A); linked to opinion, e.g. </w:t>
      </w:r>
      <w:r w:rsidRPr="00DB7100">
        <w:rPr>
          <w:rFonts w:eastAsia="Arial Unicode MS" w:cs="Arial"/>
          <w:i/>
          <w:iCs/>
          <w:color w:val="000000"/>
          <w:szCs w:val="22"/>
          <w:u w:color="000000"/>
          <w:bdr w:val="nil"/>
          <w:lang w:val="en-US" w:eastAsia="en-GB"/>
        </w:rPr>
        <w:t>a magnificent structure</w:t>
      </w:r>
      <w:r w:rsidRPr="00DB7100">
        <w:rPr>
          <w:rFonts w:eastAsia="Arial Unicode MS" w:cs="Arial"/>
          <w:color w:val="000000"/>
          <w:szCs w:val="22"/>
          <w:u w:color="000000"/>
          <w:bdr w:val="nil"/>
          <w:lang w:val="en-US" w:eastAsia="en-GB"/>
        </w:rPr>
        <w:t xml:space="preserve">, </w:t>
      </w:r>
      <w:r w:rsidRPr="00DB7100">
        <w:rPr>
          <w:rFonts w:eastAsia="Arial Unicode MS" w:cs="Arial"/>
          <w:i/>
          <w:iCs/>
          <w:color w:val="000000"/>
          <w:szCs w:val="22"/>
          <w:u w:color="000000"/>
          <w:bdr w:val="nil"/>
          <w:lang w:val="en-US" w:eastAsia="en-GB"/>
        </w:rPr>
        <w:t xml:space="preserve">good solid pine </w:t>
      </w:r>
      <w:r w:rsidRPr="00DB7100">
        <w:rPr>
          <w:rFonts w:eastAsia="Arial Unicode MS" w:cs="Arial"/>
          <w:color w:val="000000"/>
          <w:szCs w:val="22"/>
          <w:u w:color="000000"/>
          <w:bdr w:val="nil"/>
          <w:lang w:val="en-US" w:eastAsia="en-GB"/>
        </w:rPr>
        <w:t xml:space="preserve">and </w:t>
      </w:r>
      <w:r w:rsidRPr="00DB7100">
        <w:rPr>
          <w:rFonts w:eastAsia="Arial Unicode MS" w:cs="Arial"/>
          <w:i/>
          <w:iCs/>
          <w:color w:val="000000"/>
          <w:szCs w:val="22"/>
          <w:u w:color="000000"/>
          <w:bdr w:val="nil"/>
          <w:lang w:val="en-US" w:eastAsia="en-GB"/>
        </w:rPr>
        <w:t xml:space="preserve">a simple wooden structure </w:t>
      </w:r>
      <w:r w:rsidRPr="00DB7100">
        <w:rPr>
          <w:rFonts w:eastAsia="Arial Unicode MS" w:cs="Arial"/>
          <w:color w:val="000000"/>
          <w:szCs w:val="22"/>
          <w:u w:color="000000"/>
          <w:bdr w:val="nil"/>
          <w:lang w:val="en-US" w:eastAsia="en-GB"/>
        </w:rPr>
        <w:t xml:space="preserve">(Text B); to construct a sense of childlike whimsy, e.g. </w:t>
      </w:r>
      <w:r w:rsidRPr="00DB7100">
        <w:rPr>
          <w:rFonts w:eastAsia="Arial Unicode MS" w:cs="Arial"/>
          <w:i/>
          <w:iCs/>
          <w:color w:val="000000"/>
          <w:szCs w:val="22"/>
          <w:u w:color="000000"/>
          <w:bdr w:val="nil"/>
          <w:lang w:val="en-US" w:eastAsia="en-GB"/>
        </w:rPr>
        <w:t>pussy cats</w:t>
      </w:r>
      <w:r w:rsidRPr="00DB7100">
        <w:rPr>
          <w:rFonts w:eastAsia="Arial Unicode MS" w:cs="Arial"/>
          <w:color w:val="000000"/>
          <w:szCs w:val="22"/>
          <w:u w:color="000000"/>
          <w:bdr w:val="nil"/>
          <w:lang w:val="en-US" w:eastAsia="en-GB"/>
        </w:rPr>
        <w:t xml:space="preserve"> (Text A)</w:t>
      </w:r>
    </w:p>
    <w:p w14:paraId="12411B97" w14:textId="77777777" w:rsidR="00DB7100" w:rsidRPr="00DB7100" w:rsidRDefault="00DB7100" w:rsidP="009456ED">
      <w:pPr>
        <w:numPr>
          <w:ilvl w:val="0"/>
          <w:numId w:val="138"/>
        </w:numPr>
        <w:pBdr>
          <w:top w:val="nil"/>
          <w:left w:val="nil"/>
          <w:bottom w:val="nil"/>
          <w:right w:val="nil"/>
          <w:between w:val="nil"/>
          <w:bar w:val="nil"/>
        </w:pBdr>
        <w:tabs>
          <w:tab w:val="clear" w:pos="196"/>
          <w:tab w:val="left" w:pos="360"/>
          <w:tab w:val="left" w:pos="720"/>
          <w:tab w:val="left" w:pos="1440"/>
          <w:tab w:val="left" w:pos="2160"/>
          <w:tab w:val="right" w:pos="9540"/>
        </w:tabs>
        <w:ind w:left="360" w:hanging="360"/>
        <w:rPr>
          <w:rFonts w:eastAsia="Arial Unicode MS" w:cs="Arial"/>
          <w:color w:val="000000"/>
          <w:szCs w:val="22"/>
          <w:u w:color="000000"/>
          <w:bdr w:val="nil"/>
          <w:lang w:val="en-US" w:eastAsia="en-GB"/>
        </w:rPr>
      </w:pPr>
      <w:r w:rsidRPr="00F44508">
        <w:rPr>
          <w:rFonts w:eastAsia="Arial Unicode MS" w:cs="Arial"/>
          <w:b/>
          <w:color w:val="000000"/>
          <w:szCs w:val="22"/>
          <w:u w:color="000000"/>
          <w:bdr w:val="nil"/>
          <w:lang w:val="en-US" w:eastAsia="en-GB"/>
        </w:rPr>
        <w:t>adverbs:</w:t>
      </w:r>
      <w:r w:rsidRPr="00DB7100">
        <w:rPr>
          <w:rFonts w:eastAsia="Arial Unicode MS" w:cs="Arial"/>
          <w:color w:val="000000"/>
          <w:szCs w:val="22"/>
          <w:u w:color="000000"/>
          <w:bdr w:val="nil"/>
          <w:lang w:val="en-US" w:eastAsia="en-GB"/>
        </w:rPr>
        <w:t xml:space="preserve"> to subvert gender stereotypes, e.g. </w:t>
      </w:r>
      <w:r w:rsidRPr="00DB7100">
        <w:rPr>
          <w:rFonts w:eastAsia="Arial Unicode MS" w:cs="Arial"/>
          <w:b/>
          <w:bCs/>
          <w:i/>
          <w:iCs/>
          <w:color w:val="000000"/>
          <w:szCs w:val="22"/>
          <w:u w:color="000000"/>
          <w:bdr w:val="nil"/>
          <w:lang w:val="en-US" w:eastAsia="en-GB"/>
        </w:rPr>
        <w:t xml:space="preserve">ruthlessly </w:t>
      </w:r>
      <w:r w:rsidRPr="00DB7100">
        <w:rPr>
          <w:rFonts w:eastAsia="Arial Unicode MS" w:cs="Arial"/>
          <w:color w:val="000000"/>
          <w:szCs w:val="22"/>
          <w:u w:color="000000"/>
          <w:bdr w:val="nil"/>
          <w:lang w:val="en-US" w:eastAsia="en-GB"/>
        </w:rPr>
        <w:t xml:space="preserve">(Text A); to reinforce gender stereotypes, e.g. </w:t>
      </w:r>
      <w:r w:rsidRPr="00DB7100">
        <w:rPr>
          <w:rFonts w:eastAsia="Arial Unicode MS" w:cs="Arial"/>
          <w:i/>
          <w:iCs/>
          <w:color w:val="000000"/>
          <w:szCs w:val="22"/>
          <w:u w:color="000000"/>
          <w:bdr w:val="nil"/>
          <w:lang w:val="en-US" w:eastAsia="en-GB"/>
        </w:rPr>
        <w:t>carefully</w:t>
      </w:r>
      <w:r w:rsidRPr="00DB7100">
        <w:rPr>
          <w:rFonts w:eastAsia="Arial Unicode MS" w:cs="Arial"/>
          <w:color w:val="000000"/>
          <w:szCs w:val="22"/>
          <w:u w:color="000000"/>
          <w:bdr w:val="nil"/>
          <w:lang w:val="en-US" w:eastAsia="en-GB"/>
        </w:rPr>
        <w:t xml:space="preserve"> (Text A)</w:t>
      </w:r>
    </w:p>
    <w:p w14:paraId="66CC3C48" w14:textId="77777777" w:rsidR="00DB7100" w:rsidRPr="00DB7100" w:rsidRDefault="00DB7100" w:rsidP="009456ED">
      <w:pPr>
        <w:numPr>
          <w:ilvl w:val="0"/>
          <w:numId w:val="138"/>
        </w:numPr>
        <w:pBdr>
          <w:top w:val="nil"/>
          <w:left w:val="nil"/>
          <w:bottom w:val="nil"/>
          <w:right w:val="nil"/>
          <w:between w:val="nil"/>
          <w:bar w:val="nil"/>
        </w:pBdr>
        <w:tabs>
          <w:tab w:val="clear" w:pos="196"/>
          <w:tab w:val="left" w:pos="360"/>
          <w:tab w:val="left" w:pos="720"/>
          <w:tab w:val="left" w:pos="1440"/>
          <w:tab w:val="left" w:pos="2160"/>
          <w:tab w:val="right" w:pos="9540"/>
        </w:tabs>
        <w:ind w:left="360" w:hanging="360"/>
        <w:rPr>
          <w:rFonts w:eastAsia="Arial Unicode MS" w:cs="Arial"/>
          <w:color w:val="000000"/>
          <w:szCs w:val="22"/>
          <w:u w:color="000000"/>
          <w:bdr w:val="nil"/>
          <w:lang w:val="en-US" w:eastAsia="en-GB"/>
        </w:rPr>
      </w:pPr>
      <w:r w:rsidRPr="00F44508">
        <w:rPr>
          <w:rFonts w:eastAsia="Arial Unicode MS" w:cs="Arial"/>
          <w:b/>
          <w:color w:val="000000"/>
          <w:szCs w:val="22"/>
          <w:u w:color="000000"/>
          <w:bdr w:val="nil"/>
          <w:lang w:val="en-US" w:eastAsia="en-GB"/>
        </w:rPr>
        <w:t>elision</w:t>
      </w:r>
      <w:r w:rsidRPr="00DB7100">
        <w:rPr>
          <w:rFonts w:eastAsia="Arial Unicode MS" w:cs="Arial"/>
          <w:color w:val="000000"/>
          <w:szCs w:val="22"/>
          <w:u w:color="000000"/>
          <w:bdr w:val="nil"/>
          <w:lang w:val="en-US" w:eastAsia="en-GB"/>
        </w:rPr>
        <w:t xml:space="preserve"> to create informality, e.g. </w:t>
      </w:r>
      <w:r w:rsidRPr="00DB7100">
        <w:rPr>
          <w:rFonts w:eastAsia="Arial Unicode MS" w:cs="Arial"/>
          <w:i/>
          <w:iCs/>
          <w:color w:val="000000"/>
          <w:szCs w:val="22"/>
          <w:u w:color="000000"/>
          <w:bdr w:val="nil"/>
          <w:lang w:val="en-US" w:eastAsia="en-GB"/>
        </w:rPr>
        <w:t xml:space="preserve">I’ve </w:t>
      </w:r>
      <w:r w:rsidRPr="00DB7100">
        <w:rPr>
          <w:rFonts w:eastAsia="Arial Unicode MS" w:cs="Arial"/>
          <w:color w:val="000000"/>
          <w:szCs w:val="22"/>
          <w:u w:color="000000"/>
          <w:bdr w:val="nil"/>
          <w:lang w:val="en-US" w:eastAsia="en-GB"/>
        </w:rPr>
        <w:t xml:space="preserve">(Text A); </w:t>
      </w:r>
      <w:r w:rsidRPr="00DB7100">
        <w:rPr>
          <w:rFonts w:eastAsia="Arial Unicode MS" w:cs="Arial"/>
          <w:i/>
          <w:iCs/>
          <w:color w:val="000000"/>
          <w:szCs w:val="22"/>
          <w:u w:color="000000"/>
          <w:bdr w:val="nil"/>
          <w:lang w:val="en-US" w:eastAsia="en-GB"/>
        </w:rPr>
        <w:t xml:space="preserve">you’ve </w:t>
      </w:r>
      <w:r w:rsidRPr="00DB7100">
        <w:rPr>
          <w:rFonts w:eastAsia="Arial Unicode MS" w:cs="Arial"/>
          <w:color w:val="000000"/>
          <w:szCs w:val="22"/>
          <w:u w:color="000000"/>
          <w:bdr w:val="nil"/>
          <w:lang w:val="en-US" w:eastAsia="en-GB"/>
        </w:rPr>
        <w:t xml:space="preserve">and </w:t>
      </w:r>
      <w:r w:rsidRPr="00DB7100">
        <w:rPr>
          <w:rFonts w:eastAsia="Arial Unicode MS" w:cs="Arial"/>
          <w:i/>
          <w:iCs/>
          <w:color w:val="000000"/>
          <w:szCs w:val="22"/>
          <w:u w:color="000000"/>
          <w:bdr w:val="nil"/>
          <w:lang w:val="en-US" w:eastAsia="en-GB"/>
        </w:rPr>
        <w:t xml:space="preserve">it’s </w:t>
      </w:r>
      <w:r w:rsidRPr="00DB7100">
        <w:rPr>
          <w:rFonts w:eastAsia="Arial Unicode MS" w:cs="Arial"/>
          <w:color w:val="000000"/>
          <w:szCs w:val="22"/>
          <w:u w:color="000000"/>
          <w:bdr w:val="nil"/>
          <w:lang w:val="en-US" w:eastAsia="en-GB"/>
        </w:rPr>
        <w:t>(Text B)</w:t>
      </w:r>
    </w:p>
    <w:p w14:paraId="44317A7C" w14:textId="25FF5BF4" w:rsidR="00DB7100" w:rsidRPr="00DB7100" w:rsidRDefault="00DB7100" w:rsidP="009456ED">
      <w:pPr>
        <w:numPr>
          <w:ilvl w:val="0"/>
          <w:numId w:val="138"/>
        </w:numPr>
        <w:pBdr>
          <w:top w:val="nil"/>
          <w:left w:val="nil"/>
          <w:bottom w:val="nil"/>
          <w:right w:val="nil"/>
          <w:between w:val="nil"/>
          <w:bar w:val="nil"/>
        </w:pBdr>
        <w:tabs>
          <w:tab w:val="clear" w:pos="196"/>
          <w:tab w:val="left" w:pos="360"/>
          <w:tab w:val="left" w:pos="720"/>
          <w:tab w:val="left" w:pos="1440"/>
          <w:tab w:val="left" w:pos="2160"/>
          <w:tab w:val="right" w:pos="9540"/>
        </w:tabs>
        <w:ind w:left="360" w:hanging="360"/>
        <w:rPr>
          <w:rFonts w:eastAsia="Arial Unicode MS" w:cs="Arial"/>
          <w:color w:val="000000"/>
          <w:szCs w:val="22"/>
          <w:u w:color="000000"/>
          <w:bdr w:val="nil"/>
          <w:lang w:val="en-US" w:eastAsia="en-GB"/>
        </w:rPr>
      </w:pPr>
      <w:r w:rsidRPr="00F44508">
        <w:rPr>
          <w:rFonts w:eastAsia="Arial Unicode MS" w:cs="Arial"/>
          <w:b/>
          <w:color w:val="000000"/>
          <w:szCs w:val="22"/>
          <w:u w:color="000000"/>
          <w:bdr w:val="nil"/>
          <w:lang w:val="en-US" w:eastAsia="en-GB"/>
        </w:rPr>
        <w:t>cliché</w:t>
      </w:r>
      <w:r w:rsidRPr="00DB7100">
        <w:rPr>
          <w:rFonts w:eastAsia="Arial Unicode MS" w:cs="Arial"/>
          <w:color w:val="000000"/>
          <w:szCs w:val="22"/>
          <w:u w:color="000000"/>
          <w:bdr w:val="nil"/>
          <w:lang w:val="en-US" w:eastAsia="en-GB"/>
        </w:rPr>
        <w:t xml:space="preserve">, e.g. </w:t>
      </w:r>
      <w:r w:rsidR="0038755C">
        <w:rPr>
          <w:rFonts w:eastAsia="Arial Unicode MS" w:cs="Arial"/>
          <w:i/>
          <w:iCs/>
          <w:color w:val="000000"/>
          <w:szCs w:val="22"/>
          <w:u w:color="000000"/>
          <w:bdr w:val="nil"/>
          <w:lang w:val="en-US" w:eastAsia="en-GB"/>
        </w:rPr>
        <w:t>…l</w:t>
      </w:r>
      <w:r w:rsidRPr="00DB7100">
        <w:rPr>
          <w:rFonts w:eastAsia="Arial Unicode MS" w:cs="Arial"/>
          <w:i/>
          <w:iCs/>
          <w:color w:val="000000"/>
          <w:szCs w:val="22"/>
          <w:u w:color="000000"/>
          <w:bdr w:val="nil"/>
          <w:lang w:val="en-US" w:eastAsia="en-GB"/>
        </w:rPr>
        <w:t xml:space="preserve">et’s be honest … </w:t>
      </w:r>
      <w:r w:rsidRPr="00DB7100">
        <w:rPr>
          <w:rFonts w:eastAsia="Arial Unicode MS" w:cs="Arial"/>
          <w:color w:val="000000"/>
          <w:szCs w:val="22"/>
          <w:u w:color="000000"/>
          <w:bdr w:val="nil"/>
          <w:lang w:val="en-US" w:eastAsia="en-GB"/>
        </w:rPr>
        <w:t>and</w:t>
      </w:r>
      <w:r w:rsidRPr="00DB7100">
        <w:rPr>
          <w:rFonts w:eastAsia="Arial Unicode MS" w:cs="Arial"/>
          <w:i/>
          <w:iCs/>
          <w:color w:val="000000"/>
          <w:szCs w:val="22"/>
          <w:u w:color="000000"/>
          <w:bdr w:val="nil"/>
          <w:lang w:val="en-US" w:eastAsia="en-GB"/>
        </w:rPr>
        <w:t xml:space="preserve"> woe betide </w:t>
      </w:r>
      <w:r w:rsidRPr="00DB7100">
        <w:rPr>
          <w:rFonts w:eastAsia="Arial Unicode MS" w:cs="Arial"/>
          <w:color w:val="000000"/>
          <w:szCs w:val="22"/>
          <w:u w:color="000000"/>
          <w:bdr w:val="nil"/>
          <w:lang w:val="en-US" w:eastAsia="en-GB"/>
        </w:rPr>
        <w:t xml:space="preserve">(Text A); </w:t>
      </w:r>
      <w:r w:rsidRPr="00DB7100">
        <w:rPr>
          <w:rFonts w:eastAsia="Arial Unicode MS" w:cs="Arial"/>
          <w:i/>
          <w:iCs/>
          <w:color w:val="000000"/>
          <w:szCs w:val="22"/>
          <w:u w:color="000000"/>
          <w:bdr w:val="nil"/>
          <w:lang w:val="en-US" w:eastAsia="en-GB"/>
        </w:rPr>
        <w:t>benefit of the doubt</w:t>
      </w:r>
      <w:r w:rsidRPr="00DB7100">
        <w:rPr>
          <w:rFonts w:eastAsia="Arial Unicode MS" w:cs="Arial"/>
          <w:color w:val="000000"/>
          <w:szCs w:val="22"/>
          <w:u w:color="000000"/>
          <w:bdr w:val="nil"/>
          <w:lang w:val="en-US" w:eastAsia="en-GB"/>
        </w:rPr>
        <w:t xml:space="preserve"> (Text B)</w:t>
      </w:r>
    </w:p>
    <w:p w14:paraId="3934C934" w14:textId="77777777" w:rsidR="00DB7100" w:rsidRPr="00DB7100" w:rsidRDefault="00DB7100" w:rsidP="009456ED">
      <w:pPr>
        <w:numPr>
          <w:ilvl w:val="0"/>
          <w:numId w:val="138"/>
        </w:numPr>
        <w:pBdr>
          <w:top w:val="nil"/>
          <w:left w:val="nil"/>
          <w:bottom w:val="nil"/>
          <w:right w:val="nil"/>
          <w:between w:val="nil"/>
          <w:bar w:val="nil"/>
        </w:pBdr>
        <w:tabs>
          <w:tab w:val="clear" w:pos="196"/>
          <w:tab w:val="left" w:pos="360"/>
          <w:tab w:val="left" w:pos="720"/>
          <w:tab w:val="left" w:pos="1440"/>
          <w:tab w:val="left" w:pos="2160"/>
          <w:tab w:val="right" w:pos="9540"/>
        </w:tabs>
        <w:ind w:left="360" w:right="-268" w:hanging="360"/>
        <w:rPr>
          <w:rFonts w:eastAsia="Arial Unicode MS" w:cs="Arial"/>
          <w:color w:val="000000"/>
          <w:szCs w:val="22"/>
          <w:u w:color="000000"/>
          <w:bdr w:val="nil"/>
          <w:lang w:val="en-US" w:eastAsia="en-GB"/>
        </w:rPr>
      </w:pPr>
      <w:r w:rsidRPr="009273BC">
        <w:rPr>
          <w:rFonts w:eastAsia="Arial Unicode MS" w:cs="Arial"/>
          <w:b/>
          <w:color w:val="000000"/>
          <w:szCs w:val="22"/>
          <w:u w:color="000000"/>
          <w:bdr w:val="nil"/>
          <w:lang w:val="en-US" w:eastAsia="en-GB"/>
        </w:rPr>
        <w:t>time scale:</w:t>
      </w:r>
      <w:r w:rsidRPr="00DB7100">
        <w:rPr>
          <w:rFonts w:eastAsia="Arial Unicode MS" w:cs="Arial"/>
          <w:color w:val="000000"/>
          <w:szCs w:val="22"/>
          <w:u w:color="000000"/>
          <w:bdr w:val="nil"/>
          <w:lang w:val="en-US" w:eastAsia="en-GB"/>
        </w:rPr>
        <w:t xml:space="preserve"> present in both Text A and Text B, to create a sense of immediacy; future to emphasise the absurdity of the context, e.g. </w:t>
      </w:r>
      <w:r w:rsidRPr="00DB7100">
        <w:rPr>
          <w:rFonts w:eastAsia="Arial Unicode MS" w:cs="Arial"/>
          <w:i/>
          <w:iCs/>
          <w:color w:val="000000"/>
          <w:szCs w:val="22"/>
          <w:u w:color="000000"/>
          <w:bdr w:val="nil"/>
          <w:lang w:val="en-US" w:eastAsia="en-GB"/>
        </w:rPr>
        <w:t xml:space="preserve">and I’ll have a garden one day to go with it </w:t>
      </w:r>
      <w:r w:rsidRPr="00DB7100">
        <w:rPr>
          <w:rFonts w:eastAsia="Arial Unicode MS" w:cs="Arial"/>
          <w:color w:val="000000"/>
          <w:szCs w:val="22"/>
          <w:u w:color="000000"/>
          <w:bdr w:val="nil"/>
          <w:lang w:val="en-US" w:eastAsia="en-GB"/>
        </w:rPr>
        <w:t>(Text B)</w:t>
      </w:r>
    </w:p>
    <w:p w14:paraId="3917A7C8" w14:textId="77777777" w:rsidR="00DB7100" w:rsidRPr="00DB7100" w:rsidRDefault="00DB7100" w:rsidP="009456ED">
      <w:pPr>
        <w:numPr>
          <w:ilvl w:val="0"/>
          <w:numId w:val="138"/>
        </w:numPr>
        <w:pBdr>
          <w:top w:val="nil"/>
          <w:left w:val="nil"/>
          <w:bottom w:val="nil"/>
          <w:right w:val="nil"/>
          <w:between w:val="nil"/>
          <w:bar w:val="nil"/>
        </w:pBdr>
        <w:tabs>
          <w:tab w:val="clear" w:pos="196"/>
          <w:tab w:val="left" w:pos="360"/>
          <w:tab w:val="left" w:pos="720"/>
          <w:tab w:val="left" w:pos="1440"/>
          <w:tab w:val="left" w:pos="2160"/>
          <w:tab w:val="right" w:pos="9540"/>
        </w:tabs>
        <w:ind w:left="360" w:hanging="360"/>
        <w:rPr>
          <w:rFonts w:eastAsia="Arial Unicode MS" w:cs="Arial"/>
          <w:color w:val="000000"/>
          <w:szCs w:val="22"/>
          <w:u w:color="000000"/>
          <w:bdr w:val="nil"/>
          <w:lang w:val="en-US" w:eastAsia="en-GB"/>
        </w:rPr>
      </w:pPr>
      <w:r w:rsidRPr="00F44508">
        <w:rPr>
          <w:rFonts w:eastAsia="Arial Unicode MS" w:cs="Arial"/>
          <w:b/>
          <w:color w:val="000000"/>
          <w:szCs w:val="22"/>
          <w:u w:color="000000"/>
          <w:bdr w:val="nil"/>
          <w:lang w:val="en-US" w:eastAsia="en-GB"/>
        </w:rPr>
        <w:t>modal verbs:</w:t>
      </w:r>
      <w:r w:rsidRPr="00DB7100">
        <w:rPr>
          <w:rFonts w:eastAsia="Arial Unicode MS" w:cs="Arial"/>
          <w:color w:val="000000"/>
          <w:szCs w:val="22"/>
          <w:u w:color="000000"/>
          <w:bdr w:val="nil"/>
          <w:lang w:val="en-US" w:eastAsia="en-GB"/>
        </w:rPr>
        <w:t xml:space="preserve"> to suggest expectation, e.g. </w:t>
      </w:r>
      <w:r w:rsidRPr="00DB7100">
        <w:rPr>
          <w:rFonts w:eastAsia="Arial Unicode MS" w:cs="Arial"/>
          <w:i/>
          <w:iCs/>
          <w:color w:val="000000"/>
          <w:szCs w:val="22"/>
          <w:u w:color="000000"/>
          <w:bdr w:val="nil"/>
          <w:lang w:val="en-US" w:eastAsia="en-GB"/>
        </w:rPr>
        <w:t xml:space="preserve">must have </w:t>
      </w:r>
      <w:r w:rsidRPr="00DB7100">
        <w:rPr>
          <w:rFonts w:eastAsia="Arial Unicode MS" w:cs="Arial"/>
          <w:color w:val="000000"/>
          <w:szCs w:val="22"/>
          <w:u w:color="000000"/>
          <w:bdr w:val="nil"/>
          <w:lang w:val="en-US" w:eastAsia="en-GB"/>
        </w:rPr>
        <w:t xml:space="preserve">(Text A); to create mock uncertainty, e.g. </w:t>
      </w:r>
      <w:r w:rsidRPr="00DB7100">
        <w:rPr>
          <w:rFonts w:eastAsia="Arial Unicode MS" w:cs="Arial"/>
          <w:i/>
          <w:iCs/>
          <w:color w:val="000000"/>
          <w:szCs w:val="22"/>
          <w:u w:color="000000"/>
          <w:bdr w:val="nil"/>
          <w:lang w:val="en-US" w:eastAsia="en-GB"/>
        </w:rPr>
        <w:t xml:space="preserve">will they </w:t>
      </w:r>
      <w:r w:rsidRPr="00DB7100">
        <w:rPr>
          <w:rFonts w:eastAsia="Arial Unicode MS" w:cs="Arial"/>
          <w:color w:val="000000"/>
          <w:szCs w:val="22"/>
          <w:u w:color="000000"/>
          <w:bdr w:val="nil"/>
          <w:lang w:val="en-US" w:eastAsia="en-GB"/>
        </w:rPr>
        <w:t>(Text B)</w:t>
      </w:r>
    </w:p>
    <w:p w14:paraId="5B8C7FF7" w14:textId="77777777" w:rsidR="00DB7100" w:rsidRPr="00DB7100" w:rsidRDefault="00DB7100" w:rsidP="00DB7100">
      <w:pPr>
        <w:pBdr>
          <w:top w:val="nil"/>
          <w:left w:val="nil"/>
          <w:bottom w:val="nil"/>
          <w:right w:val="nil"/>
          <w:between w:val="nil"/>
          <w:bar w:val="nil"/>
        </w:pBdr>
        <w:tabs>
          <w:tab w:val="left" w:pos="720"/>
          <w:tab w:val="left" w:pos="1440"/>
          <w:tab w:val="left" w:pos="2160"/>
          <w:tab w:val="right" w:pos="9540"/>
        </w:tabs>
        <w:rPr>
          <w:rFonts w:eastAsia="Arial Unicode MS" w:cs="Arial"/>
          <w:color w:val="000000"/>
          <w:szCs w:val="22"/>
          <w:u w:color="000000"/>
          <w:bdr w:val="nil"/>
          <w:lang w:val="en-US" w:eastAsia="en-GB"/>
        </w:rPr>
      </w:pPr>
    </w:p>
    <w:p w14:paraId="38161E8B" w14:textId="77777777" w:rsidR="00DB7100" w:rsidRPr="00DB7100" w:rsidRDefault="00DB7100" w:rsidP="00DB7100">
      <w:pPr>
        <w:pBdr>
          <w:top w:val="nil"/>
          <w:left w:val="nil"/>
          <w:bottom w:val="nil"/>
          <w:right w:val="nil"/>
          <w:between w:val="nil"/>
          <w:bar w:val="nil"/>
        </w:pBdr>
        <w:tabs>
          <w:tab w:val="left" w:pos="720"/>
          <w:tab w:val="left" w:pos="1440"/>
          <w:tab w:val="left" w:pos="2160"/>
          <w:tab w:val="right" w:pos="9540"/>
        </w:tabs>
        <w:rPr>
          <w:rFonts w:eastAsia="Arial Unicode MS" w:cs="Arial"/>
          <w:color w:val="000000"/>
          <w:szCs w:val="22"/>
          <w:u w:color="000000"/>
          <w:bdr w:val="nil"/>
          <w:lang w:val="en-US" w:eastAsia="en-GB"/>
        </w:rPr>
      </w:pPr>
      <w:r w:rsidRPr="00DB7100">
        <w:rPr>
          <w:rFonts w:eastAsia="Arial Unicode MS" w:cs="Arial"/>
          <w:b/>
          <w:bCs/>
          <w:color w:val="000000"/>
          <w:szCs w:val="22"/>
          <w:u w:color="000000"/>
          <w:bdr w:val="nil"/>
          <w:lang w:val="en-US" w:eastAsia="en-GB"/>
        </w:rPr>
        <w:t xml:space="preserve">Form and Structure </w:t>
      </w:r>
      <w:r w:rsidRPr="00DB7100">
        <w:rPr>
          <w:rFonts w:eastAsia="Arial Unicode MS" w:cs="Arial"/>
          <w:color w:val="000000"/>
          <w:szCs w:val="22"/>
          <w:u w:color="000000"/>
          <w:bdr w:val="nil"/>
          <w:lang w:val="en-US" w:eastAsia="en-GB"/>
        </w:rPr>
        <w:t>(typical of genre)</w:t>
      </w:r>
    </w:p>
    <w:p w14:paraId="439E7EFB" w14:textId="77777777" w:rsidR="00DB7100" w:rsidRPr="00DB7100" w:rsidRDefault="00DB7100" w:rsidP="009456ED">
      <w:pPr>
        <w:numPr>
          <w:ilvl w:val="0"/>
          <w:numId w:val="139"/>
        </w:numPr>
        <w:pBdr>
          <w:top w:val="nil"/>
          <w:left w:val="nil"/>
          <w:bottom w:val="nil"/>
          <w:right w:val="nil"/>
          <w:between w:val="nil"/>
          <w:bar w:val="nil"/>
        </w:pBdr>
        <w:tabs>
          <w:tab w:val="clear" w:pos="196"/>
          <w:tab w:val="left" w:pos="426"/>
          <w:tab w:val="left" w:pos="720"/>
          <w:tab w:val="left" w:pos="1440"/>
          <w:tab w:val="left" w:pos="2160"/>
          <w:tab w:val="right" w:pos="9540"/>
        </w:tabs>
        <w:ind w:left="450" w:hanging="450"/>
        <w:rPr>
          <w:rFonts w:eastAsia="Arial Unicode MS" w:cs="Arial"/>
          <w:color w:val="000000"/>
          <w:szCs w:val="22"/>
          <w:u w:color="000000"/>
          <w:bdr w:val="nil"/>
          <w:lang w:val="en-US" w:eastAsia="en-GB"/>
        </w:rPr>
      </w:pPr>
      <w:r w:rsidRPr="00DB7100">
        <w:rPr>
          <w:rFonts w:eastAsia="Arial Unicode MS" w:cs="Arial"/>
          <w:color w:val="000000"/>
          <w:szCs w:val="22"/>
          <w:u w:color="000000"/>
          <w:bdr w:val="nil"/>
          <w:lang w:val="en-US" w:eastAsia="en-GB"/>
        </w:rPr>
        <w:t>incomplete utterances e.g</w:t>
      </w:r>
      <w:r w:rsidRPr="00DB7100">
        <w:rPr>
          <w:rFonts w:eastAsia="Arial Unicode MS" w:cs="Arial"/>
          <w:i/>
          <w:iCs/>
          <w:color w:val="000000"/>
          <w:szCs w:val="22"/>
          <w:u w:color="000000"/>
          <w:bdr w:val="nil"/>
          <w:lang w:val="en-US" w:eastAsia="en-GB"/>
        </w:rPr>
        <w:t xml:space="preserve">. I’ve no id. </w:t>
      </w:r>
      <w:r w:rsidRPr="00DB7100">
        <w:rPr>
          <w:rFonts w:eastAsia="Arial Unicode MS" w:cs="Arial"/>
          <w:color w:val="000000"/>
          <w:szCs w:val="22"/>
          <w:u w:color="000000"/>
          <w:bdr w:val="nil"/>
          <w:lang w:val="en-US" w:eastAsia="en-GB"/>
        </w:rPr>
        <w:t>(Text A)</w:t>
      </w:r>
    </w:p>
    <w:p w14:paraId="327A3DC6" w14:textId="77777777" w:rsidR="00DB7100" w:rsidRPr="00DB7100" w:rsidRDefault="00DB7100" w:rsidP="009456ED">
      <w:pPr>
        <w:numPr>
          <w:ilvl w:val="0"/>
          <w:numId w:val="139"/>
        </w:numPr>
        <w:pBdr>
          <w:top w:val="nil"/>
          <w:left w:val="nil"/>
          <w:bottom w:val="nil"/>
          <w:right w:val="nil"/>
          <w:between w:val="nil"/>
          <w:bar w:val="nil"/>
        </w:pBdr>
        <w:tabs>
          <w:tab w:val="clear" w:pos="196"/>
          <w:tab w:val="left" w:pos="426"/>
          <w:tab w:val="left" w:pos="720"/>
          <w:tab w:val="left" w:pos="1440"/>
          <w:tab w:val="left" w:pos="2160"/>
          <w:tab w:val="right" w:pos="9540"/>
        </w:tabs>
        <w:ind w:left="450" w:hanging="450"/>
        <w:rPr>
          <w:rFonts w:eastAsia="Arial Unicode MS" w:cs="Arial"/>
          <w:color w:val="000000"/>
          <w:szCs w:val="22"/>
          <w:u w:color="000000"/>
          <w:bdr w:val="nil"/>
          <w:lang w:val="en-US" w:eastAsia="en-GB"/>
        </w:rPr>
      </w:pPr>
      <w:r w:rsidRPr="00DB7100">
        <w:rPr>
          <w:rFonts w:eastAsia="Arial Unicode MS" w:cs="Arial"/>
          <w:color w:val="000000"/>
          <w:szCs w:val="22"/>
          <w:u w:color="000000"/>
          <w:bdr w:val="nil"/>
          <w:lang w:val="en-US" w:eastAsia="en-GB"/>
        </w:rPr>
        <w:t xml:space="preserve">elliptical, e.g. </w:t>
      </w:r>
      <w:r w:rsidRPr="00DB7100">
        <w:rPr>
          <w:rFonts w:eastAsia="Arial Unicode MS" w:cs="Arial"/>
          <w:i/>
          <w:iCs/>
          <w:color w:val="000000"/>
          <w:szCs w:val="22"/>
          <w:u w:color="000000"/>
          <w:bdr w:val="nil"/>
          <w:lang w:val="en-US" w:eastAsia="en-GB"/>
        </w:rPr>
        <w:t xml:space="preserve">full of screws </w:t>
      </w:r>
      <w:r w:rsidRPr="00DB7100">
        <w:rPr>
          <w:rFonts w:eastAsia="Arial Unicode MS" w:cs="Arial"/>
          <w:color w:val="000000"/>
          <w:szCs w:val="22"/>
          <w:u w:color="000000"/>
          <w:bdr w:val="nil"/>
          <w:lang w:val="en-US" w:eastAsia="en-GB"/>
        </w:rPr>
        <w:t xml:space="preserve">and </w:t>
      </w:r>
      <w:r w:rsidRPr="00DB7100">
        <w:rPr>
          <w:rFonts w:eastAsia="Arial Unicode MS" w:cs="Arial"/>
          <w:i/>
          <w:iCs/>
          <w:color w:val="000000"/>
          <w:szCs w:val="22"/>
          <w:u w:color="000000"/>
          <w:bdr w:val="nil"/>
          <w:lang w:val="en-US" w:eastAsia="en-GB"/>
        </w:rPr>
        <w:t xml:space="preserve">more deviation </w:t>
      </w:r>
      <w:r w:rsidRPr="00DB7100">
        <w:rPr>
          <w:rFonts w:eastAsia="Arial Unicode MS" w:cs="Arial"/>
          <w:color w:val="000000"/>
          <w:szCs w:val="22"/>
          <w:u w:color="000000"/>
          <w:bdr w:val="nil"/>
          <w:lang w:val="en-US" w:eastAsia="en-GB"/>
        </w:rPr>
        <w:t xml:space="preserve">(Text B) </w:t>
      </w:r>
    </w:p>
    <w:p w14:paraId="16A09F90" w14:textId="77777777" w:rsidR="00DB7100" w:rsidRPr="00DB7100" w:rsidRDefault="00DB7100" w:rsidP="009456ED">
      <w:pPr>
        <w:numPr>
          <w:ilvl w:val="0"/>
          <w:numId w:val="139"/>
        </w:numPr>
        <w:pBdr>
          <w:top w:val="nil"/>
          <w:left w:val="nil"/>
          <w:bottom w:val="nil"/>
          <w:right w:val="nil"/>
          <w:between w:val="nil"/>
          <w:bar w:val="nil"/>
        </w:pBdr>
        <w:tabs>
          <w:tab w:val="clear" w:pos="196"/>
          <w:tab w:val="left" w:pos="426"/>
          <w:tab w:val="left" w:pos="720"/>
          <w:tab w:val="left" w:pos="1440"/>
          <w:tab w:val="left" w:pos="2160"/>
          <w:tab w:val="right" w:pos="9540"/>
        </w:tabs>
        <w:ind w:left="450" w:hanging="450"/>
        <w:rPr>
          <w:rFonts w:eastAsia="Arial Unicode MS" w:cs="Arial"/>
          <w:color w:val="000000"/>
          <w:szCs w:val="22"/>
          <w:u w:color="000000"/>
          <w:bdr w:val="nil"/>
          <w:lang w:val="en-US" w:eastAsia="en-GB"/>
        </w:rPr>
      </w:pPr>
      <w:r w:rsidRPr="00DB7100">
        <w:rPr>
          <w:rFonts w:eastAsia="Arial Unicode MS" w:cs="Arial"/>
          <w:color w:val="000000"/>
          <w:szCs w:val="22"/>
          <w:u w:color="000000"/>
          <w:bdr w:val="nil"/>
          <w:lang w:val="en-US" w:eastAsia="en-GB"/>
        </w:rPr>
        <w:t xml:space="preserve">use of complements: to convey opinion, e.g. </w:t>
      </w:r>
      <w:r w:rsidRPr="00DB7100">
        <w:rPr>
          <w:rFonts w:eastAsia="Arial Unicode MS" w:cs="Arial"/>
          <w:i/>
          <w:iCs/>
          <w:color w:val="000000"/>
          <w:szCs w:val="22"/>
          <w:u w:color="000000"/>
          <w:bdr w:val="nil"/>
          <w:lang w:val="en-US" w:eastAsia="en-GB"/>
        </w:rPr>
        <w:t xml:space="preserve">she-sheds are actually </w:t>
      </w:r>
      <w:r w:rsidRPr="00DB7100">
        <w:rPr>
          <w:rFonts w:eastAsia="Arial Unicode MS" w:cs="Arial"/>
          <w:i/>
          <w:iCs/>
          <w:color w:val="000000"/>
          <w:szCs w:val="22"/>
          <w:u w:val="single" w:color="000000"/>
          <w:bdr w:val="nil"/>
          <w:lang w:val="en-US" w:eastAsia="en-GB"/>
        </w:rPr>
        <w:t>prettier than the man sheds that are all</w:t>
      </w:r>
      <w:r w:rsidRPr="00DB7100">
        <w:rPr>
          <w:rFonts w:eastAsia="Arial Unicode MS" w:cs="Arial"/>
          <w:i/>
          <w:iCs/>
          <w:color w:val="000000"/>
          <w:szCs w:val="22"/>
          <w:u w:color="000000"/>
          <w:bdr w:val="nil"/>
          <w:lang w:val="en-US" w:eastAsia="en-GB"/>
        </w:rPr>
        <w:t xml:space="preserve"> (.) </w:t>
      </w:r>
      <w:r w:rsidRPr="00DB7100">
        <w:rPr>
          <w:rFonts w:eastAsia="Arial Unicode MS" w:cs="Arial"/>
          <w:i/>
          <w:iCs/>
          <w:color w:val="000000"/>
          <w:szCs w:val="22"/>
          <w:u w:val="single" w:color="000000"/>
          <w:bdr w:val="nil"/>
          <w:lang w:val="en-US" w:eastAsia="en-GB"/>
        </w:rPr>
        <w:t>grimy</w:t>
      </w:r>
      <w:r w:rsidRPr="00DB7100">
        <w:rPr>
          <w:rFonts w:eastAsia="Arial Unicode MS" w:cs="Arial"/>
          <w:i/>
          <w:iCs/>
          <w:color w:val="000000"/>
          <w:szCs w:val="22"/>
          <w:u w:color="000000"/>
          <w:bdr w:val="nil"/>
          <w:lang w:val="en-US" w:eastAsia="en-GB"/>
        </w:rPr>
        <w:t xml:space="preserve"> and </w:t>
      </w:r>
      <w:r w:rsidRPr="00DB7100">
        <w:rPr>
          <w:rFonts w:eastAsia="Arial Unicode MS" w:cs="Arial"/>
          <w:i/>
          <w:iCs/>
          <w:color w:val="000000"/>
          <w:szCs w:val="22"/>
          <w:u w:val="single" w:color="000000"/>
          <w:bdr w:val="nil"/>
          <w:lang w:val="en-US" w:eastAsia="en-GB"/>
        </w:rPr>
        <w:t>moss-ridden</w:t>
      </w:r>
      <w:r w:rsidRPr="00DB7100">
        <w:rPr>
          <w:rFonts w:eastAsia="Arial Unicode MS" w:cs="Arial"/>
          <w:color w:val="000000"/>
          <w:szCs w:val="22"/>
          <w:u w:color="000000"/>
          <w:bdr w:val="nil"/>
          <w:lang w:val="en-US" w:eastAsia="en-GB"/>
        </w:rPr>
        <w:t xml:space="preserve"> (Text A) and </w:t>
      </w:r>
      <w:r w:rsidRPr="00DB7100">
        <w:rPr>
          <w:rFonts w:eastAsia="Arial Unicode MS" w:cs="Arial"/>
          <w:i/>
          <w:iCs/>
          <w:color w:val="000000"/>
          <w:szCs w:val="22"/>
          <w:u w:color="000000"/>
          <w:bdr w:val="nil"/>
          <w:lang w:val="en-US" w:eastAsia="en-GB"/>
        </w:rPr>
        <w:t xml:space="preserve">the interior is </w:t>
      </w:r>
      <w:r w:rsidRPr="00DB7100">
        <w:rPr>
          <w:rFonts w:eastAsia="Arial Unicode MS" w:cs="Arial"/>
          <w:i/>
          <w:iCs/>
          <w:color w:val="000000"/>
          <w:szCs w:val="22"/>
          <w:u w:val="single" w:color="000000"/>
          <w:bdr w:val="nil"/>
          <w:lang w:val="en-US" w:eastAsia="en-GB"/>
        </w:rPr>
        <w:t>beautiful</w:t>
      </w:r>
      <w:r w:rsidRPr="00DB7100">
        <w:rPr>
          <w:rFonts w:eastAsia="Arial Unicode MS" w:cs="Arial"/>
          <w:i/>
          <w:iCs/>
          <w:color w:val="000000"/>
          <w:szCs w:val="22"/>
          <w:u w:color="000000"/>
          <w:bdr w:val="nil"/>
          <w:lang w:val="en-US" w:eastAsia="en-GB"/>
        </w:rPr>
        <w:t xml:space="preserve"> </w:t>
      </w:r>
      <w:r w:rsidRPr="00DB7100">
        <w:rPr>
          <w:rFonts w:eastAsia="Arial Unicode MS" w:cs="Arial"/>
          <w:color w:val="000000"/>
          <w:szCs w:val="22"/>
          <w:u w:color="000000"/>
          <w:bdr w:val="nil"/>
          <w:lang w:val="en-US" w:eastAsia="en-GB"/>
        </w:rPr>
        <w:t>(Text B)</w:t>
      </w:r>
    </w:p>
    <w:p w14:paraId="2B16077E" w14:textId="77777777" w:rsidR="00DB7100" w:rsidRPr="00DB7100" w:rsidRDefault="00DB7100" w:rsidP="009456ED">
      <w:pPr>
        <w:numPr>
          <w:ilvl w:val="0"/>
          <w:numId w:val="139"/>
        </w:numPr>
        <w:pBdr>
          <w:top w:val="nil"/>
          <w:left w:val="nil"/>
          <w:bottom w:val="nil"/>
          <w:right w:val="nil"/>
          <w:between w:val="nil"/>
          <w:bar w:val="nil"/>
        </w:pBdr>
        <w:tabs>
          <w:tab w:val="clear" w:pos="196"/>
          <w:tab w:val="left" w:pos="426"/>
          <w:tab w:val="left" w:pos="720"/>
          <w:tab w:val="left" w:pos="1440"/>
          <w:tab w:val="left" w:pos="2160"/>
          <w:tab w:val="right" w:pos="9540"/>
        </w:tabs>
        <w:ind w:left="450" w:hanging="450"/>
        <w:rPr>
          <w:rFonts w:eastAsia="Arial Unicode MS" w:cs="Arial"/>
          <w:color w:val="000000"/>
          <w:szCs w:val="22"/>
          <w:u w:color="000000"/>
          <w:bdr w:val="nil"/>
          <w:lang w:val="en-US" w:eastAsia="en-GB"/>
        </w:rPr>
      </w:pPr>
      <w:r w:rsidRPr="00DB7100">
        <w:rPr>
          <w:rFonts w:eastAsia="Arial Unicode MS" w:cs="Arial"/>
          <w:color w:val="000000"/>
          <w:szCs w:val="22"/>
          <w:u w:color="000000"/>
          <w:bdr w:val="nil"/>
          <w:lang w:val="en-US" w:eastAsia="en-GB"/>
        </w:rPr>
        <w:t xml:space="preserve">interruptions: to support, e.g. </w:t>
      </w:r>
      <w:r w:rsidRPr="00DB7100">
        <w:rPr>
          <w:rFonts w:eastAsia="Arial Unicode MS" w:cs="Arial"/>
          <w:i/>
          <w:iCs/>
          <w:color w:val="000000"/>
          <w:szCs w:val="22"/>
          <w:u w:color="000000"/>
          <w:bdr w:val="nil"/>
          <w:lang w:val="en-US" w:eastAsia="en-GB"/>
        </w:rPr>
        <w:t xml:space="preserve">yeah they’re nervous </w:t>
      </w:r>
      <w:r w:rsidRPr="00DB7100">
        <w:rPr>
          <w:rFonts w:eastAsia="Arial Unicode MS" w:cs="Arial"/>
          <w:color w:val="000000"/>
          <w:szCs w:val="22"/>
          <w:u w:color="000000"/>
          <w:bdr w:val="nil"/>
          <w:lang w:val="en-US" w:eastAsia="en-GB"/>
        </w:rPr>
        <w:t>(Text A); to challenge</w:t>
      </w:r>
      <w:r w:rsidRPr="00DB7100">
        <w:rPr>
          <w:rFonts w:eastAsia="Arial Unicode MS" w:cs="Arial"/>
          <w:i/>
          <w:iCs/>
          <w:color w:val="000000"/>
          <w:szCs w:val="22"/>
          <w:u w:color="000000"/>
          <w:bdr w:val="nil"/>
          <w:lang w:val="en-US" w:eastAsia="en-GB"/>
        </w:rPr>
        <w:t>, e.g. he stumbled</w:t>
      </w:r>
      <w:r w:rsidRPr="00DB7100">
        <w:rPr>
          <w:rFonts w:eastAsia="Arial Unicode MS" w:cs="Arial"/>
          <w:color w:val="000000"/>
          <w:szCs w:val="22"/>
          <w:u w:color="000000"/>
          <w:bdr w:val="nil"/>
          <w:lang w:val="en-US" w:eastAsia="en-GB"/>
        </w:rPr>
        <w:t xml:space="preserve"> (Text B)</w:t>
      </w:r>
    </w:p>
    <w:p w14:paraId="072A3EC0" w14:textId="77777777" w:rsidR="00DB7100" w:rsidRPr="00DB7100" w:rsidRDefault="00DB7100" w:rsidP="009456ED">
      <w:pPr>
        <w:numPr>
          <w:ilvl w:val="0"/>
          <w:numId w:val="139"/>
        </w:numPr>
        <w:pBdr>
          <w:top w:val="nil"/>
          <w:left w:val="nil"/>
          <w:bottom w:val="nil"/>
          <w:right w:val="nil"/>
          <w:between w:val="nil"/>
          <w:bar w:val="nil"/>
        </w:pBdr>
        <w:tabs>
          <w:tab w:val="clear" w:pos="196"/>
          <w:tab w:val="left" w:pos="426"/>
          <w:tab w:val="left" w:pos="720"/>
          <w:tab w:val="left" w:pos="1440"/>
          <w:tab w:val="left" w:pos="2160"/>
          <w:tab w:val="right" w:pos="9540"/>
        </w:tabs>
        <w:ind w:left="450" w:hanging="450"/>
        <w:rPr>
          <w:rFonts w:eastAsia="Arial Unicode MS" w:cs="Arial"/>
          <w:color w:val="000000"/>
          <w:szCs w:val="22"/>
          <w:u w:color="000000"/>
          <w:bdr w:val="nil"/>
          <w:lang w:val="en-US" w:eastAsia="en-GB"/>
        </w:rPr>
      </w:pPr>
      <w:r w:rsidRPr="00DB7100">
        <w:rPr>
          <w:rFonts w:eastAsia="Arial Unicode MS" w:cs="Arial"/>
          <w:color w:val="000000"/>
          <w:szCs w:val="22"/>
          <w:u w:color="000000"/>
          <w:bdr w:val="nil"/>
          <w:lang w:val="en-US" w:eastAsia="en-GB"/>
        </w:rPr>
        <w:t xml:space="preserve">repetition for emphasis, e.g. </w:t>
      </w:r>
      <w:r w:rsidRPr="00DB7100">
        <w:rPr>
          <w:rFonts w:eastAsia="Arial Unicode MS" w:cs="Arial"/>
          <w:b/>
          <w:bCs/>
          <w:i/>
          <w:iCs/>
          <w:color w:val="000000"/>
          <w:szCs w:val="22"/>
          <w:u w:color="000000"/>
          <w:bdr w:val="nil"/>
          <w:lang w:val="en-US" w:eastAsia="en-GB"/>
        </w:rPr>
        <w:t>men</w:t>
      </w:r>
      <w:r w:rsidRPr="00DB7100">
        <w:rPr>
          <w:rFonts w:eastAsia="Arial Unicode MS" w:cs="Arial"/>
          <w:color w:val="000000"/>
          <w:szCs w:val="22"/>
          <w:u w:color="000000"/>
          <w:bdr w:val="nil"/>
          <w:lang w:val="en-US" w:eastAsia="en-GB"/>
        </w:rPr>
        <w:t xml:space="preserve"> (Text A) and </w:t>
      </w:r>
      <w:r w:rsidRPr="00DB7100">
        <w:rPr>
          <w:rFonts w:eastAsia="Arial Unicode MS" w:cs="Arial"/>
          <w:i/>
          <w:iCs/>
          <w:color w:val="000000"/>
          <w:szCs w:val="22"/>
          <w:u w:color="000000"/>
          <w:bdr w:val="nil"/>
          <w:lang w:val="en-US" w:eastAsia="en-GB"/>
        </w:rPr>
        <w:t xml:space="preserve">stumbled </w:t>
      </w:r>
      <w:r w:rsidRPr="00DB7100">
        <w:rPr>
          <w:rFonts w:eastAsia="Arial Unicode MS" w:cs="Arial"/>
          <w:color w:val="000000"/>
          <w:szCs w:val="22"/>
          <w:u w:color="000000"/>
          <w:bdr w:val="nil"/>
          <w:lang w:val="en-US" w:eastAsia="en-GB"/>
        </w:rPr>
        <w:t>(Text B)</w:t>
      </w:r>
    </w:p>
    <w:p w14:paraId="7AB5F448" w14:textId="77777777" w:rsidR="00DB7100" w:rsidRPr="00DB7100" w:rsidRDefault="00DB7100" w:rsidP="009456ED">
      <w:pPr>
        <w:numPr>
          <w:ilvl w:val="0"/>
          <w:numId w:val="139"/>
        </w:numPr>
        <w:pBdr>
          <w:top w:val="nil"/>
          <w:left w:val="nil"/>
          <w:bottom w:val="nil"/>
          <w:right w:val="nil"/>
          <w:between w:val="nil"/>
          <w:bar w:val="nil"/>
        </w:pBdr>
        <w:tabs>
          <w:tab w:val="clear" w:pos="196"/>
          <w:tab w:val="left" w:pos="426"/>
          <w:tab w:val="left" w:pos="720"/>
          <w:tab w:val="left" w:pos="1440"/>
          <w:tab w:val="left" w:pos="2160"/>
          <w:tab w:val="right" w:pos="9540"/>
        </w:tabs>
        <w:ind w:left="450" w:hanging="450"/>
        <w:rPr>
          <w:rFonts w:eastAsia="Arial Unicode MS" w:cs="Arial"/>
          <w:color w:val="000000"/>
          <w:szCs w:val="22"/>
          <w:u w:color="000000"/>
          <w:bdr w:val="nil"/>
          <w:lang w:val="en-US" w:eastAsia="en-GB"/>
        </w:rPr>
      </w:pPr>
      <w:r w:rsidRPr="00DB7100">
        <w:rPr>
          <w:rFonts w:eastAsia="Arial Unicode MS" w:cs="Arial"/>
          <w:color w:val="000000"/>
          <w:szCs w:val="22"/>
          <w:u w:color="000000"/>
          <w:bdr w:val="nil"/>
          <w:lang w:val="en-US" w:eastAsia="en-GB"/>
        </w:rPr>
        <w:t xml:space="preserve">some complex utterances, e.g. </w:t>
      </w:r>
      <w:r w:rsidRPr="00DB7100">
        <w:rPr>
          <w:rFonts w:eastAsia="Arial Unicode MS" w:cs="Arial"/>
          <w:i/>
          <w:iCs/>
          <w:color w:val="000000"/>
          <w:szCs w:val="22"/>
          <w:u w:color="000000"/>
          <w:bdr w:val="nil"/>
          <w:lang w:val="en-US" w:eastAsia="en-GB"/>
        </w:rPr>
        <w:t>you are an historical anachronism who …</w:t>
      </w:r>
      <w:r w:rsidRPr="00DB7100">
        <w:rPr>
          <w:rFonts w:eastAsia="Arial Unicode MS" w:cs="Arial"/>
          <w:color w:val="000000"/>
          <w:szCs w:val="22"/>
          <w:u w:color="000000"/>
          <w:bdr w:val="nil"/>
          <w:lang w:val="en-US" w:eastAsia="en-GB"/>
        </w:rPr>
        <w:t xml:space="preserve"> (Text B) and </w:t>
      </w:r>
      <w:r w:rsidRPr="00DB7100">
        <w:rPr>
          <w:rFonts w:eastAsia="Arial Unicode MS" w:cs="Arial"/>
          <w:i/>
          <w:iCs/>
          <w:color w:val="000000"/>
          <w:szCs w:val="22"/>
          <w:u w:color="000000"/>
          <w:bdr w:val="nil"/>
          <w:lang w:val="en-US" w:eastAsia="en-GB"/>
        </w:rPr>
        <w:t xml:space="preserve">I hope you notice… </w:t>
      </w:r>
      <w:r w:rsidRPr="00DB7100">
        <w:rPr>
          <w:rFonts w:eastAsia="Arial Unicode MS" w:cs="Arial"/>
          <w:color w:val="000000"/>
          <w:szCs w:val="22"/>
          <w:u w:color="000000"/>
          <w:bdr w:val="nil"/>
          <w:lang w:val="en-US" w:eastAsia="en-GB"/>
        </w:rPr>
        <w:t>(Text A)</w:t>
      </w:r>
    </w:p>
    <w:p w14:paraId="316978A0" w14:textId="77777777" w:rsidR="00DB7100" w:rsidRPr="00DB7100" w:rsidRDefault="00DB7100" w:rsidP="009456ED">
      <w:pPr>
        <w:numPr>
          <w:ilvl w:val="0"/>
          <w:numId w:val="139"/>
        </w:numPr>
        <w:pBdr>
          <w:top w:val="nil"/>
          <w:left w:val="nil"/>
          <w:bottom w:val="nil"/>
          <w:right w:val="nil"/>
          <w:between w:val="nil"/>
          <w:bar w:val="nil"/>
        </w:pBdr>
        <w:tabs>
          <w:tab w:val="clear" w:pos="196"/>
          <w:tab w:val="left" w:pos="426"/>
          <w:tab w:val="left" w:pos="720"/>
          <w:tab w:val="left" w:pos="1440"/>
          <w:tab w:val="left" w:pos="2160"/>
          <w:tab w:val="right" w:pos="9540"/>
        </w:tabs>
        <w:ind w:left="450" w:hanging="450"/>
        <w:rPr>
          <w:rFonts w:eastAsia="Arial Unicode MS" w:cs="Arial"/>
          <w:color w:val="000000"/>
          <w:szCs w:val="22"/>
          <w:u w:color="000000"/>
          <w:bdr w:val="nil"/>
          <w:lang w:val="en-US" w:eastAsia="en-GB"/>
        </w:rPr>
      </w:pPr>
      <w:r w:rsidRPr="00DB7100">
        <w:rPr>
          <w:rFonts w:eastAsia="Arial Unicode MS" w:cs="Arial"/>
          <w:color w:val="000000"/>
          <w:szCs w:val="22"/>
          <w:u w:color="000000"/>
          <w:bdr w:val="nil"/>
          <w:lang w:val="en-US" w:eastAsia="en-GB"/>
        </w:rPr>
        <w:t>some non-fluency in Text A to reflect spontaneity e.g. false start</w:t>
      </w:r>
      <w:r w:rsidRPr="00DB7100">
        <w:rPr>
          <w:rFonts w:eastAsia="Arial Unicode MS" w:cs="Arial"/>
          <w:i/>
          <w:iCs/>
          <w:color w:val="000000"/>
          <w:szCs w:val="22"/>
          <w:u w:color="000000"/>
          <w:bdr w:val="nil"/>
          <w:lang w:val="en-US" w:eastAsia="en-GB"/>
        </w:rPr>
        <w:t xml:space="preserve"> … that I (.) I / ɜː</w:t>
      </w:r>
      <w:r w:rsidRPr="00DB7100">
        <w:rPr>
          <w:rFonts w:eastAsia="Cambria Math" w:cs="Arial"/>
          <w:i/>
          <w:iCs/>
          <w:color w:val="000000"/>
          <w:szCs w:val="22"/>
          <w:u w:color="000000"/>
          <w:bdr w:val="nil"/>
          <w:lang w:val="en-US" w:eastAsia="en-GB"/>
        </w:rPr>
        <w:t xml:space="preserve">/ when I … </w:t>
      </w:r>
    </w:p>
    <w:p w14:paraId="36455F61" w14:textId="77777777" w:rsidR="00DB7100" w:rsidRPr="00DB7100" w:rsidRDefault="00DB7100" w:rsidP="009456ED">
      <w:pPr>
        <w:numPr>
          <w:ilvl w:val="0"/>
          <w:numId w:val="139"/>
        </w:numPr>
        <w:pBdr>
          <w:top w:val="nil"/>
          <w:left w:val="nil"/>
          <w:bottom w:val="nil"/>
          <w:right w:val="nil"/>
          <w:between w:val="nil"/>
          <w:bar w:val="nil"/>
        </w:pBdr>
        <w:tabs>
          <w:tab w:val="clear" w:pos="196"/>
          <w:tab w:val="left" w:pos="426"/>
          <w:tab w:val="left" w:pos="720"/>
          <w:tab w:val="left" w:pos="1440"/>
          <w:tab w:val="left" w:pos="2160"/>
          <w:tab w:val="right" w:pos="9540"/>
        </w:tabs>
        <w:ind w:left="450" w:hanging="450"/>
        <w:rPr>
          <w:rFonts w:eastAsia="Arial Unicode MS" w:cs="Arial"/>
          <w:color w:val="000000"/>
          <w:szCs w:val="22"/>
          <w:u w:color="000000"/>
          <w:bdr w:val="nil"/>
          <w:lang w:val="en-US" w:eastAsia="en-GB"/>
        </w:rPr>
      </w:pPr>
      <w:r w:rsidRPr="00DB7100">
        <w:rPr>
          <w:rFonts w:eastAsia="Arial Unicode MS" w:cs="Arial"/>
          <w:color w:val="000000"/>
          <w:szCs w:val="22"/>
          <w:u w:color="000000"/>
          <w:bdr w:val="nil"/>
          <w:lang w:val="en-US" w:eastAsia="en-GB"/>
        </w:rPr>
        <w:t>grammatical mood: mainly declarative but some interrogative to reflect the chat and gossip genre (Text A); some imperative to reflect the game show format in Text B</w:t>
      </w:r>
    </w:p>
    <w:p w14:paraId="1E68CA22" w14:textId="77777777" w:rsidR="00DB7100" w:rsidRPr="00DB7100" w:rsidRDefault="00DB7100" w:rsidP="00DB7100">
      <w:pPr>
        <w:pBdr>
          <w:top w:val="nil"/>
          <w:left w:val="nil"/>
          <w:bottom w:val="nil"/>
          <w:right w:val="nil"/>
          <w:between w:val="nil"/>
          <w:bar w:val="nil"/>
        </w:pBdr>
        <w:tabs>
          <w:tab w:val="left" w:pos="720"/>
          <w:tab w:val="left" w:pos="1440"/>
          <w:tab w:val="left" w:pos="2160"/>
          <w:tab w:val="right" w:pos="9540"/>
        </w:tabs>
        <w:rPr>
          <w:rFonts w:eastAsia="Arial Unicode MS" w:cs="Arial"/>
          <w:b/>
          <w:bCs/>
          <w:color w:val="000000"/>
          <w:szCs w:val="22"/>
          <w:u w:color="000000"/>
          <w:bdr w:val="nil"/>
          <w:lang w:val="en-US" w:eastAsia="en-GB"/>
        </w:rPr>
      </w:pPr>
    </w:p>
    <w:p w14:paraId="351F2F2D" w14:textId="77777777" w:rsidR="00DB7100" w:rsidRPr="00DB7100" w:rsidRDefault="00DB7100" w:rsidP="00DB7100">
      <w:pPr>
        <w:pBdr>
          <w:top w:val="nil"/>
          <w:left w:val="nil"/>
          <w:bottom w:val="nil"/>
          <w:right w:val="nil"/>
          <w:between w:val="nil"/>
          <w:bar w:val="nil"/>
        </w:pBdr>
        <w:tabs>
          <w:tab w:val="left" w:pos="720"/>
          <w:tab w:val="left" w:pos="1440"/>
          <w:tab w:val="left" w:pos="2160"/>
          <w:tab w:val="right" w:pos="9540"/>
        </w:tabs>
        <w:rPr>
          <w:rFonts w:eastAsia="Arial Unicode MS" w:cs="Arial"/>
          <w:b/>
          <w:bCs/>
          <w:color w:val="000000"/>
          <w:szCs w:val="22"/>
          <w:u w:color="000000"/>
          <w:bdr w:val="nil"/>
          <w:lang w:val="en-US" w:eastAsia="en-GB"/>
        </w:rPr>
      </w:pPr>
      <w:r w:rsidRPr="00DB7100">
        <w:rPr>
          <w:rFonts w:eastAsia="Arial Unicode MS" w:cs="Arial"/>
          <w:b/>
          <w:bCs/>
          <w:color w:val="000000"/>
          <w:szCs w:val="22"/>
          <w:u w:color="000000"/>
          <w:bdr w:val="nil"/>
          <w:lang w:val="en-US" w:eastAsia="en-GB"/>
        </w:rPr>
        <w:t>Pragmatics</w:t>
      </w:r>
    </w:p>
    <w:p w14:paraId="0861AD5D" w14:textId="77777777" w:rsidR="00DB7100" w:rsidRPr="00DB7100" w:rsidRDefault="00DB7100" w:rsidP="009456ED">
      <w:pPr>
        <w:numPr>
          <w:ilvl w:val="0"/>
          <w:numId w:val="140"/>
        </w:numPr>
        <w:pBdr>
          <w:top w:val="nil"/>
          <w:left w:val="nil"/>
          <w:bottom w:val="nil"/>
          <w:right w:val="nil"/>
          <w:between w:val="nil"/>
          <w:bar w:val="nil"/>
        </w:pBdr>
        <w:tabs>
          <w:tab w:val="clear" w:pos="196"/>
          <w:tab w:val="left" w:pos="426"/>
          <w:tab w:val="left" w:pos="720"/>
          <w:tab w:val="left" w:pos="1440"/>
          <w:tab w:val="left" w:pos="2160"/>
          <w:tab w:val="right" w:pos="9540"/>
        </w:tabs>
        <w:ind w:left="450" w:hanging="450"/>
        <w:rPr>
          <w:rFonts w:eastAsia="Arial Unicode MS" w:cs="Arial"/>
          <w:color w:val="000000"/>
          <w:szCs w:val="22"/>
          <w:u w:color="000000"/>
          <w:bdr w:val="nil"/>
          <w:lang w:val="en-US" w:eastAsia="en-GB"/>
        </w:rPr>
      </w:pPr>
      <w:r w:rsidRPr="00DB7100">
        <w:rPr>
          <w:rFonts w:eastAsia="Arial Unicode MS" w:cs="Arial"/>
          <w:color w:val="000000"/>
          <w:szCs w:val="22"/>
          <w:u w:color="000000"/>
          <w:bdr w:val="nil"/>
          <w:lang w:val="en-US" w:eastAsia="en-GB"/>
        </w:rPr>
        <w:t>gender stereotyping</w:t>
      </w:r>
    </w:p>
    <w:p w14:paraId="26447E5C" w14:textId="77777777" w:rsidR="00DB7100" w:rsidRPr="00DB7100" w:rsidRDefault="00DB7100" w:rsidP="009456ED">
      <w:pPr>
        <w:numPr>
          <w:ilvl w:val="0"/>
          <w:numId w:val="140"/>
        </w:numPr>
        <w:pBdr>
          <w:top w:val="nil"/>
          <w:left w:val="nil"/>
          <w:bottom w:val="nil"/>
          <w:right w:val="nil"/>
          <w:between w:val="nil"/>
          <w:bar w:val="nil"/>
        </w:pBdr>
        <w:tabs>
          <w:tab w:val="clear" w:pos="196"/>
          <w:tab w:val="left" w:pos="426"/>
          <w:tab w:val="left" w:pos="720"/>
          <w:tab w:val="left" w:pos="1440"/>
          <w:tab w:val="left" w:pos="2160"/>
          <w:tab w:val="right" w:pos="9540"/>
        </w:tabs>
        <w:ind w:left="450" w:hanging="450"/>
        <w:rPr>
          <w:rFonts w:eastAsia="Arial Unicode MS" w:cs="Arial"/>
          <w:color w:val="000000"/>
          <w:szCs w:val="22"/>
          <w:u w:color="000000"/>
          <w:bdr w:val="nil"/>
          <w:lang w:val="en-US" w:eastAsia="en-GB"/>
        </w:rPr>
      </w:pPr>
      <w:r w:rsidRPr="00DB7100">
        <w:rPr>
          <w:rFonts w:eastAsia="Arial Unicode MS" w:cs="Arial"/>
          <w:color w:val="000000"/>
          <w:szCs w:val="22"/>
          <w:u w:color="000000"/>
          <w:bdr w:val="nil"/>
          <w:lang w:val="en-US" w:eastAsia="en-GB"/>
        </w:rPr>
        <w:t>references to cultural identity</w:t>
      </w:r>
    </w:p>
    <w:p w14:paraId="2CB06464" w14:textId="77777777" w:rsidR="00DB7100" w:rsidRPr="00DB7100" w:rsidRDefault="00DB7100" w:rsidP="009456ED">
      <w:pPr>
        <w:numPr>
          <w:ilvl w:val="0"/>
          <w:numId w:val="140"/>
        </w:numPr>
        <w:pBdr>
          <w:top w:val="nil"/>
          <w:left w:val="nil"/>
          <w:bottom w:val="nil"/>
          <w:right w:val="nil"/>
          <w:between w:val="nil"/>
          <w:bar w:val="nil"/>
        </w:pBdr>
        <w:tabs>
          <w:tab w:val="clear" w:pos="196"/>
          <w:tab w:val="left" w:pos="426"/>
          <w:tab w:val="left" w:pos="720"/>
          <w:tab w:val="left" w:pos="1440"/>
          <w:tab w:val="left" w:pos="2160"/>
          <w:tab w:val="right" w:pos="9540"/>
        </w:tabs>
        <w:ind w:left="450" w:hanging="450"/>
        <w:rPr>
          <w:rFonts w:eastAsia="Arial Unicode MS" w:cs="Arial"/>
          <w:color w:val="000000"/>
          <w:szCs w:val="22"/>
          <w:u w:color="000000"/>
          <w:bdr w:val="nil"/>
          <w:lang w:val="en-US" w:eastAsia="en-GB"/>
        </w:rPr>
      </w:pPr>
      <w:r w:rsidRPr="00DB7100">
        <w:rPr>
          <w:rFonts w:eastAsia="Arial Unicode MS" w:cs="Arial"/>
          <w:color w:val="000000"/>
          <w:szCs w:val="22"/>
          <w:u w:color="000000"/>
          <w:bdr w:val="nil"/>
          <w:lang w:val="en-US" w:eastAsia="en-GB"/>
        </w:rPr>
        <w:t>humour and comedy</w:t>
      </w:r>
    </w:p>
    <w:p w14:paraId="72626ED7" w14:textId="6A32720B" w:rsidR="00692742" w:rsidRDefault="00692742" w:rsidP="00DB7100">
      <w:pPr>
        <w:pBdr>
          <w:top w:val="nil"/>
          <w:left w:val="nil"/>
          <w:bottom w:val="nil"/>
          <w:right w:val="nil"/>
          <w:between w:val="nil"/>
          <w:bar w:val="nil"/>
        </w:pBdr>
        <w:tabs>
          <w:tab w:val="left" w:pos="720"/>
          <w:tab w:val="left" w:pos="1440"/>
          <w:tab w:val="left" w:pos="2160"/>
          <w:tab w:val="right" w:pos="9540"/>
        </w:tabs>
        <w:rPr>
          <w:rFonts w:ascii="Times New Roman" w:hAnsi="Times New Roman"/>
          <w:color w:val="000000"/>
          <w:sz w:val="24"/>
          <w:szCs w:val="24"/>
          <w:u w:color="000000"/>
          <w:bdr w:val="nil"/>
          <w:lang w:val="en-US" w:eastAsia="en-GB"/>
        </w:rPr>
      </w:pPr>
      <w:r>
        <w:rPr>
          <w:rFonts w:ascii="Times New Roman" w:hAnsi="Times New Roman"/>
          <w:color w:val="000000"/>
          <w:sz w:val="24"/>
          <w:szCs w:val="24"/>
          <w:u w:color="000000"/>
          <w:bdr w:val="nil"/>
          <w:lang w:val="en-US" w:eastAsia="en-GB"/>
        </w:rPr>
        <w:br w:type="page"/>
      </w:r>
    </w:p>
    <w:p w14:paraId="061AD3D7" w14:textId="77777777" w:rsidR="00DB7100" w:rsidRPr="00DB7100" w:rsidRDefault="00DB7100" w:rsidP="00692742">
      <w:pPr>
        <w:pBdr>
          <w:top w:val="nil"/>
          <w:left w:val="nil"/>
          <w:bottom w:val="nil"/>
          <w:right w:val="nil"/>
          <w:between w:val="nil"/>
          <w:bar w:val="nil"/>
        </w:pBdr>
        <w:tabs>
          <w:tab w:val="left" w:pos="720"/>
          <w:tab w:val="left" w:pos="1440"/>
          <w:tab w:val="left" w:pos="2160"/>
          <w:tab w:val="right" w:pos="9540"/>
        </w:tabs>
        <w:jc w:val="center"/>
        <w:rPr>
          <w:rFonts w:eastAsia="Arial" w:cs="Arial"/>
          <w:color w:val="000000"/>
          <w:sz w:val="24"/>
          <w:szCs w:val="24"/>
          <w:u w:color="000000"/>
          <w:bdr w:val="nil"/>
          <w:lang w:val="fr-FR" w:eastAsia="en-GB"/>
        </w:rPr>
      </w:pPr>
      <w:r w:rsidRPr="00DB7100">
        <w:rPr>
          <w:b/>
          <w:bCs/>
          <w:color w:val="000000"/>
          <w:sz w:val="24"/>
          <w:szCs w:val="24"/>
          <w:u w:color="000000"/>
          <w:bdr w:val="nil"/>
          <w:lang w:val="fr-FR" w:eastAsia="en-GB"/>
        </w:rPr>
        <w:t>Assessment Grid Component 1: Section A</w:t>
      </w:r>
    </w:p>
    <w:p w14:paraId="4E3D919B" w14:textId="77777777" w:rsidR="00DB7100" w:rsidRPr="00DB7100" w:rsidRDefault="00DB7100" w:rsidP="00DB7100">
      <w:pPr>
        <w:widowControl w:val="0"/>
        <w:pBdr>
          <w:top w:val="nil"/>
          <w:left w:val="nil"/>
          <w:bottom w:val="nil"/>
          <w:right w:val="nil"/>
          <w:between w:val="nil"/>
          <w:bar w:val="nil"/>
        </w:pBdr>
        <w:tabs>
          <w:tab w:val="left" w:pos="720"/>
          <w:tab w:val="left" w:pos="1440"/>
          <w:tab w:val="left" w:pos="2160"/>
          <w:tab w:val="right" w:pos="9540"/>
        </w:tabs>
        <w:jc w:val="center"/>
        <w:rPr>
          <w:rFonts w:ascii="Helvetica" w:eastAsia="Arial Unicode MS" w:hAnsi="Helvetica" w:cs="Arial Unicode MS"/>
          <w:b/>
          <w:bCs/>
          <w:color w:val="000000"/>
          <w:sz w:val="24"/>
          <w:szCs w:val="24"/>
          <w:u w:color="000000"/>
          <w:bdr w:val="nil"/>
          <w:lang w:val="en-US" w:eastAsia="en-GB"/>
        </w:rPr>
      </w:pPr>
    </w:p>
    <w:tbl>
      <w:tblPr>
        <w:tblW w:w="10835" w:type="dxa"/>
        <w:jc w:val="center"/>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DEB"/>
        <w:tblLayout w:type="fixed"/>
        <w:tblLook w:val="04A0" w:firstRow="1" w:lastRow="0" w:firstColumn="1" w:lastColumn="0" w:noHBand="0" w:noVBand="1"/>
      </w:tblPr>
      <w:tblGrid>
        <w:gridCol w:w="886"/>
        <w:gridCol w:w="3452"/>
        <w:gridCol w:w="3946"/>
        <w:gridCol w:w="2551"/>
      </w:tblGrid>
      <w:tr w:rsidR="00DB7100" w:rsidRPr="00DB7100" w14:paraId="0837DD20" w14:textId="77777777" w:rsidTr="00DB7100">
        <w:trPr>
          <w:trHeight w:val="1229"/>
          <w:jc w:val="center"/>
        </w:trPr>
        <w:tc>
          <w:tcPr>
            <w:tcW w:w="886"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07D17C" w14:textId="77777777" w:rsidR="00DB7100" w:rsidRPr="00DB7100" w:rsidRDefault="00DB7100" w:rsidP="00DB7100">
            <w:pPr>
              <w:pBdr>
                <w:top w:val="nil"/>
                <w:left w:val="nil"/>
                <w:bottom w:val="nil"/>
                <w:right w:val="nil"/>
                <w:between w:val="nil"/>
                <w:bar w:val="nil"/>
              </w:pBdr>
              <w:tabs>
                <w:tab w:val="left" w:pos="720"/>
                <w:tab w:val="left" w:pos="1440"/>
                <w:tab w:val="left" w:pos="2160"/>
                <w:tab w:val="right" w:pos="9540"/>
              </w:tabs>
              <w:jc w:val="center"/>
              <w:rPr>
                <w:rFonts w:eastAsia="Arial" w:cs="Arial"/>
                <w:b/>
                <w:bCs/>
                <w:color w:val="000000"/>
                <w:sz w:val="18"/>
                <w:szCs w:val="18"/>
                <w:u w:color="000000"/>
                <w:bdr w:val="nil"/>
                <w:lang w:val="en-US" w:eastAsia="en-GB"/>
              </w:rPr>
            </w:pPr>
          </w:p>
          <w:p w14:paraId="65FC4448" w14:textId="77777777" w:rsidR="00DB7100" w:rsidRPr="00DB7100" w:rsidRDefault="00DB7100" w:rsidP="00DB7100">
            <w:pPr>
              <w:pBdr>
                <w:top w:val="nil"/>
                <w:left w:val="nil"/>
                <w:bottom w:val="nil"/>
                <w:right w:val="nil"/>
                <w:between w:val="nil"/>
                <w:bar w:val="nil"/>
              </w:pBdr>
              <w:tabs>
                <w:tab w:val="left" w:pos="720"/>
                <w:tab w:val="left" w:pos="1440"/>
                <w:tab w:val="left" w:pos="2160"/>
                <w:tab w:val="right" w:pos="9540"/>
              </w:tabs>
              <w:jc w:val="center"/>
              <w:rPr>
                <w:rFonts w:ascii="Helvetica" w:eastAsia="Arial Unicode MS" w:hAnsi="Helvetica" w:cs="Arial Unicode MS"/>
                <w:color w:val="000000"/>
                <w:szCs w:val="22"/>
                <w:u w:color="000000"/>
                <w:bdr w:val="nil"/>
                <w:lang w:val="en-US" w:eastAsia="en-GB"/>
              </w:rPr>
            </w:pPr>
            <w:r w:rsidRPr="00DB7100">
              <w:rPr>
                <w:rFonts w:eastAsia="Arial Unicode MS" w:cs="Arial Unicode MS"/>
                <w:b/>
                <w:bCs/>
                <w:color w:val="000000"/>
                <w:sz w:val="18"/>
                <w:szCs w:val="18"/>
                <w:u w:color="000000"/>
                <w:bdr w:val="nil"/>
                <w:lang w:val="en-US" w:eastAsia="en-GB"/>
              </w:rPr>
              <w:t>BAND</w:t>
            </w:r>
          </w:p>
        </w:tc>
        <w:tc>
          <w:tcPr>
            <w:tcW w:w="3452" w:type="dxa"/>
            <w:tcBorders>
              <w:top w:val="single" w:sz="4" w:space="0" w:color="000000"/>
              <w:left w:val="single" w:sz="4" w:space="0" w:color="000000"/>
              <w:bottom w:val="nil"/>
              <w:right w:val="single" w:sz="4" w:space="0" w:color="000000"/>
            </w:tcBorders>
            <w:shd w:val="clear" w:color="auto" w:fill="auto"/>
            <w:tcMar>
              <w:top w:w="80" w:type="dxa"/>
              <w:left w:w="80" w:type="dxa"/>
              <w:bottom w:w="80" w:type="dxa"/>
              <w:right w:w="80" w:type="dxa"/>
            </w:tcMar>
          </w:tcPr>
          <w:p w14:paraId="19D46DE1" w14:textId="77777777" w:rsidR="00DB7100" w:rsidRPr="00DB7100" w:rsidRDefault="00DB7100" w:rsidP="00DB7100">
            <w:pPr>
              <w:pBdr>
                <w:top w:val="nil"/>
                <w:left w:val="nil"/>
                <w:bottom w:val="nil"/>
                <w:right w:val="nil"/>
                <w:between w:val="nil"/>
                <w:bar w:val="nil"/>
              </w:pBdr>
              <w:tabs>
                <w:tab w:val="left" w:pos="720"/>
                <w:tab w:val="left" w:pos="1440"/>
                <w:tab w:val="left" w:pos="2160"/>
                <w:tab w:val="right" w:pos="9540"/>
              </w:tabs>
              <w:jc w:val="center"/>
              <w:rPr>
                <w:rFonts w:eastAsia="Arial" w:cs="Arial"/>
                <w:b/>
                <w:bCs/>
                <w:color w:val="000000"/>
                <w:szCs w:val="22"/>
                <w:u w:color="000000"/>
                <w:bdr w:val="nil"/>
                <w:lang w:val="en-US" w:eastAsia="en-GB"/>
              </w:rPr>
            </w:pPr>
            <w:r w:rsidRPr="00DB7100">
              <w:rPr>
                <w:rFonts w:eastAsia="Arial Unicode MS" w:cs="Arial Unicode MS"/>
                <w:b/>
                <w:bCs/>
                <w:color w:val="000000"/>
                <w:szCs w:val="22"/>
                <w:u w:color="000000"/>
                <w:bdr w:val="nil"/>
                <w:lang w:val="en-US" w:eastAsia="en-GB"/>
              </w:rPr>
              <w:t>AO1</w:t>
            </w:r>
          </w:p>
          <w:p w14:paraId="0587FD8D" w14:textId="77777777" w:rsidR="00DB7100" w:rsidRPr="00DB7100" w:rsidRDefault="00DB7100" w:rsidP="00DB7100">
            <w:pPr>
              <w:pBdr>
                <w:top w:val="nil"/>
                <w:left w:val="nil"/>
                <w:bottom w:val="nil"/>
                <w:right w:val="nil"/>
                <w:between w:val="nil"/>
                <w:bar w:val="nil"/>
              </w:pBdr>
              <w:tabs>
                <w:tab w:val="left" w:pos="720"/>
                <w:tab w:val="left" w:pos="1440"/>
                <w:tab w:val="left" w:pos="2160"/>
                <w:tab w:val="right" w:pos="9540"/>
              </w:tabs>
              <w:jc w:val="center"/>
              <w:rPr>
                <w:rFonts w:eastAsia="Arial Unicode MS" w:cs="Arial Unicode MS"/>
                <w:color w:val="000000"/>
                <w:szCs w:val="22"/>
                <w:u w:color="000000"/>
                <w:bdr w:val="nil"/>
                <w:lang w:val="en-US" w:eastAsia="en-GB"/>
              </w:rPr>
            </w:pPr>
            <w:r w:rsidRPr="00DB7100">
              <w:rPr>
                <w:rFonts w:eastAsia="Arial Unicode MS" w:cs="Arial Unicode MS"/>
                <w:b/>
                <w:bCs/>
                <w:color w:val="000000"/>
                <w:szCs w:val="22"/>
                <w:u w:color="000000"/>
                <w:bdr w:val="nil"/>
                <w:lang w:val="en-US" w:eastAsia="en-GB"/>
              </w:rPr>
              <w:t>Apply appropriate methods of language analysis, using associated terminology and coherent written expression.</w:t>
            </w:r>
          </w:p>
        </w:tc>
        <w:tc>
          <w:tcPr>
            <w:tcW w:w="3946" w:type="dxa"/>
            <w:tcBorders>
              <w:top w:val="single" w:sz="4" w:space="0" w:color="000000"/>
              <w:left w:val="single" w:sz="4" w:space="0" w:color="000000"/>
              <w:bottom w:val="nil"/>
              <w:right w:val="single" w:sz="4" w:space="0" w:color="000000"/>
            </w:tcBorders>
            <w:shd w:val="clear" w:color="auto" w:fill="auto"/>
            <w:tcMar>
              <w:top w:w="80" w:type="dxa"/>
              <w:left w:w="80" w:type="dxa"/>
              <w:bottom w:w="80" w:type="dxa"/>
              <w:right w:w="80" w:type="dxa"/>
            </w:tcMar>
          </w:tcPr>
          <w:p w14:paraId="4D16AF29" w14:textId="77777777" w:rsidR="00DB7100" w:rsidRPr="00DB7100" w:rsidRDefault="00DB7100" w:rsidP="00DB7100">
            <w:pPr>
              <w:pBdr>
                <w:top w:val="nil"/>
                <w:left w:val="nil"/>
                <w:bottom w:val="nil"/>
                <w:right w:val="nil"/>
                <w:between w:val="nil"/>
                <w:bar w:val="nil"/>
              </w:pBdr>
              <w:tabs>
                <w:tab w:val="left" w:pos="720"/>
                <w:tab w:val="left" w:pos="1440"/>
                <w:tab w:val="left" w:pos="2160"/>
                <w:tab w:val="right" w:pos="9540"/>
              </w:tabs>
              <w:jc w:val="center"/>
              <w:rPr>
                <w:rFonts w:eastAsia="Arial" w:cs="Arial"/>
                <w:b/>
                <w:bCs/>
                <w:color w:val="000000"/>
                <w:szCs w:val="22"/>
                <w:u w:color="000000"/>
                <w:bdr w:val="nil"/>
                <w:lang w:val="en-US" w:eastAsia="en-GB"/>
              </w:rPr>
            </w:pPr>
            <w:r w:rsidRPr="00DB7100">
              <w:rPr>
                <w:rFonts w:eastAsia="Arial Unicode MS" w:cs="Arial Unicode MS"/>
                <w:b/>
                <w:bCs/>
                <w:color w:val="000000"/>
                <w:szCs w:val="22"/>
                <w:u w:color="000000"/>
                <w:bdr w:val="nil"/>
                <w:lang w:val="en-US" w:eastAsia="en-GB"/>
              </w:rPr>
              <w:t>AO2</w:t>
            </w:r>
          </w:p>
          <w:p w14:paraId="7A4AA6C9" w14:textId="77777777" w:rsidR="00DB7100" w:rsidRPr="00DB7100" w:rsidRDefault="00DB7100" w:rsidP="00DB7100">
            <w:pPr>
              <w:pBdr>
                <w:top w:val="nil"/>
                <w:left w:val="nil"/>
                <w:bottom w:val="nil"/>
                <w:right w:val="nil"/>
                <w:between w:val="nil"/>
                <w:bar w:val="nil"/>
              </w:pBdr>
              <w:tabs>
                <w:tab w:val="left" w:pos="720"/>
                <w:tab w:val="left" w:pos="1440"/>
                <w:tab w:val="left" w:pos="2160"/>
                <w:tab w:val="right" w:pos="9540"/>
              </w:tabs>
              <w:jc w:val="center"/>
              <w:rPr>
                <w:rFonts w:eastAsia="Arial Unicode MS" w:cs="Arial Unicode MS"/>
                <w:color w:val="000000"/>
                <w:szCs w:val="22"/>
                <w:u w:color="000000"/>
                <w:bdr w:val="nil"/>
                <w:lang w:val="en-US" w:eastAsia="en-GB"/>
              </w:rPr>
            </w:pPr>
            <w:r w:rsidRPr="00DB7100">
              <w:rPr>
                <w:rFonts w:eastAsia="Arial Unicode MS" w:cs="Arial Unicode MS"/>
                <w:b/>
                <w:bCs/>
                <w:color w:val="000000"/>
                <w:szCs w:val="22"/>
                <w:u w:color="000000"/>
                <w:bdr w:val="nil"/>
                <w:lang w:val="en-US" w:eastAsia="en-GB"/>
              </w:rPr>
              <w:t>Demonstrate critical understanding of concepts and issues relevant to language use.</w:t>
            </w:r>
          </w:p>
        </w:tc>
        <w:tc>
          <w:tcPr>
            <w:tcW w:w="2551" w:type="dxa"/>
            <w:tcBorders>
              <w:top w:val="single" w:sz="4" w:space="0" w:color="000000"/>
              <w:left w:val="single" w:sz="4" w:space="0" w:color="000000"/>
              <w:bottom w:val="nil"/>
              <w:right w:val="single" w:sz="4" w:space="0" w:color="000000"/>
            </w:tcBorders>
            <w:shd w:val="clear" w:color="auto" w:fill="auto"/>
            <w:tcMar>
              <w:top w:w="80" w:type="dxa"/>
              <w:left w:w="80" w:type="dxa"/>
              <w:bottom w:w="80" w:type="dxa"/>
              <w:right w:w="80" w:type="dxa"/>
            </w:tcMar>
          </w:tcPr>
          <w:p w14:paraId="1CED66A1" w14:textId="77777777" w:rsidR="00DB7100" w:rsidRPr="00DB7100" w:rsidRDefault="00DB7100" w:rsidP="00DB7100">
            <w:pPr>
              <w:pBdr>
                <w:top w:val="nil"/>
                <w:left w:val="nil"/>
                <w:bottom w:val="nil"/>
                <w:right w:val="nil"/>
                <w:between w:val="nil"/>
                <w:bar w:val="nil"/>
              </w:pBdr>
              <w:tabs>
                <w:tab w:val="left" w:pos="720"/>
                <w:tab w:val="left" w:pos="1440"/>
                <w:tab w:val="left" w:pos="2160"/>
                <w:tab w:val="right" w:pos="9540"/>
              </w:tabs>
              <w:jc w:val="center"/>
              <w:rPr>
                <w:rFonts w:eastAsia="Arial" w:cs="Arial"/>
                <w:b/>
                <w:bCs/>
                <w:color w:val="000000"/>
                <w:szCs w:val="22"/>
                <w:u w:color="000000"/>
                <w:bdr w:val="nil"/>
                <w:lang w:val="en-US" w:eastAsia="en-GB"/>
              </w:rPr>
            </w:pPr>
            <w:r w:rsidRPr="00DB7100">
              <w:rPr>
                <w:rFonts w:eastAsia="Arial Unicode MS" w:cs="Arial Unicode MS"/>
                <w:b/>
                <w:bCs/>
                <w:color w:val="000000"/>
                <w:szCs w:val="22"/>
                <w:u w:color="000000"/>
                <w:bdr w:val="nil"/>
                <w:lang w:val="en-US" w:eastAsia="en-GB"/>
              </w:rPr>
              <w:t>AO4</w:t>
            </w:r>
          </w:p>
          <w:p w14:paraId="5A8700D5" w14:textId="77777777" w:rsidR="00DB7100" w:rsidRPr="00DB7100" w:rsidRDefault="00DB7100" w:rsidP="00DB7100">
            <w:pPr>
              <w:pBdr>
                <w:top w:val="nil"/>
                <w:left w:val="nil"/>
                <w:bottom w:val="nil"/>
                <w:right w:val="nil"/>
                <w:between w:val="nil"/>
                <w:bar w:val="nil"/>
              </w:pBdr>
              <w:tabs>
                <w:tab w:val="left" w:pos="720"/>
                <w:tab w:val="left" w:pos="1440"/>
                <w:tab w:val="left" w:pos="2160"/>
                <w:tab w:val="right" w:pos="9540"/>
              </w:tabs>
              <w:jc w:val="center"/>
              <w:rPr>
                <w:rFonts w:ascii="Helvetica" w:eastAsia="Arial Unicode MS" w:hAnsi="Helvetica" w:cs="Arial Unicode MS"/>
                <w:color w:val="000000"/>
                <w:szCs w:val="22"/>
                <w:u w:color="000000"/>
                <w:bdr w:val="nil"/>
                <w:lang w:val="en-US" w:eastAsia="en-GB"/>
              </w:rPr>
            </w:pPr>
            <w:r w:rsidRPr="00DB7100">
              <w:rPr>
                <w:rFonts w:eastAsia="Arial Unicode MS" w:cs="Arial Unicode MS"/>
                <w:b/>
                <w:bCs/>
                <w:color w:val="000000"/>
                <w:szCs w:val="22"/>
                <w:u w:color="000000"/>
                <w:bdr w:val="nil"/>
                <w:lang w:val="en-US" w:eastAsia="en-GB"/>
              </w:rPr>
              <w:t>Explore connections across texts, informed by linguistic concepts and methods</w:t>
            </w:r>
          </w:p>
        </w:tc>
      </w:tr>
      <w:tr w:rsidR="00DB7100" w:rsidRPr="00DB7100" w14:paraId="69500900" w14:textId="77777777" w:rsidTr="00DB7100">
        <w:trPr>
          <w:trHeight w:val="275"/>
          <w:jc w:val="center"/>
        </w:trPr>
        <w:tc>
          <w:tcPr>
            <w:tcW w:w="886" w:type="dxa"/>
            <w:vMerge/>
            <w:tcBorders>
              <w:top w:val="single" w:sz="4" w:space="0" w:color="000000"/>
              <w:left w:val="single" w:sz="4" w:space="0" w:color="000000"/>
              <w:bottom w:val="single" w:sz="4" w:space="0" w:color="000000"/>
              <w:right w:val="single" w:sz="4" w:space="0" w:color="000000"/>
            </w:tcBorders>
            <w:shd w:val="clear" w:color="auto" w:fill="auto"/>
          </w:tcPr>
          <w:p w14:paraId="622ABDC2" w14:textId="77777777" w:rsidR="00DB7100" w:rsidRPr="00DB7100" w:rsidRDefault="00DB7100" w:rsidP="00DB7100">
            <w:pPr>
              <w:pBdr>
                <w:top w:val="nil"/>
                <w:left w:val="nil"/>
                <w:bottom w:val="nil"/>
                <w:right w:val="nil"/>
                <w:between w:val="nil"/>
                <w:bar w:val="nil"/>
              </w:pBdr>
              <w:tabs>
                <w:tab w:val="left" w:pos="720"/>
                <w:tab w:val="left" w:pos="1440"/>
                <w:tab w:val="left" w:pos="2160"/>
                <w:tab w:val="right" w:pos="9540"/>
              </w:tabs>
              <w:rPr>
                <w:rFonts w:ascii="Times New Roman" w:eastAsia="Arial Unicode MS" w:hAnsi="Times New Roman"/>
                <w:sz w:val="24"/>
                <w:szCs w:val="24"/>
                <w:bdr w:val="nil"/>
                <w:lang w:val="en-US"/>
              </w:rPr>
            </w:pPr>
          </w:p>
        </w:tc>
        <w:tc>
          <w:tcPr>
            <w:tcW w:w="3452" w:type="dxa"/>
            <w:tcBorders>
              <w:top w:val="nil"/>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BEB0F7" w14:textId="77777777" w:rsidR="00DB7100" w:rsidRPr="00DB7100" w:rsidRDefault="00DB7100" w:rsidP="00DB7100">
            <w:pPr>
              <w:pBdr>
                <w:top w:val="nil"/>
                <w:left w:val="nil"/>
                <w:bottom w:val="nil"/>
                <w:right w:val="nil"/>
                <w:between w:val="nil"/>
                <w:bar w:val="nil"/>
              </w:pBdr>
              <w:tabs>
                <w:tab w:val="left" w:pos="720"/>
                <w:tab w:val="left" w:pos="1440"/>
                <w:tab w:val="left" w:pos="2160"/>
                <w:tab w:val="right" w:pos="9540"/>
              </w:tabs>
              <w:jc w:val="center"/>
              <w:rPr>
                <w:rFonts w:ascii="Helvetica" w:eastAsia="Arial Unicode MS" w:hAnsi="Helvetica" w:cs="Arial Unicode MS"/>
                <w:color w:val="000000"/>
                <w:szCs w:val="22"/>
                <w:u w:color="000000"/>
                <w:bdr w:val="nil"/>
                <w:lang w:val="en-US" w:eastAsia="en-GB"/>
              </w:rPr>
            </w:pPr>
            <w:r w:rsidRPr="00DB7100">
              <w:rPr>
                <w:rFonts w:eastAsia="Arial Unicode MS" w:cs="Arial Unicode MS"/>
                <w:b/>
                <w:bCs/>
                <w:color w:val="000000"/>
                <w:szCs w:val="22"/>
                <w:u w:color="000000"/>
                <w:bdr w:val="nil"/>
                <w:lang w:val="en-US" w:eastAsia="en-GB"/>
              </w:rPr>
              <w:t>15 marks</w:t>
            </w:r>
          </w:p>
        </w:tc>
        <w:tc>
          <w:tcPr>
            <w:tcW w:w="3946" w:type="dxa"/>
            <w:tcBorders>
              <w:top w:val="nil"/>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97C660" w14:textId="77777777" w:rsidR="00DB7100" w:rsidRPr="00DB7100" w:rsidRDefault="00DB7100" w:rsidP="00DB7100">
            <w:pPr>
              <w:pBdr>
                <w:top w:val="nil"/>
                <w:left w:val="nil"/>
                <w:bottom w:val="nil"/>
                <w:right w:val="nil"/>
                <w:between w:val="nil"/>
                <w:bar w:val="nil"/>
              </w:pBdr>
              <w:tabs>
                <w:tab w:val="left" w:pos="720"/>
                <w:tab w:val="left" w:pos="1440"/>
                <w:tab w:val="left" w:pos="2160"/>
                <w:tab w:val="right" w:pos="9540"/>
              </w:tabs>
              <w:jc w:val="center"/>
              <w:rPr>
                <w:rFonts w:ascii="Helvetica" w:eastAsia="Arial Unicode MS" w:hAnsi="Helvetica" w:cs="Arial Unicode MS"/>
                <w:color w:val="000000"/>
                <w:szCs w:val="22"/>
                <w:u w:color="000000"/>
                <w:bdr w:val="nil"/>
                <w:lang w:val="en-US" w:eastAsia="en-GB"/>
              </w:rPr>
            </w:pPr>
            <w:r w:rsidRPr="00DB7100">
              <w:rPr>
                <w:rFonts w:eastAsia="Arial Unicode MS" w:cs="Arial Unicode MS"/>
                <w:b/>
                <w:bCs/>
                <w:color w:val="000000"/>
                <w:szCs w:val="22"/>
                <w:u w:color="000000"/>
                <w:bdr w:val="nil"/>
                <w:lang w:val="en-US" w:eastAsia="en-GB"/>
              </w:rPr>
              <w:t xml:space="preserve"> 15 marks</w:t>
            </w:r>
          </w:p>
        </w:tc>
        <w:tc>
          <w:tcPr>
            <w:tcW w:w="2551" w:type="dxa"/>
            <w:tcBorders>
              <w:top w:val="nil"/>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A23821" w14:textId="77777777" w:rsidR="00DB7100" w:rsidRPr="00DB7100" w:rsidRDefault="00DB7100" w:rsidP="00DB7100">
            <w:pPr>
              <w:pBdr>
                <w:top w:val="nil"/>
                <w:left w:val="nil"/>
                <w:bottom w:val="nil"/>
                <w:right w:val="nil"/>
                <w:between w:val="nil"/>
                <w:bar w:val="nil"/>
              </w:pBdr>
              <w:tabs>
                <w:tab w:val="left" w:pos="720"/>
                <w:tab w:val="left" w:pos="1440"/>
                <w:tab w:val="left" w:pos="2160"/>
                <w:tab w:val="right" w:pos="9540"/>
              </w:tabs>
              <w:jc w:val="center"/>
              <w:rPr>
                <w:rFonts w:ascii="Helvetica" w:eastAsia="Arial Unicode MS" w:hAnsi="Helvetica" w:cs="Arial Unicode MS"/>
                <w:color w:val="000000"/>
                <w:szCs w:val="22"/>
                <w:u w:color="000000"/>
                <w:bdr w:val="nil"/>
                <w:lang w:val="en-US" w:eastAsia="en-GB"/>
              </w:rPr>
            </w:pPr>
            <w:r w:rsidRPr="00DB7100">
              <w:rPr>
                <w:rFonts w:eastAsia="Arial Unicode MS" w:cs="Arial Unicode MS"/>
                <w:b/>
                <w:bCs/>
                <w:color w:val="000000"/>
                <w:szCs w:val="22"/>
                <w:u w:color="000000"/>
                <w:bdr w:val="nil"/>
                <w:lang w:val="en-US" w:eastAsia="en-GB"/>
              </w:rPr>
              <w:t>20 marks</w:t>
            </w:r>
          </w:p>
        </w:tc>
      </w:tr>
      <w:tr w:rsidR="00DB7100" w:rsidRPr="00DB7100" w14:paraId="456425C9" w14:textId="77777777" w:rsidTr="00DB7100">
        <w:trPr>
          <w:trHeight w:val="2044"/>
          <w:jc w:val="center"/>
        </w:trPr>
        <w:tc>
          <w:tcPr>
            <w:tcW w:w="8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763BFD" w14:textId="77777777" w:rsidR="00DB7100" w:rsidRPr="00DB7100" w:rsidRDefault="00DB7100" w:rsidP="00DB7100">
            <w:pPr>
              <w:pBdr>
                <w:top w:val="nil"/>
                <w:left w:val="nil"/>
                <w:bottom w:val="nil"/>
                <w:right w:val="nil"/>
                <w:between w:val="nil"/>
                <w:bar w:val="nil"/>
              </w:pBdr>
              <w:tabs>
                <w:tab w:val="left" w:pos="720"/>
                <w:tab w:val="left" w:pos="1440"/>
                <w:tab w:val="left" w:pos="2160"/>
                <w:tab w:val="right" w:pos="9540"/>
              </w:tabs>
              <w:jc w:val="center"/>
              <w:rPr>
                <w:rFonts w:ascii="Helvetica" w:eastAsia="Arial Unicode MS" w:hAnsi="Helvetica" w:cs="Arial Unicode MS"/>
                <w:color w:val="000000"/>
                <w:szCs w:val="22"/>
                <w:u w:color="000000"/>
                <w:bdr w:val="nil"/>
                <w:lang w:val="en-US" w:eastAsia="en-GB"/>
              </w:rPr>
            </w:pPr>
            <w:r w:rsidRPr="00DB7100">
              <w:rPr>
                <w:rFonts w:eastAsia="Arial Unicode MS" w:cs="Arial Unicode MS"/>
                <w:b/>
                <w:bCs/>
                <w:color w:val="000000"/>
                <w:szCs w:val="22"/>
                <w:u w:color="000000"/>
                <w:bdr w:val="nil"/>
                <w:lang w:val="en-US" w:eastAsia="en-GB"/>
              </w:rPr>
              <w:t>5</w:t>
            </w:r>
          </w:p>
        </w:tc>
        <w:tc>
          <w:tcPr>
            <w:tcW w:w="34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E81D78" w14:textId="77777777" w:rsidR="00DB7100" w:rsidRPr="00DB7100" w:rsidRDefault="00DB7100" w:rsidP="00DB7100">
            <w:pPr>
              <w:pBdr>
                <w:top w:val="nil"/>
                <w:left w:val="nil"/>
                <w:bottom w:val="nil"/>
                <w:right w:val="nil"/>
                <w:between w:val="nil"/>
                <w:bar w:val="nil"/>
              </w:pBdr>
              <w:tabs>
                <w:tab w:val="left" w:pos="720"/>
                <w:tab w:val="left" w:pos="1440"/>
                <w:tab w:val="left" w:pos="2160"/>
                <w:tab w:val="right" w:pos="9540"/>
              </w:tabs>
              <w:jc w:val="center"/>
              <w:rPr>
                <w:rFonts w:ascii="Helvetica" w:eastAsia="Arial Unicode MS" w:hAnsi="Helvetica" w:cs="Arial Unicode MS"/>
                <w:color w:val="000000"/>
                <w:szCs w:val="22"/>
                <w:u w:color="000000"/>
                <w:bdr w:val="nil"/>
                <w:lang w:val="en-US" w:eastAsia="en-GB"/>
              </w:rPr>
            </w:pPr>
            <w:r w:rsidRPr="00DB7100">
              <w:rPr>
                <w:rFonts w:eastAsia="Arial Unicode MS" w:cs="Arial Unicode MS"/>
                <w:b/>
                <w:bCs/>
                <w:color w:val="000000"/>
                <w:szCs w:val="22"/>
                <w:u w:color="000000"/>
                <w:bdr w:val="nil"/>
                <w:lang w:val="en-US" w:eastAsia="en-GB"/>
              </w:rPr>
              <w:t xml:space="preserve"> 13-15 marks</w:t>
            </w:r>
          </w:p>
          <w:p w14:paraId="5BBF6626" w14:textId="77777777" w:rsidR="00DB7100" w:rsidRPr="00DB7100" w:rsidRDefault="00DB7100" w:rsidP="009456ED">
            <w:pPr>
              <w:numPr>
                <w:ilvl w:val="0"/>
                <w:numId w:val="15"/>
              </w:numPr>
              <w:pBdr>
                <w:top w:val="nil"/>
                <w:left w:val="nil"/>
                <w:bottom w:val="nil"/>
                <w:right w:val="nil"/>
                <w:between w:val="nil"/>
                <w:bar w:val="nil"/>
              </w:pBdr>
              <w:tabs>
                <w:tab w:val="left" w:pos="720"/>
                <w:tab w:val="left" w:pos="1440"/>
                <w:tab w:val="left" w:pos="2160"/>
                <w:tab w:val="right" w:pos="9540"/>
              </w:tabs>
              <w:ind w:left="304" w:hanging="234"/>
              <w:rPr>
                <w:rFonts w:eastAsia="Arial" w:cs="Arial"/>
                <w:color w:val="000000"/>
                <w:szCs w:val="22"/>
                <w:u w:color="000000"/>
                <w:bdr w:val="nil"/>
                <w:lang w:val="en-US" w:eastAsia="en-GB"/>
              </w:rPr>
            </w:pPr>
            <w:r w:rsidRPr="00DB7100">
              <w:rPr>
                <w:rFonts w:eastAsia="Arial Unicode MS" w:cs="Arial Unicode MS"/>
                <w:color w:val="000000"/>
                <w:szCs w:val="22"/>
                <w:u w:color="000000"/>
                <w:bdr w:val="nil"/>
                <w:lang w:val="en-US" w:eastAsia="en-GB"/>
              </w:rPr>
              <w:t>Intelligent methods of analysis</w:t>
            </w:r>
          </w:p>
          <w:p w14:paraId="58BEACAD" w14:textId="77777777" w:rsidR="00DB7100" w:rsidRPr="00DB7100" w:rsidRDefault="00DB7100" w:rsidP="009456ED">
            <w:pPr>
              <w:numPr>
                <w:ilvl w:val="0"/>
                <w:numId w:val="16"/>
              </w:numPr>
              <w:pBdr>
                <w:top w:val="nil"/>
                <w:left w:val="nil"/>
                <w:bottom w:val="nil"/>
                <w:right w:val="nil"/>
                <w:between w:val="nil"/>
                <w:bar w:val="nil"/>
              </w:pBdr>
              <w:tabs>
                <w:tab w:val="left" w:pos="720"/>
                <w:tab w:val="left" w:pos="1440"/>
                <w:tab w:val="left" w:pos="2160"/>
                <w:tab w:val="right" w:pos="9540"/>
              </w:tabs>
              <w:ind w:left="304" w:hanging="234"/>
              <w:rPr>
                <w:rFonts w:eastAsia="Arial" w:cs="Arial"/>
                <w:color w:val="000000"/>
                <w:szCs w:val="22"/>
                <w:u w:color="000000"/>
                <w:bdr w:val="nil"/>
                <w:lang w:val="en-US" w:eastAsia="en-GB"/>
              </w:rPr>
            </w:pPr>
            <w:r w:rsidRPr="00DB7100">
              <w:rPr>
                <w:rFonts w:eastAsia="Arial Unicode MS" w:cs="Arial Unicode MS"/>
                <w:color w:val="000000"/>
                <w:szCs w:val="22"/>
                <w:u w:color="000000"/>
                <w:bdr w:val="nil"/>
                <w:lang w:val="en-US" w:eastAsia="en-GB"/>
              </w:rPr>
              <w:t>Confident use of terminology</w:t>
            </w:r>
          </w:p>
          <w:p w14:paraId="25F33FC4" w14:textId="77777777" w:rsidR="00DB7100" w:rsidRPr="00DB7100" w:rsidRDefault="00DB7100" w:rsidP="009456ED">
            <w:pPr>
              <w:numPr>
                <w:ilvl w:val="0"/>
                <w:numId w:val="17"/>
              </w:numPr>
              <w:pBdr>
                <w:top w:val="nil"/>
                <w:left w:val="nil"/>
                <w:bottom w:val="nil"/>
                <w:right w:val="nil"/>
                <w:between w:val="nil"/>
                <w:bar w:val="nil"/>
              </w:pBdr>
              <w:tabs>
                <w:tab w:val="left" w:pos="720"/>
                <w:tab w:val="left" w:pos="1440"/>
                <w:tab w:val="left" w:pos="2160"/>
                <w:tab w:val="right" w:pos="9540"/>
              </w:tabs>
              <w:ind w:left="304" w:hanging="234"/>
              <w:rPr>
                <w:rFonts w:eastAsia="Arial" w:cs="Arial"/>
                <w:color w:val="000000"/>
                <w:szCs w:val="22"/>
                <w:u w:color="000000"/>
                <w:bdr w:val="nil"/>
                <w:lang w:val="en-US" w:eastAsia="en-GB"/>
              </w:rPr>
            </w:pPr>
            <w:r w:rsidRPr="00DB7100">
              <w:rPr>
                <w:rFonts w:eastAsia="Arial Unicode MS" w:cs="Arial Unicode MS"/>
                <w:color w:val="000000"/>
                <w:szCs w:val="22"/>
                <w:u w:color="000000"/>
                <w:bdr w:val="nil"/>
                <w:lang w:val="en-US" w:eastAsia="en-GB"/>
              </w:rPr>
              <w:t>Perceptive discussion of texts</w:t>
            </w:r>
          </w:p>
          <w:p w14:paraId="7FE210A6" w14:textId="77777777" w:rsidR="00DB7100" w:rsidRPr="00DB7100" w:rsidRDefault="00DB7100" w:rsidP="009456ED">
            <w:pPr>
              <w:numPr>
                <w:ilvl w:val="0"/>
                <w:numId w:val="18"/>
              </w:numPr>
              <w:pBdr>
                <w:top w:val="nil"/>
                <w:left w:val="nil"/>
                <w:bottom w:val="nil"/>
                <w:right w:val="nil"/>
                <w:between w:val="nil"/>
                <w:bar w:val="nil"/>
              </w:pBdr>
              <w:tabs>
                <w:tab w:val="left" w:pos="720"/>
                <w:tab w:val="left" w:pos="1440"/>
                <w:tab w:val="left" w:pos="2160"/>
                <w:tab w:val="right" w:pos="9540"/>
              </w:tabs>
              <w:ind w:left="304" w:hanging="234"/>
              <w:rPr>
                <w:rFonts w:eastAsia="Arial" w:cs="Arial"/>
                <w:color w:val="000000"/>
                <w:szCs w:val="22"/>
                <w:u w:color="000000"/>
                <w:bdr w:val="nil"/>
                <w:lang w:val="en-US" w:eastAsia="en-GB"/>
              </w:rPr>
            </w:pPr>
            <w:r w:rsidRPr="00DB7100">
              <w:rPr>
                <w:rFonts w:eastAsia="Arial Unicode MS" w:cs="Arial Unicode MS"/>
                <w:color w:val="000000"/>
                <w:szCs w:val="22"/>
                <w:u w:color="000000"/>
                <w:bdr w:val="nil"/>
                <w:lang w:val="en-US" w:eastAsia="en-GB"/>
              </w:rPr>
              <w:t>Coherent and effective expression</w:t>
            </w:r>
          </w:p>
        </w:tc>
        <w:tc>
          <w:tcPr>
            <w:tcW w:w="3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A5B754" w14:textId="77777777" w:rsidR="00DB7100" w:rsidRPr="00DB7100" w:rsidRDefault="00DB7100" w:rsidP="00DB7100">
            <w:pPr>
              <w:pBdr>
                <w:top w:val="nil"/>
                <w:left w:val="nil"/>
                <w:bottom w:val="nil"/>
                <w:right w:val="nil"/>
                <w:between w:val="nil"/>
                <w:bar w:val="nil"/>
              </w:pBdr>
              <w:tabs>
                <w:tab w:val="left" w:pos="720"/>
                <w:tab w:val="left" w:pos="1440"/>
                <w:tab w:val="left" w:pos="2160"/>
                <w:tab w:val="right" w:pos="9540"/>
              </w:tabs>
              <w:jc w:val="center"/>
              <w:rPr>
                <w:rFonts w:ascii="Helvetica" w:eastAsia="Arial Unicode MS" w:hAnsi="Helvetica" w:cs="Arial Unicode MS"/>
                <w:color w:val="000000"/>
                <w:szCs w:val="22"/>
                <w:u w:color="000000"/>
                <w:bdr w:val="nil"/>
                <w:lang w:val="en-US" w:eastAsia="en-GB"/>
              </w:rPr>
            </w:pPr>
            <w:r w:rsidRPr="00DB7100">
              <w:rPr>
                <w:rFonts w:eastAsia="Arial Unicode MS" w:cs="Arial Unicode MS"/>
                <w:b/>
                <w:bCs/>
                <w:color w:val="000000"/>
                <w:szCs w:val="22"/>
                <w:u w:color="000000"/>
                <w:bdr w:val="nil"/>
                <w:lang w:val="en-US" w:eastAsia="en-GB"/>
              </w:rPr>
              <w:t xml:space="preserve"> 13-15 marks</w:t>
            </w:r>
          </w:p>
          <w:p w14:paraId="5676D121" w14:textId="77777777" w:rsidR="00DB7100" w:rsidRPr="00DB7100" w:rsidRDefault="00DB7100" w:rsidP="009456ED">
            <w:pPr>
              <w:numPr>
                <w:ilvl w:val="0"/>
                <w:numId w:val="19"/>
              </w:numPr>
              <w:pBdr>
                <w:top w:val="nil"/>
                <w:left w:val="nil"/>
                <w:bottom w:val="nil"/>
                <w:right w:val="nil"/>
                <w:between w:val="nil"/>
                <w:bar w:val="nil"/>
              </w:pBdr>
              <w:tabs>
                <w:tab w:val="left" w:pos="720"/>
                <w:tab w:val="left" w:pos="1440"/>
                <w:tab w:val="left" w:pos="2160"/>
                <w:tab w:val="right" w:pos="9540"/>
              </w:tabs>
              <w:ind w:left="234" w:hanging="162"/>
              <w:rPr>
                <w:rFonts w:eastAsia="Arial Unicode MS" w:cs="Arial Unicode MS"/>
                <w:color w:val="000000"/>
                <w:szCs w:val="22"/>
                <w:u w:color="000000"/>
                <w:bdr w:val="nil"/>
                <w:lang w:val="en-US" w:eastAsia="en-GB"/>
              </w:rPr>
            </w:pPr>
            <w:r w:rsidRPr="00DB7100">
              <w:rPr>
                <w:rFonts w:eastAsia="Arial Unicode MS" w:cs="Arial Unicode MS"/>
                <w:color w:val="000000"/>
                <w:szCs w:val="22"/>
                <w:u w:color="000000"/>
                <w:bdr w:val="nil"/>
                <w:lang w:val="en-US" w:eastAsia="en-GB"/>
              </w:rPr>
              <w:t>Detailed understanding of concepts (e.g. entertainment programmes)</w:t>
            </w:r>
          </w:p>
          <w:p w14:paraId="2741C0FF" w14:textId="77777777" w:rsidR="00DB7100" w:rsidRPr="00DB7100" w:rsidRDefault="00DB7100" w:rsidP="009456ED">
            <w:pPr>
              <w:numPr>
                <w:ilvl w:val="0"/>
                <w:numId w:val="20"/>
              </w:numPr>
              <w:pBdr>
                <w:top w:val="nil"/>
                <w:left w:val="nil"/>
                <w:bottom w:val="nil"/>
                <w:right w:val="nil"/>
                <w:between w:val="nil"/>
                <w:bar w:val="nil"/>
              </w:pBdr>
              <w:tabs>
                <w:tab w:val="left" w:pos="720"/>
                <w:tab w:val="left" w:pos="1440"/>
                <w:tab w:val="left" w:pos="2160"/>
                <w:tab w:val="right" w:pos="9540"/>
              </w:tabs>
              <w:ind w:left="234" w:hanging="162"/>
              <w:rPr>
                <w:rFonts w:eastAsia="Arial Unicode MS" w:cs="Arial Unicode MS"/>
                <w:color w:val="000000"/>
                <w:szCs w:val="22"/>
                <w:u w:color="000000"/>
                <w:bdr w:val="nil"/>
                <w:lang w:val="en-US" w:eastAsia="en-GB"/>
              </w:rPr>
            </w:pPr>
            <w:r w:rsidRPr="00DB7100">
              <w:rPr>
                <w:rFonts w:eastAsia="Arial Unicode MS" w:cs="Arial Unicode MS"/>
                <w:color w:val="000000"/>
                <w:szCs w:val="22"/>
                <w:u w:color="000000"/>
                <w:bdr w:val="nil"/>
                <w:lang w:val="en-US" w:eastAsia="en-GB"/>
              </w:rPr>
              <w:t>Perceptive discussion of issues (e.g. gender stereotypes and cultural identity)</w:t>
            </w:r>
          </w:p>
          <w:p w14:paraId="2095C098" w14:textId="77777777" w:rsidR="00DB7100" w:rsidRPr="00DB7100" w:rsidRDefault="00DB7100" w:rsidP="009456ED">
            <w:pPr>
              <w:numPr>
                <w:ilvl w:val="0"/>
                <w:numId w:val="21"/>
              </w:numPr>
              <w:pBdr>
                <w:top w:val="nil"/>
                <w:left w:val="nil"/>
                <w:bottom w:val="nil"/>
                <w:right w:val="nil"/>
                <w:between w:val="nil"/>
                <w:bar w:val="nil"/>
              </w:pBdr>
              <w:tabs>
                <w:tab w:val="left" w:pos="720"/>
                <w:tab w:val="left" w:pos="1440"/>
                <w:tab w:val="left" w:pos="2160"/>
                <w:tab w:val="right" w:pos="9540"/>
              </w:tabs>
              <w:ind w:left="234" w:hanging="162"/>
              <w:rPr>
                <w:rFonts w:eastAsia="Arial Unicode MS" w:cs="Arial Unicode MS"/>
                <w:color w:val="000000"/>
                <w:szCs w:val="22"/>
                <w:u w:color="000000"/>
                <w:bdr w:val="nil"/>
                <w:lang w:val="en-US" w:eastAsia="en-GB"/>
              </w:rPr>
            </w:pPr>
            <w:r w:rsidRPr="00DB7100">
              <w:rPr>
                <w:rFonts w:eastAsia="Arial Unicode MS" w:cs="Arial Unicode MS"/>
                <w:color w:val="000000"/>
                <w:szCs w:val="22"/>
                <w:u w:color="000000"/>
                <w:bdr w:val="nil"/>
                <w:lang w:val="en-US" w:eastAsia="en-GB"/>
              </w:rPr>
              <w:t>Relevant and concise textual support</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0A4569" w14:textId="77777777" w:rsidR="00DB7100" w:rsidRPr="00DB7100" w:rsidRDefault="00DB7100" w:rsidP="00DB7100">
            <w:pPr>
              <w:pBdr>
                <w:top w:val="nil"/>
                <w:left w:val="nil"/>
                <w:bottom w:val="nil"/>
                <w:right w:val="nil"/>
                <w:between w:val="nil"/>
                <w:bar w:val="nil"/>
              </w:pBdr>
              <w:tabs>
                <w:tab w:val="left" w:pos="720"/>
                <w:tab w:val="left" w:pos="1440"/>
                <w:tab w:val="left" w:pos="2160"/>
                <w:tab w:val="right" w:pos="9540"/>
              </w:tabs>
              <w:jc w:val="center"/>
              <w:rPr>
                <w:rFonts w:ascii="Helvetica" w:eastAsia="Arial Unicode MS" w:hAnsi="Helvetica" w:cs="Arial Unicode MS"/>
                <w:color w:val="000000"/>
                <w:szCs w:val="22"/>
                <w:u w:color="000000"/>
                <w:bdr w:val="nil"/>
                <w:lang w:val="en-US" w:eastAsia="en-GB"/>
              </w:rPr>
            </w:pPr>
            <w:r w:rsidRPr="00DB7100">
              <w:rPr>
                <w:rFonts w:eastAsia="Arial Unicode MS" w:cs="Arial Unicode MS"/>
                <w:b/>
                <w:bCs/>
                <w:color w:val="000000"/>
                <w:szCs w:val="22"/>
                <w:u w:color="000000"/>
                <w:bdr w:val="nil"/>
                <w:lang w:val="en-US" w:eastAsia="en-GB"/>
              </w:rPr>
              <w:t>17-20 marks</w:t>
            </w:r>
          </w:p>
          <w:p w14:paraId="21159DD8" w14:textId="77777777" w:rsidR="00DB7100" w:rsidRPr="00DB7100" w:rsidRDefault="00DB7100" w:rsidP="009456ED">
            <w:pPr>
              <w:numPr>
                <w:ilvl w:val="0"/>
                <w:numId w:val="22"/>
              </w:numPr>
              <w:pBdr>
                <w:top w:val="nil"/>
                <w:left w:val="nil"/>
                <w:bottom w:val="nil"/>
                <w:right w:val="nil"/>
                <w:between w:val="nil"/>
                <w:bar w:val="nil"/>
              </w:pBdr>
              <w:tabs>
                <w:tab w:val="left" w:pos="720"/>
                <w:tab w:val="left" w:pos="1440"/>
                <w:tab w:val="left" w:pos="2160"/>
                <w:tab w:val="right" w:pos="9540"/>
              </w:tabs>
              <w:ind w:left="306" w:hanging="232"/>
              <w:rPr>
                <w:rFonts w:eastAsia="Arial" w:cs="Arial"/>
                <w:color w:val="000000"/>
                <w:szCs w:val="22"/>
                <w:u w:color="000000"/>
                <w:bdr w:val="nil"/>
                <w:lang w:val="en-US" w:eastAsia="en-GB"/>
              </w:rPr>
            </w:pPr>
            <w:r w:rsidRPr="00DB7100">
              <w:rPr>
                <w:rFonts w:eastAsia="Arial Unicode MS" w:cs="Arial Unicode MS"/>
                <w:color w:val="000000"/>
                <w:szCs w:val="22"/>
                <w:u w:color="000000"/>
                <w:bdr w:val="nil"/>
                <w:lang w:val="en-US" w:eastAsia="en-GB"/>
              </w:rPr>
              <w:t>Subtle connections established between texts</w:t>
            </w:r>
          </w:p>
          <w:p w14:paraId="555532FF" w14:textId="77777777" w:rsidR="00DB7100" w:rsidRPr="00DB7100" w:rsidRDefault="00DB7100" w:rsidP="009456ED">
            <w:pPr>
              <w:numPr>
                <w:ilvl w:val="0"/>
                <w:numId w:val="23"/>
              </w:numPr>
              <w:pBdr>
                <w:top w:val="nil"/>
                <w:left w:val="nil"/>
                <w:bottom w:val="nil"/>
                <w:right w:val="nil"/>
                <w:between w:val="nil"/>
                <w:bar w:val="nil"/>
              </w:pBdr>
              <w:tabs>
                <w:tab w:val="left" w:pos="720"/>
                <w:tab w:val="left" w:pos="1440"/>
                <w:tab w:val="left" w:pos="2160"/>
                <w:tab w:val="right" w:pos="9540"/>
              </w:tabs>
              <w:ind w:left="306" w:hanging="232"/>
              <w:rPr>
                <w:rFonts w:eastAsia="Arial" w:cs="Arial"/>
                <w:color w:val="000000"/>
                <w:szCs w:val="22"/>
                <w:u w:color="000000"/>
                <w:bdr w:val="nil"/>
                <w:lang w:val="en-US" w:eastAsia="en-GB"/>
              </w:rPr>
            </w:pPr>
            <w:r w:rsidRPr="00DB7100">
              <w:rPr>
                <w:rFonts w:eastAsia="Arial Unicode MS" w:cs="Arial Unicode MS"/>
                <w:color w:val="000000"/>
                <w:szCs w:val="22"/>
                <w:u w:color="000000"/>
                <w:bdr w:val="nil"/>
                <w:lang w:val="en-US" w:eastAsia="en-GB"/>
              </w:rPr>
              <w:t xml:space="preserve">Perceptive overview </w:t>
            </w:r>
          </w:p>
          <w:p w14:paraId="40923E13" w14:textId="77777777" w:rsidR="00DB7100" w:rsidRPr="00DB7100" w:rsidRDefault="00DB7100" w:rsidP="009456ED">
            <w:pPr>
              <w:numPr>
                <w:ilvl w:val="0"/>
                <w:numId w:val="24"/>
              </w:numPr>
              <w:pBdr>
                <w:top w:val="nil"/>
                <w:left w:val="nil"/>
                <w:bottom w:val="nil"/>
                <w:right w:val="nil"/>
                <w:between w:val="nil"/>
                <w:bar w:val="nil"/>
              </w:pBdr>
              <w:tabs>
                <w:tab w:val="left" w:pos="720"/>
                <w:tab w:val="left" w:pos="1440"/>
                <w:tab w:val="left" w:pos="2160"/>
                <w:tab w:val="right" w:pos="9540"/>
              </w:tabs>
              <w:ind w:left="306" w:hanging="232"/>
              <w:rPr>
                <w:rFonts w:eastAsia="Arial" w:cs="Arial"/>
                <w:color w:val="000000"/>
                <w:szCs w:val="22"/>
                <w:u w:color="000000"/>
                <w:bdr w:val="nil"/>
                <w:lang w:val="en-US" w:eastAsia="en-GB"/>
              </w:rPr>
            </w:pPr>
            <w:r w:rsidRPr="00DB7100">
              <w:rPr>
                <w:rFonts w:eastAsia="Arial Unicode MS" w:cs="Arial Unicode MS"/>
                <w:color w:val="000000"/>
                <w:szCs w:val="22"/>
                <w:u w:color="000000"/>
                <w:bdr w:val="nil"/>
                <w:lang w:val="en-US" w:eastAsia="en-GB"/>
              </w:rPr>
              <w:t>Effective use of linguistic knowledge</w:t>
            </w:r>
          </w:p>
        </w:tc>
      </w:tr>
      <w:tr w:rsidR="00DB7100" w:rsidRPr="00DB7100" w14:paraId="6C328F96" w14:textId="77777777" w:rsidTr="00DB7100">
        <w:trPr>
          <w:trHeight w:val="2044"/>
          <w:jc w:val="center"/>
        </w:trPr>
        <w:tc>
          <w:tcPr>
            <w:tcW w:w="8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0A636B" w14:textId="77777777" w:rsidR="00DB7100" w:rsidRPr="00DB7100" w:rsidRDefault="00DB7100" w:rsidP="00DB7100">
            <w:pPr>
              <w:pBdr>
                <w:top w:val="nil"/>
                <w:left w:val="nil"/>
                <w:bottom w:val="nil"/>
                <w:right w:val="nil"/>
                <w:between w:val="nil"/>
                <w:bar w:val="nil"/>
              </w:pBdr>
              <w:tabs>
                <w:tab w:val="left" w:pos="720"/>
                <w:tab w:val="left" w:pos="1440"/>
                <w:tab w:val="left" w:pos="2160"/>
                <w:tab w:val="right" w:pos="9540"/>
              </w:tabs>
              <w:jc w:val="center"/>
              <w:rPr>
                <w:rFonts w:ascii="Helvetica" w:eastAsia="Arial Unicode MS" w:hAnsi="Helvetica" w:cs="Arial Unicode MS"/>
                <w:color w:val="000000"/>
                <w:szCs w:val="22"/>
                <w:u w:color="000000"/>
                <w:bdr w:val="nil"/>
                <w:lang w:val="en-US" w:eastAsia="en-GB"/>
              </w:rPr>
            </w:pPr>
            <w:r w:rsidRPr="00DB7100">
              <w:rPr>
                <w:rFonts w:eastAsia="Arial Unicode MS" w:cs="Arial Unicode MS"/>
                <w:b/>
                <w:bCs/>
                <w:color w:val="000000"/>
                <w:szCs w:val="22"/>
                <w:u w:color="000000"/>
                <w:bdr w:val="nil"/>
                <w:lang w:val="en-US" w:eastAsia="en-GB"/>
              </w:rPr>
              <w:t>4</w:t>
            </w:r>
          </w:p>
        </w:tc>
        <w:tc>
          <w:tcPr>
            <w:tcW w:w="34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94B9B7" w14:textId="77777777" w:rsidR="00DB7100" w:rsidRPr="00DB7100" w:rsidRDefault="00DB7100" w:rsidP="00DB7100">
            <w:pPr>
              <w:pBdr>
                <w:top w:val="nil"/>
                <w:left w:val="nil"/>
                <w:bottom w:val="nil"/>
                <w:right w:val="nil"/>
                <w:between w:val="nil"/>
                <w:bar w:val="nil"/>
              </w:pBdr>
              <w:tabs>
                <w:tab w:val="left" w:pos="720"/>
                <w:tab w:val="left" w:pos="1440"/>
                <w:tab w:val="left" w:pos="2160"/>
                <w:tab w:val="right" w:pos="9540"/>
              </w:tabs>
              <w:jc w:val="center"/>
              <w:rPr>
                <w:rFonts w:ascii="Helvetica" w:eastAsia="Arial Unicode MS" w:hAnsi="Helvetica" w:cs="Arial Unicode MS"/>
                <w:color w:val="000000"/>
                <w:szCs w:val="22"/>
                <w:u w:color="000000"/>
                <w:bdr w:val="nil"/>
                <w:lang w:val="en-US" w:eastAsia="en-GB"/>
              </w:rPr>
            </w:pPr>
            <w:r w:rsidRPr="00DB7100">
              <w:rPr>
                <w:rFonts w:eastAsia="Arial Unicode MS" w:cs="Arial Unicode MS"/>
                <w:b/>
                <w:bCs/>
                <w:color w:val="000000"/>
                <w:szCs w:val="22"/>
                <w:u w:color="000000"/>
                <w:bdr w:val="nil"/>
                <w:lang w:val="en-US" w:eastAsia="en-GB"/>
              </w:rPr>
              <w:t>10-12 marks</w:t>
            </w:r>
          </w:p>
          <w:p w14:paraId="67A58402" w14:textId="77777777" w:rsidR="00DB7100" w:rsidRPr="00DB7100" w:rsidRDefault="00DB7100" w:rsidP="009456ED">
            <w:pPr>
              <w:numPr>
                <w:ilvl w:val="0"/>
                <w:numId w:val="25"/>
              </w:numPr>
              <w:pBdr>
                <w:top w:val="nil"/>
                <w:left w:val="nil"/>
                <w:bottom w:val="nil"/>
                <w:right w:val="nil"/>
                <w:between w:val="nil"/>
                <w:bar w:val="nil"/>
              </w:pBdr>
              <w:tabs>
                <w:tab w:val="left" w:pos="720"/>
                <w:tab w:val="left" w:pos="1440"/>
                <w:tab w:val="left" w:pos="2160"/>
                <w:tab w:val="right" w:pos="9540"/>
              </w:tabs>
              <w:ind w:left="304" w:hanging="234"/>
              <w:rPr>
                <w:rFonts w:eastAsia="Arial Unicode MS" w:cs="Arial Unicode MS"/>
                <w:color w:val="000000"/>
                <w:szCs w:val="22"/>
                <w:u w:color="000000"/>
                <w:bdr w:val="nil"/>
                <w:lang w:val="en-US" w:eastAsia="en-GB"/>
              </w:rPr>
            </w:pPr>
            <w:r w:rsidRPr="00DB7100">
              <w:rPr>
                <w:rFonts w:eastAsia="Arial Unicode MS" w:cs="Arial Unicode MS"/>
                <w:color w:val="000000"/>
                <w:szCs w:val="22"/>
                <w:u w:color="000000"/>
                <w:bdr w:val="nil"/>
                <w:lang w:val="en-US" w:eastAsia="en-GB"/>
              </w:rPr>
              <w:t>Appropriate methods of analysis</w:t>
            </w:r>
          </w:p>
          <w:p w14:paraId="53C63B75" w14:textId="77777777" w:rsidR="00DB7100" w:rsidRPr="00DB7100" w:rsidRDefault="00DB7100" w:rsidP="009456ED">
            <w:pPr>
              <w:numPr>
                <w:ilvl w:val="0"/>
                <w:numId w:val="26"/>
              </w:numPr>
              <w:pBdr>
                <w:top w:val="nil"/>
                <w:left w:val="nil"/>
                <w:bottom w:val="nil"/>
                <w:right w:val="nil"/>
                <w:between w:val="nil"/>
                <w:bar w:val="nil"/>
              </w:pBdr>
              <w:tabs>
                <w:tab w:val="left" w:pos="720"/>
                <w:tab w:val="left" w:pos="1440"/>
                <w:tab w:val="left" w:pos="2160"/>
                <w:tab w:val="right" w:pos="9540"/>
              </w:tabs>
              <w:ind w:left="304" w:hanging="234"/>
              <w:rPr>
                <w:rFonts w:eastAsia="Arial Unicode MS" w:cs="Arial Unicode MS"/>
                <w:color w:val="000000"/>
                <w:szCs w:val="22"/>
                <w:u w:color="000000"/>
                <w:bdr w:val="nil"/>
                <w:lang w:val="en-US" w:eastAsia="en-GB"/>
              </w:rPr>
            </w:pPr>
            <w:r w:rsidRPr="00DB7100">
              <w:rPr>
                <w:rFonts w:eastAsia="Arial Unicode MS" w:cs="Arial Unicode MS"/>
                <w:color w:val="000000"/>
                <w:szCs w:val="22"/>
                <w:u w:color="000000"/>
                <w:bdr w:val="nil"/>
                <w:lang w:val="en-US" w:eastAsia="en-GB"/>
              </w:rPr>
              <w:t>Secure use of terminology</w:t>
            </w:r>
          </w:p>
          <w:p w14:paraId="76E3E592" w14:textId="77777777" w:rsidR="00DB7100" w:rsidRPr="00DB7100" w:rsidRDefault="00DB7100" w:rsidP="009456ED">
            <w:pPr>
              <w:numPr>
                <w:ilvl w:val="0"/>
                <w:numId w:val="27"/>
              </w:numPr>
              <w:pBdr>
                <w:top w:val="nil"/>
                <w:left w:val="nil"/>
                <w:bottom w:val="nil"/>
                <w:right w:val="nil"/>
                <w:between w:val="nil"/>
                <w:bar w:val="nil"/>
              </w:pBdr>
              <w:tabs>
                <w:tab w:val="left" w:pos="720"/>
                <w:tab w:val="left" w:pos="1440"/>
                <w:tab w:val="left" w:pos="2160"/>
                <w:tab w:val="right" w:pos="9540"/>
              </w:tabs>
              <w:ind w:left="304" w:hanging="234"/>
              <w:rPr>
                <w:rFonts w:eastAsia="Arial Unicode MS" w:cs="Arial Unicode MS"/>
                <w:color w:val="000000"/>
                <w:szCs w:val="22"/>
                <w:u w:color="000000"/>
                <w:bdr w:val="nil"/>
                <w:lang w:val="en-US" w:eastAsia="en-GB"/>
              </w:rPr>
            </w:pPr>
            <w:r w:rsidRPr="00DB7100">
              <w:rPr>
                <w:rFonts w:eastAsia="Arial Unicode MS" w:cs="Arial Unicode MS"/>
                <w:color w:val="000000"/>
                <w:szCs w:val="22"/>
                <w:u w:color="000000"/>
                <w:bdr w:val="nil"/>
                <w:lang w:val="en-US" w:eastAsia="en-GB"/>
              </w:rPr>
              <w:t>Thorough discussion of texts</w:t>
            </w:r>
          </w:p>
          <w:p w14:paraId="1FEB0BBA" w14:textId="77777777" w:rsidR="00DB7100" w:rsidRPr="00DB7100" w:rsidRDefault="00DB7100" w:rsidP="009456ED">
            <w:pPr>
              <w:numPr>
                <w:ilvl w:val="0"/>
                <w:numId w:val="28"/>
              </w:numPr>
              <w:pBdr>
                <w:top w:val="nil"/>
                <w:left w:val="nil"/>
                <w:bottom w:val="nil"/>
                <w:right w:val="nil"/>
                <w:between w:val="nil"/>
                <w:bar w:val="nil"/>
              </w:pBdr>
              <w:tabs>
                <w:tab w:val="left" w:pos="720"/>
                <w:tab w:val="left" w:pos="1440"/>
                <w:tab w:val="left" w:pos="2160"/>
                <w:tab w:val="right" w:pos="9540"/>
              </w:tabs>
              <w:ind w:left="304" w:hanging="234"/>
              <w:rPr>
                <w:rFonts w:eastAsia="Arial Unicode MS" w:cs="Arial Unicode MS"/>
                <w:color w:val="000000"/>
                <w:szCs w:val="22"/>
                <w:u w:color="000000"/>
                <w:bdr w:val="nil"/>
                <w:lang w:val="en-US" w:eastAsia="en-GB"/>
              </w:rPr>
            </w:pPr>
            <w:r w:rsidRPr="00DB7100">
              <w:rPr>
                <w:rFonts w:eastAsia="Arial Unicode MS" w:cs="Arial Unicode MS"/>
                <w:color w:val="000000"/>
                <w:szCs w:val="22"/>
                <w:u w:color="000000"/>
                <w:bdr w:val="nil"/>
                <w:lang w:val="en-US" w:eastAsia="en-GB"/>
              </w:rPr>
              <w:t>Expression generally accurate and clear</w:t>
            </w:r>
          </w:p>
        </w:tc>
        <w:tc>
          <w:tcPr>
            <w:tcW w:w="3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2D9173" w14:textId="77777777" w:rsidR="00DB7100" w:rsidRPr="00DB7100" w:rsidRDefault="00DB7100" w:rsidP="00DB7100">
            <w:pPr>
              <w:pBdr>
                <w:top w:val="nil"/>
                <w:left w:val="nil"/>
                <w:bottom w:val="nil"/>
                <w:right w:val="nil"/>
                <w:between w:val="nil"/>
                <w:bar w:val="nil"/>
              </w:pBdr>
              <w:tabs>
                <w:tab w:val="left" w:pos="720"/>
                <w:tab w:val="left" w:pos="1440"/>
                <w:tab w:val="left" w:pos="2160"/>
                <w:tab w:val="right" w:pos="9540"/>
              </w:tabs>
              <w:jc w:val="center"/>
              <w:rPr>
                <w:rFonts w:ascii="Helvetica" w:eastAsia="Arial Unicode MS" w:hAnsi="Helvetica" w:cs="Arial Unicode MS"/>
                <w:color w:val="000000"/>
                <w:szCs w:val="22"/>
                <w:u w:color="000000"/>
                <w:bdr w:val="nil"/>
                <w:lang w:val="en-US" w:eastAsia="en-GB"/>
              </w:rPr>
            </w:pPr>
            <w:r w:rsidRPr="00DB7100">
              <w:rPr>
                <w:rFonts w:eastAsia="Arial Unicode MS" w:cs="Arial Unicode MS"/>
                <w:b/>
                <w:bCs/>
                <w:color w:val="000000"/>
                <w:szCs w:val="22"/>
                <w:u w:color="000000"/>
                <w:bdr w:val="nil"/>
                <w:lang w:val="en-US" w:eastAsia="en-GB"/>
              </w:rPr>
              <w:t>10-12 marks</w:t>
            </w:r>
          </w:p>
          <w:p w14:paraId="4A31A911" w14:textId="77777777" w:rsidR="00DB7100" w:rsidRPr="00DB7100" w:rsidRDefault="00DB7100" w:rsidP="009456ED">
            <w:pPr>
              <w:numPr>
                <w:ilvl w:val="0"/>
                <w:numId w:val="29"/>
              </w:numPr>
              <w:pBdr>
                <w:top w:val="nil"/>
                <w:left w:val="nil"/>
                <w:bottom w:val="nil"/>
                <w:right w:val="nil"/>
                <w:between w:val="nil"/>
                <w:bar w:val="nil"/>
              </w:pBdr>
              <w:tabs>
                <w:tab w:val="left" w:pos="720"/>
                <w:tab w:val="left" w:pos="1440"/>
                <w:tab w:val="left" w:pos="2160"/>
                <w:tab w:val="right" w:pos="9540"/>
              </w:tabs>
              <w:ind w:left="234" w:hanging="141"/>
              <w:rPr>
                <w:rFonts w:eastAsia="Arial Unicode MS" w:cs="Arial Unicode MS"/>
                <w:color w:val="000000"/>
                <w:szCs w:val="22"/>
                <w:u w:color="000000"/>
                <w:bdr w:val="nil"/>
                <w:lang w:val="en-US" w:eastAsia="en-GB"/>
              </w:rPr>
            </w:pPr>
            <w:r w:rsidRPr="00DB7100">
              <w:rPr>
                <w:rFonts w:eastAsia="Arial Unicode MS" w:cs="Arial Unicode MS"/>
                <w:color w:val="000000"/>
                <w:szCs w:val="22"/>
                <w:u w:color="000000"/>
                <w:bdr w:val="nil"/>
                <w:lang w:val="en-US" w:eastAsia="en-GB"/>
              </w:rPr>
              <w:t>Secure understanding of concepts (e.g. entertainment programmes)</w:t>
            </w:r>
          </w:p>
          <w:p w14:paraId="6E2FC52B" w14:textId="77777777" w:rsidR="00DB7100" w:rsidRPr="00DB7100" w:rsidRDefault="00DB7100" w:rsidP="009456ED">
            <w:pPr>
              <w:numPr>
                <w:ilvl w:val="0"/>
                <w:numId w:val="30"/>
              </w:numPr>
              <w:pBdr>
                <w:top w:val="nil"/>
                <w:left w:val="nil"/>
                <w:bottom w:val="nil"/>
                <w:right w:val="nil"/>
                <w:between w:val="nil"/>
                <w:bar w:val="nil"/>
              </w:pBdr>
              <w:tabs>
                <w:tab w:val="left" w:pos="720"/>
                <w:tab w:val="left" w:pos="1440"/>
                <w:tab w:val="left" w:pos="2160"/>
                <w:tab w:val="right" w:pos="9540"/>
              </w:tabs>
              <w:ind w:left="234" w:hanging="141"/>
              <w:rPr>
                <w:rFonts w:eastAsia="Arial Unicode MS" w:cs="Arial Unicode MS"/>
                <w:color w:val="000000"/>
                <w:szCs w:val="22"/>
                <w:u w:color="000000"/>
                <w:bdr w:val="nil"/>
                <w:lang w:val="en-US" w:eastAsia="en-GB"/>
              </w:rPr>
            </w:pPr>
            <w:r w:rsidRPr="00DB7100">
              <w:rPr>
                <w:rFonts w:eastAsia="Arial Unicode MS" w:cs="Arial Unicode MS"/>
                <w:color w:val="000000"/>
                <w:szCs w:val="22"/>
                <w:u w:color="000000"/>
                <w:bdr w:val="nil"/>
                <w:lang w:val="en-US" w:eastAsia="en-GB"/>
              </w:rPr>
              <w:t>Some focused discussion of issues (e.g. gender stereotypes and cultural identity)</w:t>
            </w:r>
          </w:p>
          <w:p w14:paraId="39ABF437" w14:textId="77777777" w:rsidR="00DB7100" w:rsidRPr="00DB7100" w:rsidRDefault="00DB7100" w:rsidP="009456ED">
            <w:pPr>
              <w:numPr>
                <w:ilvl w:val="0"/>
                <w:numId w:val="31"/>
              </w:numPr>
              <w:pBdr>
                <w:top w:val="nil"/>
                <w:left w:val="nil"/>
                <w:bottom w:val="nil"/>
                <w:right w:val="nil"/>
                <w:between w:val="nil"/>
                <w:bar w:val="nil"/>
              </w:pBdr>
              <w:tabs>
                <w:tab w:val="left" w:pos="720"/>
                <w:tab w:val="left" w:pos="1440"/>
                <w:tab w:val="left" w:pos="2160"/>
                <w:tab w:val="right" w:pos="9540"/>
              </w:tabs>
              <w:ind w:left="234" w:hanging="141"/>
              <w:rPr>
                <w:rFonts w:eastAsia="Arial Unicode MS" w:cs="Arial Unicode MS"/>
                <w:color w:val="000000"/>
                <w:szCs w:val="22"/>
                <w:u w:color="000000"/>
                <w:bdr w:val="nil"/>
                <w:lang w:val="en-US" w:eastAsia="en-GB"/>
              </w:rPr>
            </w:pPr>
            <w:r w:rsidRPr="00DB7100">
              <w:rPr>
                <w:rFonts w:eastAsia="Arial Unicode MS" w:cs="Arial Unicode MS"/>
                <w:color w:val="000000"/>
                <w:szCs w:val="22"/>
                <w:u w:color="000000"/>
                <w:bdr w:val="nil"/>
                <w:lang w:val="en-US" w:eastAsia="en-GB"/>
              </w:rPr>
              <w:t>Consistent apt textual support</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C4A38C" w14:textId="77777777" w:rsidR="00DB7100" w:rsidRPr="00DB7100" w:rsidRDefault="00DB7100" w:rsidP="00DB7100">
            <w:pPr>
              <w:pBdr>
                <w:top w:val="nil"/>
                <w:left w:val="nil"/>
                <w:bottom w:val="nil"/>
                <w:right w:val="nil"/>
                <w:between w:val="nil"/>
                <w:bar w:val="nil"/>
              </w:pBdr>
              <w:tabs>
                <w:tab w:val="left" w:pos="720"/>
                <w:tab w:val="left" w:pos="1440"/>
                <w:tab w:val="left" w:pos="2160"/>
                <w:tab w:val="right" w:pos="9540"/>
              </w:tabs>
              <w:jc w:val="center"/>
              <w:rPr>
                <w:rFonts w:ascii="Helvetica" w:eastAsia="Arial Unicode MS" w:hAnsi="Helvetica" w:cs="Arial Unicode MS"/>
                <w:color w:val="000000"/>
                <w:szCs w:val="22"/>
                <w:u w:color="000000"/>
                <w:bdr w:val="nil"/>
                <w:lang w:val="en-US" w:eastAsia="en-GB"/>
              </w:rPr>
            </w:pPr>
            <w:r w:rsidRPr="00DB7100">
              <w:rPr>
                <w:rFonts w:eastAsia="Arial Unicode MS" w:cs="Arial Unicode MS"/>
                <w:b/>
                <w:bCs/>
                <w:color w:val="000000"/>
                <w:szCs w:val="22"/>
                <w:u w:color="000000"/>
                <w:bdr w:val="nil"/>
                <w:lang w:val="en-US" w:eastAsia="en-GB"/>
              </w:rPr>
              <w:t>13-16 marks</w:t>
            </w:r>
          </w:p>
          <w:p w14:paraId="56C2E2DD" w14:textId="77777777" w:rsidR="00DB7100" w:rsidRPr="00DB7100" w:rsidRDefault="00DB7100" w:rsidP="009456ED">
            <w:pPr>
              <w:numPr>
                <w:ilvl w:val="0"/>
                <w:numId w:val="32"/>
              </w:numPr>
              <w:pBdr>
                <w:top w:val="nil"/>
                <w:left w:val="nil"/>
                <w:bottom w:val="nil"/>
                <w:right w:val="nil"/>
                <w:between w:val="nil"/>
                <w:bar w:val="nil"/>
              </w:pBdr>
              <w:tabs>
                <w:tab w:val="left" w:pos="720"/>
                <w:tab w:val="left" w:pos="1440"/>
                <w:tab w:val="left" w:pos="2160"/>
                <w:tab w:val="right" w:pos="9540"/>
              </w:tabs>
              <w:ind w:left="306" w:hanging="232"/>
              <w:rPr>
                <w:rFonts w:eastAsia="Arial" w:cs="Arial"/>
                <w:color w:val="000000"/>
                <w:szCs w:val="22"/>
                <w:u w:color="000000"/>
                <w:bdr w:val="nil"/>
                <w:lang w:val="en-US" w:eastAsia="en-GB"/>
              </w:rPr>
            </w:pPr>
            <w:r w:rsidRPr="00DB7100">
              <w:rPr>
                <w:rFonts w:eastAsia="Arial Unicode MS" w:cs="Arial Unicode MS"/>
                <w:color w:val="000000"/>
                <w:szCs w:val="22"/>
                <w:u w:color="000000"/>
                <w:bdr w:val="nil"/>
                <w:lang w:val="en-US" w:eastAsia="en-GB"/>
              </w:rPr>
              <w:t>Purposeful connections between texts</w:t>
            </w:r>
          </w:p>
          <w:p w14:paraId="0D860A2F" w14:textId="77777777" w:rsidR="00DB7100" w:rsidRPr="00DB7100" w:rsidRDefault="00DB7100" w:rsidP="009456ED">
            <w:pPr>
              <w:numPr>
                <w:ilvl w:val="0"/>
                <w:numId w:val="33"/>
              </w:numPr>
              <w:pBdr>
                <w:top w:val="nil"/>
                <w:left w:val="nil"/>
                <w:bottom w:val="nil"/>
                <w:right w:val="nil"/>
                <w:between w:val="nil"/>
                <w:bar w:val="nil"/>
              </w:pBdr>
              <w:tabs>
                <w:tab w:val="left" w:pos="720"/>
                <w:tab w:val="left" w:pos="1440"/>
                <w:tab w:val="left" w:pos="2160"/>
                <w:tab w:val="right" w:pos="9540"/>
              </w:tabs>
              <w:ind w:left="306" w:hanging="232"/>
              <w:rPr>
                <w:rFonts w:eastAsia="Arial" w:cs="Arial"/>
                <w:color w:val="000000"/>
                <w:szCs w:val="22"/>
                <w:u w:color="000000"/>
                <w:bdr w:val="nil"/>
                <w:lang w:val="en-US" w:eastAsia="en-GB"/>
              </w:rPr>
            </w:pPr>
            <w:r w:rsidRPr="00DB7100">
              <w:rPr>
                <w:rFonts w:eastAsia="Arial Unicode MS" w:cs="Arial Unicode MS"/>
                <w:color w:val="000000"/>
                <w:szCs w:val="22"/>
                <w:u w:color="000000"/>
                <w:bdr w:val="nil"/>
                <w:lang w:val="en-US" w:eastAsia="en-GB"/>
              </w:rPr>
              <w:t xml:space="preserve">Focused overview </w:t>
            </w:r>
          </w:p>
          <w:p w14:paraId="6A417501" w14:textId="77777777" w:rsidR="00DB7100" w:rsidRPr="00DB7100" w:rsidRDefault="00DB7100" w:rsidP="009456ED">
            <w:pPr>
              <w:numPr>
                <w:ilvl w:val="0"/>
                <w:numId w:val="34"/>
              </w:numPr>
              <w:pBdr>
                <w:top w:val="nil"/>
                <w:left w:val="nil"/>
                <w:bottom w:val="nil"/>
                <w:right w:val="nil"/>
                <w:between w:val="nil"/>
                <w:bar w:val="nil"/>
              </w:pBdr>
              <w:tabs>
                <w:tab w:val="left" w:pos="720"/>
                <w:tab w:val="left" w:pos="1440"/>
                <w:tab w:val="left" w:pos="2160"/>
                <w:tab w:val="right" w:pos="9540"/>
              </w:tabs>
              <w:ind w:left="306" w:hanging="232"/>
              <w:rPr>
                <w:rFonts w:eastAsia="Arial" w:cs="Arial"/>
                <w:color w:val="000000"/>
                <w:szCs w:val="22"/>
                <w:u w:color="000000"/>
                <w:bdr w:val="nil"/>
                <w:lang w:val="en-US" w:eastAsia="en-GB"/>
              </w:rPr>
            </w:pPr>
            <w:r w:rsidRPr="00DB7100">
              <w:rPr>
                <w:rFonts w:eastAsia="Arial Unicode MS" w:cs="Arial Unicode MS"/>
                <w:color w:val="000000"/>
                <w:szCs w:val="22"/>
                <w:u w:color="000000"/>
                <w:bdr w:val="nil"/>
                <w:lang w:val="en-US" w:eastAsia="en-GB"/>
              </w:rPr>
              <w:t>Relevant use of linguistic knowledge</w:t>
            </w:r>
          </w:p>
        </w:tc>
      </w:tr>
      <w:tr w:rsidR="00DB7100" w:rsidRPr="00DB7100" w14:paraId="04169763" w14:textId="77777777" w:rsidTr="00DB7100">
        <w:trPr>
          <w:trHeight w:val="1874"/>
          <w:jc w:val="center"/>
        </w:trPr>
        <w:tc>
          <w:tcPr>
            <w:tcW w:w="8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BB60BB" w14:textId="77777777" w:rsidR="00DB7100" w:rsidRPr="00DB7100" w:rsidRDefault="00DB7100" w:rsidP="00DB7100">
            <w:pPr>
              <w:pBdr>
                <w:top w:val="nil"/>
                <w:left w:val="nil"/>
                <w:bottom w:val="nil"/>
                <w:right w:val="nil"/>
                <w:between w:val="nil"/>
                <w:bar w:val="nil"/>
              </w:pBdr>
              <w:tabs>
                <w:tab w:val="left" w:pos="720"/>
                <w:tab w:val="left" w:pos="1440"/>
                <w:tab w:val="left" w:pos="2160"/>
                <w:tab w:val="right" w:pos="9540"/>
              </w:tabs>
              <w:jc w:val="center"/>
              <w:rPr>
                <w:rFonts w:ascii="Helvetica" w:eastAsia="Arial Unicode MS" w:hAnsi="Helvetica" w:cs="Arial Unicode MS"/>
                <w:color w:val="000000"/>
                <w:szCs w:val="22"/>
                <w:u w:color="000000"/>
                <w:bdr w:val="nil"/>
                <w:lang w:val="en-US" w:eastAsia="en-GB"/>
              </w:rPr>
            </w:pPr>
            <w:r w:rsidRPr="00DB7100">
              <w:rPr>
                <w:rFonts w:eastAsia="Arial Unicode MS" w:cs="Arial Unicode MS"/>
                <w:b/>
                <w:bCs/>
                <w:color w:val="000000"/>
                <w:szCs w:val="22"/>
                <w:u w:color="000000"/>
                <w:bdr w:val="nil"/>
                <w:lang w:val="en-US" w:eastAsia="en-GB"/>
              </w:rPr>
              <w:t>3</w:t>
            </w:r>
          </w:p>
        </w:tc>
        <w:tc>
          <w:tcPr>
            <w:tcW w:w="34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7ACDB6" w14:textId="77777777" w:rsidR="00DB7100" w:rsidRPr="00DB7100" w:rsidRDefault="00DB7100" w:rsidP="00DB7100">
            <w:pPr>
              <w:pBdr>
                <w:top w:val="nil"/>
                <w:left w:val="nil"/>
                <w:bottom w:val="nil"/>
                <w:right w:val="nil"/>
                <w:between w:val="nil"/>
                <w:bar w:val="nil"/>
              </w:pBdr>
              <w:tabs>
                <w:tab w:val="left" w:pos="720"/>
                <w:tab w:val="left" w:pos="1440"/>
                <w:tab w:val="left" w:pos="2160"/>
                <w:tab w:val="right" w:pos="9540"/>
              </w:tabs>
              <w:jc w:val="center"/>
              <w:rPr>
                <w:rFonts w:ascii="Helvetica" w:eastAsia="Arial Unicode MS" w:hAnsi="Helvetica" w:cs="Arial Unicode MS"/>
                <w:color w:val="000000"/>
                <w:szCs w:val="22"/>
                <w:u w:color="000000"/>
                <w:bdr w:val="nil"/>
                <w:lang w:val="en-US" w:eastAsia="en-GB"/>
              </w:rPr>
            </w:pPr>
            <w:r w:rsidRPr="00DB7100">
              <w:rPr>
                <w:rFonts w:eastAsia="Arial Unicode MS" w:cs="Arial Unicode MS"/>
                <w:b/>
                <w:bCs/>
                <w:color w:val="000000"/>
                <w:szCs w:val="22"/>
                <w:u w:color="000000"/>
                <w:bdr w:val="nil"/>
                <w:lang w:val="en-US" w:eastAsia="en-GB"/>
              </w:rPr>
              <w:t xml:space="preserve"> 7-9 marks</w:t>
            </w:r>
          </w:p>
          <w:p w14:paraId="4F32888C" w14:textId="77777777" w:rsidR="00DB7100" w:rsidRPr="00DB7100" w:rsidRDefault="00DB7100" w:rsidP="009456ED">
            <w:pPr>
              <w:numPr>
                <w:ilvl w:val="0"/>
                <w:numId w:val="35"/>
              </w:numPr>
              <w:pBdr>
                <w:top w:val="nil"/>
                <w:left w:val="nil"/>
                <w:bottom w:val="nil"/>
                <w:right w:val="nil"/>
                <w:between w:val="nil"/>
                <w:bar w:val="nil"/>
              </w:pBdr>
              <w:tabs>
                <w:tab w:val="left" w:pos="720"/>
                <w:tab w:val="left" w:pos="1440"/>
                <w:tab w:val="left" w:pos="2160"/>
                <w:tab w:val="right" w:pos="9540"/>
              </w:tabs>
              <w:ind w:left="304" w:hanging="283"/>
              <w:rPr>
                <w:rFonts w:eastAsia="Arial Unicode MS" w:cs="Arial Unicode MS"/>
                <w:color w:val="000000"/>
                <w:szCs w:val="22"/>
                <w:u w:color="000000"/>
                <w:bdr w:val="nil"/>
                <w:lang w:val="en-US" w:eastAsia="en-GB"/>
              </w:rPr>
            </w:pPr>
            <w:r w:rsidRPr="00DB7100">
              <w:rPr>
                <w:rFonts w:eastAsia="Arial Unicode MS" w:cs="Arial Unicode MS"/>
                <w:color w:val="000000"/>
                <w:szCs w:val="22"/>
                <w:u w:color="000000"/>
                <w:bdr w:val="nil"/>
                <w:lang w:val="en-US" w:eastAsia="en-GB"/>
              </w:rPr>
              <w:t>Sensible methods of analysis</w:t>
            </w:r>
          </w:p>
          <w:p w14:paraId="60AD3CFF" w14:textId="77777777" w:rsidR="00DB7100" w:rsidRPr="00DB7100" w:rsidRDefault="00DB7100" w:rsidP="009456ED">
            <w:pPr>
              <w:numPr>
                <w:ilvl w:val="0"/>
                <w:numId w:val="36"/>
              </w:numPr>
              <w:pBdr>
                <w:top w:val="nil"/>
                <w:left w:val="nil"/>
                <w:bottom w:val="nil"/>
                <w:right w:val="nil"/>
                <w:between w:val="nil"/>
                <w:bar w:val="nil"/>
              </w:pBdr>
              <w:tabs>
                <w:tab w:val="left" w:pos="720"/>
                <w:tab w:val="left" w:pos="1440"/>
                <w:tab w:val="left" w:pos="2160"/>
                <w:tab w:val="right" w:pos="9540"/>
              </w:tabs>
              <w:ind w:left="304" w:hanging="283"/>
              <w:rPr>
                <w:rFonts w:eastAsia="Arial Unicode MS" w:cs="Arial Unicode MS"/>
                <w:color w:val="000000"/>
                <w:szCs w:val="22"/>
                <w:u w:color="000000"/>
                <w:bdr w:val="nil"/>
                <w:lang w:val="en-US" w:eastAsia="en-GB"/>
              </w:rPr>
            </w:pPr>
            <w:r w:rsidRPr="00DB7100">
              <w:rPr>
                <w:rFonts w:eastAsia="Arial Unicode MS" w:cs="Arial Unicode MS"/>
                <w:color w:val="000000"/>
                <w:szCs w:val="22"/>
                <w:u w:color="000000"/>
                <w:bdr w:val="nil"/>
                <w:lang w:val="en-US" w:eastAsia="en-GB"/>
              </w:rPr>
              <w:t>Generally sound use of terminology</w:t>
            </w:r>
          </w:p>
          <w:p w14:paraId="7109F02E" w14:textId="77777777" w:rsidR="00DB7100" w:rsidRPr="00DB7100" w:rsidRDefault="00DB7100" w:rsidP="009456ED">
            <w:pPr>
              <w:numPr>
                <w:ilvl w:val="0"/>
                <w:numId w:val="37"/>
              </w:numPr>
              <w:pBdr>
                <w:top w:val="nil"/>
                <w:left w:val="nil"/>
                <w:bottom w:val="nil"/>
                <w:right w:val="nil"/>
                <w:between w:val="nil"/>
                <w:bar w:val="nil"/>
              </w:pBdr>
              <w:tabs>
                <w:tab w:val="left" w:pos="720"/>
                <w:tab w:val="left" w:pos="1440"/>
                <w:tab w:val="left" w:pos="2160"/>
                <w:tab w:val="right" w:pos="9540"/>
              </w:tabs>
              <w:ind w:left="304" w:hanging="283"/>
              <w:rPr>
                <w:rFonts w:eastAsia="Arial Unicode MS" w:cs="Arial Unicode MS"/>
                <w:color w:val="000000"/>
                <w:szCs w:val="22"/>
                <w:u w:color="000000"/>
                <w:bdr w:val="nil"/>
                <w:lang w:val="en-US" w:eastAsia="en-GB"/>
              </w:rPr>
            </w:pPr>
            <w:r w:rsidRPr="00DB7100">
              <w:rPr>
                <w:rFonts w:eastAsia="Arial Unicode MS" w:cs="Arial Unicode MS"/>
                <w:color w:val="000000"/>
                <w:szCs w:val="22"/>
                <w:u w:color="000000"/>
                <w:bdr w:val="nil"/>
                <w:lang w:val="en-US" w:eastAsia="en-GB"/>
              </w:rPr>
              <w:t>Competent discussion of texts</w:t>
            </w:r>
          </w:p>
          <w:p w14:paraId="255003FB" w14:textId="77777777" w:rsidR="00DB7100" w:rsidRPr="00DB7100" w:rsidRDefault="00DB7100" w:rsidP="009456ED">
            <w:pPr>
              <w:numPr>
                <w:ilvl w:val="0"/>
                <w:numId w:val="38"/>
              </w:numPr>
              <w:pBdr>
                <w:top w:val="nil"/>
                <w:left w:val="nil"/>
                <w:bottom w:val="nil"/>
                <w:right w:val="nil"/>
                <w:between w:val="nil"/>
                <w:bar w:val="nil"/>
              </w:pBdr>
              <w:tabs>
                <w:tab w:val="left" w:pos="720"/>
                <w:tab w:val="left" w:pos="1440"/>
                <w:tab w:val="left" w:pos="2160"/>
                <w:tab w:val="right" w:pos="9540"/>
              </w:tabs>
              <w:ind w:left="304" w:hanging="283"/>
              <w:rPr>
                <w:rFonts w:eastAsia="Arial Unicode MS" w:cs="Arial Unicode MS"/>
                <w:color w:val="000000"/>
                <w:szCs w:val="22"/>
                <w:u w:color="000000"/>
                <w:bdr w:val="nil"/>
                <w:lang w:val="en-US" w:eastAsia="en-GB"/>
              </w:rPr>
            </w:pPr>
            <w:r w:rsidRPr="00DB7100">
              <w:rPr>
                <w:rFonts w:eastAsia="Arial Unicode MS" w:cs="Arial Unicode MS"/>
                <w:color w:val="000000"/>
                <w:szCs w:val="22"/>
                <w:u w:color="000000"/>
                <w:bdr w:val="nil"/>
                <w:lang w:val="en-US" w:eastAsia="en-GB"/>
              </w:rPr>
              <w:t>Mostly accurate expression with some lapses</w:t>
            </w:r>
          </w:p>
        </w:tc>
        <w:tc>
          <w:tcPr>
            <w:tcW w:w="3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B583FC" w14:textId="77777777" w:rsidR="00DB7100" w:rsidRPr="00DB7100" w:rsidRDefault="00DB7100" w:rsidP="00DB7100">
            <w:pPr>
              <w:pBdr>
                <w:top w:val="nil"/>
                <w:left w:val="nil"/>
                <w:bottom w:val="nil"/>
                <w:right w:val="nil"/>
                <w:between w:val="nil"/>
                <w:bar w:val="nil"/>
              </w:pBdr>
              <w:tabs>
                <w:tab w:val="left" w:pos="720"/>
                <w:tab w:val="left" w:pos="1440"/>
                <w:tab w:val="left" w:pos="2160"/>
                <w:tab w:val="right" w:pos="9540"/>
              </w:tabs>
              <w:jc w:val="center"/>
              <w:rPr>
                <w:rFonts w:ascii="Helvetica" w:eastAsia="Arial Unicode MS" w:hAnsi="Helvetica" w:cs="Arial Unicode MS"/>
                <w:color w:val="000000"/>
                <w:szCs w:val="22"/>
                <w:u w:color="000000"/>
                <w:bdr w:val="nil"/>
                <w:lang w:val="en-US" w:eastAsia="en-GB"/>
              </w:rPr>
            </w:pPr>
            <w:r w:rsidRPr="00DB7100">
              <w:rPr>
                <w:rFonts w:eastAsia="Arial Unicode MS" w:cs="Arial Unicode MS"/>
                <w:b/>
                <w:bCs/>
                <w:color w:val="000000"/>
                <w:szCs w:val="22"/>
                <w:u w:color="000000"/>
                <w:bdr w:val="nil"/>
                <w:lang w:val="en-US" w:eastAsia="en-GB"/>
              </w:rPr>
              <w:t xml:space="preserve"> 7-9 marks</w:t>
            </w:r>
          </w:p>
          <w:p w14:paraId="13951F2F" w14:textId="77777777" w:rsidR="00DB7100" w:rsidRPr="00DB7100" w:rsidRDefault="00DB7100" w:rsidP="009456ED">
            <w:pPr>
              <w:numPr>
                <w:ilvl w:val="0"/>
                <w:numId w:val="39"/>
              </w:numPr>
              <w:pBdr>
                <w:top w:val="nil"/>
                <w:left w:val="nil"/>
                <w:bottom w:val="nil"/>
                <w:right w:val="nil"/>
                <w:between w:val="nil"/>
                <w:bar w:val="nil"/>
              </w:pBdr>
              <w:tabs>
                <w:tab w:val="left" w:pos="720"/>
                <w:tab w:val="left" w:pos="1440"/>
                <w:tab w:val="left" w:pos="2160"/>
                <w:tab w:val="right" w:pos="9540"/>
              </w:tabs>
              <w:ind w:left="234" w:hanging="162"/>
              <w:rPr>
                <w:rFonts w:eastAsia="Arial Unicode MS" w:cs="Arial Unicode MS"/>
                <w:color w:val="000000"/>
                <w:szCs w:val="22"/>
                <w:u w:color="000000"/>
                <w:bdr w:val="nil"/>
                <w:lang w:val="en-US" w:eastAsia="en-GB"/>
              </w:rPr>
            </w:pPr>
            <w:r w:rsidRPr="00DB7100">
              <w:rPr>
                <w:rFonts w:eastAsia="Arial Unicode MS" w:cs="Arial Unicode MS"/>
                <w:color w:val="000000"/>
                <w:szCs w:val="22"/>
                <w:u w:color="000000"/>
                <w:bdr w:val="nil"/>
                <w:lang w:val="en-US" w:eastAsia="en-GB"/>
              </w:rPr>
              <w:t>Sound understanding of concepts (e.g. entertainment programmes)</w:t>
            </w:r>
          </w:p>
          <w:p w14:paraId="5ADA103C" w14:textId="77777777" w:rsidR="00DB7100" w:rsidRPr="00DB7100" w:rsidRDefault="00DB7100" w:rsidP="009456ED">
            <w:pPr>
              <w:numPr>
                <w:ilvl w:val="0"/>
                <w:numId w:val="40"/>
              </w:numPr>
              <w:pBdr>
                <w:top w:val="nil"/>
                <w:left w:val="nil"/>
                <w:bottom w:val="nil"/>
                <w:right w:val="nil"/>
                <w:between w:val="nil"/>
                <w:bar w:val="nil"/>
              </w:pBdr>
              <w:tabs>
                <w:tab w:val="left" w:pos="720"/>
                <w:tab w:val="left" w:pos="1440"/>
                <w:tab w:val="left" w:pos="2160"/>
                <w:tab w:val="right" w:pos="9540"/>
              </w:tabs>
              <w:ind w:left="234" w:hanging="162"/>
              <w:rPr>
                <w:rFonts w:eastAsia="Arial Unicode MS" w:cs="Arial Unicode MS"/>
                <w:color w:val="000000"/>
                <w:szCs w:val="22"/>
                <w:u w:color="000000"/>
                <w:bdr w:val="nil"/>
                <w:lang w:val="en-US" w:eastAsia="en-GB"/>
              </w:rPr>
            </w:pPr>
            <w:r w:rsidRPr="00DB7100">
              <w:rPr>
                <w:rFonts w:eastAsia="Arial Unicode MS" w:cs="Arial Unicode MS"/>
                <w:color w:val="000000"/>
                <w:szCs w:val="22"/>
                <w:u w:color="000000"/>
                <w:bdr w:val="nil"/>
                <w:lang w:val="en-US" w:eastAsia="en-GB"/>
              </w:rPr>
              <w:t>Sensible discussion of issues (e.g. gender and cultural references)</w:t>
            </w:r>
          </w:p>
          <w:p w14:paraId="7AADB68B" w14:textId="77777777" w:rsidR="00DB7100" w:rsidRPr="00DB7100" w:rsidRDefault="00DB7100" w:rsidP="009456ED">
            <w:pPr>
              <w:numPr>
                <w:ilvl w:val="0"/>
                <w:numId w:val="41"/>
              </w:numPr>
              <w:pBdr>
                <w:top w:val="nil"/>
                <w:left w:val="nil"/>
                <w:bottom w:val="nil"/>
                <w:right w:val="nil"/>
                <w:between w:val="nil"/>
                <w:bar w:val="nil"/>
              </w:pBdr>
              <w:tabs>
                <w:tab w:val="left" w:pos="720"/>
                <w:tab w:val="left" w:pos="1440"/>
                <w:tab w:val="left" w:pos="2160"/>
                <w:tab w:val="right" w:pos="9540"/>
              </w:tabs>
              <w:ind w:left="234" w:hanging="162"/>
              <w:rPr>
                <w:rFonts w:eastAsia="Arial Unicode MS" w:cs="Arial Unicode MS"/>
                <w:color w:val="000000"/>
                <w:szCs w:val="22"/>
                <w:u w:color="000000"/>
                <w:bdr w:val="nil"/>
                <w:lang w:val="en-US" w:eastAsia="en-GB"/>
              </w:rPr>
            </w:pPr>
            <w:r w:rsidRPr="00DB7100">
              <w:rPr>
                <w:rFonts w:eastAsia="Arial Unicode MS" w:cs="Arial Unicode MS"/>
                <w:color w:val="000000"/>
                <w:szCs w:val="22"/>
                <w:u w:color="000000"/>
                <w:bdr w:val="nil"/>
                <w:lang w:val="en-US" w:eastAsia="en-GB"/>
              </w:rPr>
              <w:t>Generally appropriate textual support</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40F026" w14:textId="77777777" w:rsidR="00DB7100" w:rsidRPr="00DB7100" w:rsidRDefault="00DB7100" w:rsidP="00DB7100">
            <w:pPr>
              <w:pBdr>
                <w:top w:val="nil"/>
                <w:left w:val="nil"/>
                <w:bottom w:val="nil"/>
                <w:right w:val="nil"/>
                <w:between w:val="nil"/>
                <w:bar w:val="nil"/>
              </w:pBdr>
              <w:tabs>
                <w:tab w:val="left" w:pos="720"/>
                <w:tab w:val="left" w:pos="1440"/>
                <w:tab w:val="left" w:pos="2160"/>
                <w:tab w:val="right" w:pos="9540"/>
              </w:tabs>
              <w:jc w:val="center"/>
              <w:rPr>
                <w:rFonts w:ascii="Helvetica" w:eastAsia="Arial Unicode MS" w:hAnsi="Helvetica" w:cs="Arial Unicode MS"/>
                <w:color w:val="000000"/>
                <w:szCs w:val="22"/>
                <w:u w:color="000000"/>
                <w:bdr w:val="nil"/>
                <w:lang w:val="en-US" w:eastAsia="en-GB"/>
              </w:rPr>
            </w:pPr>
            <w:r w:rsidRPr="00DB7100">
              <w:rPr>
                <w:rFonts w:eastAsia="Arial Unicode MS" w:cs="Arial Unicode MS"/>
                <w:b/>
                <w:bCs/>
                <w:color w:val="000000"/>
                <w:szCs w:val="22"/>
                <w:u w:color="000000"/>
                <w:bdr w:val="nil"/>
                <w:lang w:val="en-US" w:eastAsia="en-GB"/>
              </w:rPr>
              <w:t>9-12 marks</w:t>
            </w:r>
          </w:p>
          <w:p w14:paraId="5749D32C" w14:textId="77777777" w:rsidR="00DB7100" w:rsidRPr="00DB7100" w:rsidRDefault="00DB7100" w:rsidP="009456ED">
            <w:pPr>
              <w:numPr>
                <w:ilvl w:val="0"/>
                <w:numId w:val="42"/>
              </w:numPr>
              <w:pBdr>
                <w:top w:val="nil"/>
                <w:left w:val="nil"/>
                <w:bottom w:val="nil"/>
                <w:right w:val="nil"/>
                <w:between w:val="nil"/>
                <w:bar w:val="nil"/>
              </w:pBdr>
              <w:tabs>
                <w:tab w:val="left" w:pos="720"/>
                <w:tab w:val="left" w:pos="1440"/>
                <w:tab w:val="left" w:pos="2160"/>
                <w:tab w:val="right" w:pos="9540"/>
              </w:tabs>
              <w:ind w:left="306" w:hanging="232"/>
              <w:rPr>
                <w:rFonts w:eastAsia="Arial Unicode MS" w:cs="Arial Unicode MS"/>
                <w:color w:val="000000"/>
                <w:szCs w:val="22"/>
                <w:u w:color="000000"/>
                <w:bdr w:val="nil"/>
                <w:lang w:val="en-US" w:eastAsia="en-GB"/>
              </w:rPr>
            </w:pPr>
            <w:r w:rsidRPr="00DB7100">
              <w:rPr>
                <w:rFonts w:eastAsia="Arial Unicode MS" w:cs="Arial Unicode MS"/>
                <w:color w:val="000000"/>
                <w:szCs w:val="22"/>
                <w:u w:color="000000"/>
                <w:bdr w:val="nil"/>
                <w:lang w:val="en-US" w:eastAsia="en-GB"/>
              </w:rPr>
              <w:t>Sensible connections between texts</w:t>
            </w:r>
          </w:p>
          <w:p w14:paraId="46371214" w14:textId="77777777" w:rsidR="00DB7100" w:rsidRPr="00DB7100" w:rsidRDefault="00DB7100" w:rsidP="009456ED">
            <w:pPr>
              <w:numPr>
                <w:ilvl w:val="0"/>
                <w:numId w:val="43"/>
              </w:numPr>
              <w:pBdr>
                <w:top w:val="nil"/>
                <w:left w:val="nil"/>
                <w:bottom w:val="nil"/>
                <w:right w:val="nil"/>
                <w:between w:val="nil"/>
                <w:bar w:val="nil"/>
              </w:pBdr>
              <w:tabs>
                <w:tab w:val="left" w:pos="720"/>
                <w:tab w:val="left" w:pos="1440"/>
                <w:tab w:val="left" w:pos="2160"/>
                <w:tab w:val="right" w:pos="9540"/>
              </w:tabs>
              <w:ind w:left="306" w:hanging="232"/>
              <w:rPr>
                <w:rFonts w:eastAsia="Arial Unicode MS" w:cs="Arial Unicode MS"/>
                <w:color w:val="000000"/>
                <w:szCs w:val="22"/>
                <w:u w:color="000000"/>
                <w:bdr w:val="nil"/>
                <w:lang w:val="en-US" w:eastAsia="en-GB"/>
              </w:rPr>
            </w:pPr>
            <w:r w:rsidRPr="00DB7100">
              <w:rPr>
                <w:rFonts w:eastAsia="Arial Unicode MS" w:cs="Arial Unicode MS"/>
                <w:color w:val="000000"/>
                <w:szCs w:val="22"/>
                <w:u w:color="000000"/>
                <w:bdr w:val="nil"/>
                <w:lang w:val="en-US" w:eastAsia="en-GB"/>
              </w:rPr>
              <w:t xml:space="preserve">Competent overview </w:t>
            </w:r>
          </w:p>
          <w:p w14:paraId="49BD73F7" w14:textId="77777777" w:rsidR="00DB7100" w:rsidRPr="00DB7100" w:rsidRDefault="00DB7100" w:rsidP="009456ED">
            <w:pPr>
              <w:numPr>
                <w:ilvl w:val="0"/>
                <w:numId w:val="44"/>
              </w:numPr>
              <w:pBdr>
                <w:top w:val="nil"/>
                <w:left w:val="nil"/>
                <w:bottom w:val="nil"/>
                <w:right w:val="nil"/>
                <w:between w:val="nil"/>
                <w:bar w:val="nil"/>
              </w:pBdr>
              <w:tabs>
                <w:tab w:val="left" w:pos="720"/>
                <w:tab w:val="left" w:pos="1440"/>
                <w:tab w:val="left" w:pos="2160"/>
                <w:tab w:val="right" w:pos="9540"/>
              </w:tabs>
              <w:ind w:left="306" w:hanging="232"/>
              <w:rPr>
                <w:rFonts w:eastAsia="Arial Unicode MS" w:cs="Arial Unicode MS"/>
                <w:color w:val="000000"/>
                <w:szCs w:val="22"/>
                <w:u w:color="000000"/>
                <w:bdr w:val="nil"/>
                <w:lang w:val="en-US" w:eastAsia="en-GB"/>
              </w:rPr>
            </w:pPr>
            <w:r w:rsidRPr="00DB7100">
              <w:rPr>
                <w:rFonts w:eastAsia="Arial Unicode MS" w:cs="Arial Unicode MS"/>
                <w:color w:val="000000"/>
                <w:szCs w:val="22"/>
                <w:u w:color="000000"/>
                <w:bdr w:val="nil"/>
                <w:lang w:val="en-US" w:eastAsia="en-GB"/>
              </w:rPr>
              <w:t>Generally sound use of linguistic knowledge</w:t>
            </w:r>
          </w:p>
        </w:tc>
      </w:tr>
      <w:tr w:rsidR="00DB7100" w:rsidRPr="00DB7100" w14:paraId="4C0D8BC5" w14:textId="77777777" w:rsidTr="00DB7100">
        <w:trPr>
          <w:trHeight w:val="1776"/>
          <w:jc w:val="center"/>
        </w:trPr>
        <w:tc>
          <w:tcPr>
            <w:tcW w:w="8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BA5D78" w14:textId="77777777" w:rsidR="00DB7100" w:rsidRPr="00DB7100" w:rsidRDefault="00DB7100" w:rsidP="00DB7100">
            <w:pPr>
              <w:pBdr>
                <w:top w:val="nil"/>
                <w:left w:val="nil"/>
                <w:bottom w:val="nil"/>
                <w:right w:val="nil"/>
                <w:between w:val="nil"/>
                <w:bar w:val="nil"/>
              </w:pBdr>
              <w:tabs>
                <w:tab w:val="left" w:pos="720"/>
                <w:tab w:val="left" w:pos="1440"/>
                <w:tab w:val="left" w:pos="2160"/>
                <w:tab w:val="right" w:pos="9540"/>
              </w:tabs>
              <w:jc w:val="center"/>
              <w:rPr>
                <w:rFonts w:ascii="Helvetica" w:eastAsia="Arial Unicode MS" w:hAnsi="Helvetica" w:cs="Arial Unicode MS"/>
                <w:color w:val="000000"/>
                <w:szCs w:val="22"/>
                <w:u w:color="000000"/>
                <w:bdr w:val="nil"/>
                <w:lang w:val="en-US" w:eastAsia="en-GB"/>
              </w:rPr>
            </w:pPr>
            <w:r w:rsidRPr="00DB7100">
              <w:rPr>
                <w:rFonts w:eastAsia="Arial Unicode MS" w:cs="Arial Unicode MS"/>
                <w:b/>
                <w:bCs/>
                <w:color w:val="000000"/>
                <w:szCs w:val="22"/>
                <w:u w:color="000000"/>
                <w:bdr w:val="nil"/>
                <w:lang w:val="en-US" w:eastAsia="en-GB"/>
              </w:rPr>
              <w:t>2</w:t>
            </w:r>
          </w:p>
        </w:tc>
        <w:tc>
          <w:tcPr>
            <w:tcW w:w="34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A0C0C1" w14:textId="77777777" w:rsidR="00DB7100" w:rsidRPr="00DB7100" w:rsidRDefault="00DB7100" w:rsidP="00DB7100">
            <w:pPr>
              <w:pBdr>
                <w:top w:val="nil"/>
                <w:left w:val="nil"/>
                <w:bottom w:val="nil"/>
                <w:right w:val="nil"/>
                <w:between w:val="nil"/>
                <w:bar w:val="nil"/>
              </w:pBdr>
              <w:tabs>
                <w:tab w:val="left" w:pos="720"/>
                <w:tab w:val="left" w:pos="1440"/>
                <w:tab w:val="left" w:pos="2160"/>
                <w:tab w:val="right" w:pos="9540"/>
              </w:tabs>
              <w:spacing w:line="204" w:lineRule="auto"/>
              <w:jc w:val="center"/>
              <w:rPr>
                <w:rFonts w:ascii="Helvetica" w:eastAsia="Arial Unicode MS" w:hAnsi="Helvetica" w:cs="Arial Unicode MS"/>
                <w:color w:val="000000"/>
                <w:szCs w:val="22"/>
                <w:u w:color="000000"/>
                <w:bdr w:val="nil"/>
                <w:lang w:val="en-US" w:eastAsia="en-GB"/>
              </w:rPr>
            </w:pPr>
            <w:r w:rsidRPr="00DB7100">
              <w:rPr>
                <w:rFonts w:eastAsia="Arial Unicode MS" w:cs="Arial Unicode MS"/>
                <w:b/>
                <w:bCs/>
                <w:color w:val="000000"/>
                <w:szCs w:val="22"/>
                <w:u w:color="000000"/>
                <w:bdr w:val="nil"/>
                <w:lang w:val="en-US" w:eastAsia="en-GB"/>
              </w:rPr>
              <w:t xml:space="preserve"> 4-6 marks</w:t>
            </w:r>
          </w:p>
          <w:p w14:paraId="530F5ED7" w14:textId="77777777" w:rsidR="00DB7100" w:rsidRPr="00DB7100" w:rsidRDefault="00DB7100" w:rsidP="009456ED">
            <w:pPr>
              <w:numPr>
                <w:ilvl w:val="0"/>
                <w:numId w:val="45"/>
              </w:numPr>
              <w:pBdr>
                <w:top w:val="nil"/>
                <w:left w:val="nil"/>
                <w:bottom w:val="nil"/>
                <w:right w:val="nil"/>
                <w:between w:val="nil"/>
                <w:bar w:val="nil"/>
              </w:pBdr>
              <w:tabs>
                <w:tab w:val="left" w:pos="720"/>
                <w:tab w:val="left" w:pos="1440"/>
                <w:tab w:val="left" w:pos="2160"/>
                <w:tab w:val="right" w:pos="9540"/>
              </w:tabs>
              <w:spacing w:line="204" w:lineRule="auto"/>
              <w:ind w:left="304" w:hanging="234"/>
              <w:rPr>
                <w:rFonts w:eastAsia="Arial Unicode MS" w:cs="Arial Unicode MS"/>
                <w:color w:val="000000"/>
                <w:szCs w:val="22"/>
                <w:u w:color="000000"/>
                <w:bdr w:val="nil"/>
                <w:lang w:val="en-US" w:eastAsia="en-GB"/>
              </w:rPr>
            </w:pPr>
            <w:r w:rsidRPr="00DB7100">
              <w:rPr>
                <w:rFonts w:eastAsia="Arial Unicode MS" w:cs="Arial Unicode MS"/>
                <w:color w:val="000000"/>
                <w:szCs w:val="22"/>
                <w:u w:color="000000"/>
                <w:bdr w:val="nil"/>
                <w:lang w:val="en-US" w:eastAsia="en-GB"/>
              </w:rPr>
              <w:t>Basic methods of analysis</w:t>
            </w:r>
          </w:p>
          <w:p w14:paraId="0FB636D3" w14:textId="77777777" w:rsidR="00DB7100" w:rsidRPr="00DB7100" w:rsidRDefault="00DB7100" w:rsidP="009456ED">
            <w:pPr>
              <w:numPr>
                <w:ilvl w:val="0"/>
                <w:numId w:val="46"/>
              </w:numPr>
              <w:pBdr>
                <w:top w:val="nil"/>
                <w:left w:val="nil"/>
                <w:bottom w:val="nil"/>
                <w:right w:val="nil"/>
                <w:between w:val="nil"/>
                <w:bar w:val="nil"/>
              </w:pBdr>
              <w:tabs>
                <w:tab w:val="left" w:pos="720"/>
                <w:tab w:val="left" w:pos="1440"/>
                <w:tab w:val="left" w:pos="2160"/>
                <w:tab w:val="right" w:pos="9540"/>
              </w:tabs>
              <w:spacing w:line="204" w:lineRule="auto"/>
              <w:ind w:left="304" w:hanging="234"/>
              <w:rPr>
                <w:rFonts w:eastAsia="Arial Unicode MS" w:cs="Arial Unicode MS"/>
                <w:color w:val="000000"/>
                <w:szCs w:val="22"/>
                <w:u w:color="000000"/>
                <w:bdr w:val="nil"/>
                <w:lang w:val="en-US" w:eastAsia="en-GB"/>
              </w:rPr>
            </w:pPr>
            <w:r w:rsidRPr="00DB7100">
              <w:rPr>
                <w:rFonts w:eastAsia="Arial Unicode MS" w:cs="Arial Unicode MS"/>
                <w:color w:val="000000"/>
                <w:szCs w:val="22"/>
                <w:u w:color="000000"/>
                <w:bdr w:val="nil"/>
                <w:lang w:val="en-US" w:eastAsia="en-GB"/>
              </w:rPr>
              <w:t xml:space="preserve">Some accurate terminology </w:t>
            </w:r>
          </w:p>
          <w:p w14:paraId="5C61F286" w14:textId="77777777" w:rsidR="00DB7100" w:rsidRPr="00DB7100" w:rsidRDefault="00DB7100" w:rsidP="009456ED">
            <w:pPr>
              <w:numPr>
                <w:ilvl w:val="0"/>
                <w:numId w:val="47"/>
              </w:numPr>
              <w:pBdr>
                <w:top w:val="nil"/>
                <w:left w:val="nil"/>
                <w:bottom w:val="nil"/>
                <w:right w:val="nil"/>
                <w:between w:val="nil"/>
                <w:bar w:val="nil"/>
              </w:pBdr>
              <w:tabs>
                <w:tab w:val="left" w:pos="720"/>
                <w:tab w:val="left" w:pos="1440"/>
                <w:tab w:val="left" w:pos="2160"/>
                <w:tab w:val="right" w:pos="9540"/>
              </w:tabs>
              <w:spacing w:line="204" w:lineRule="auto"/>
              <w:ind w:left="304" w:hanging="234"/>
              <w:rPr>
                <w:rFonts w:eastAsia="Arial Unicode MS" w:cs="Arial Unicode MS"/>
                <w:color w:val="000000"/>
                <w:szCs w:val="22"/>
                <w:u w:color="000000"/>
                <w:bdr w:val="nil"/>
                <w:lang w:val="en-US" w:eastAsia="en-GB"/>
              </w:rPr>
            </w:pPr>
            <w:r w:rsidRPr="00DB7100">
              <w:rPr>
                <w:rFonts w:eastAsia="Arial Unicode MS" w:cs="Arial Unicode MS"/>
                <w:color w:val="000000"/>
                <w:szCs w:val="22"/>
                <w:u w:color="000000"/>
                <w:bdr w:val="nil"/>
                <w:lang w:val="en-US" w:eastAsia="en-GB"/>
              </w:rPr>
              <w:t>Uneven discussion of texts</w:t>
            </w:r>
          </w:p>
          <w:p w14:paraId="34A1EF86" w14:textId="77777777" w:rsidR="00DB7100" w:rsidRPr="00DB7100" w:rsidRDefault="00DB7100" w:rsidP="009456ED">
            <w:pPr>
              <w:numPr>
                <w:ilvl w:val="0"/>
                <w:numId w:val="48"/>
              </w:numPr>
              <w:pBdr>
                <w:top w:val="nil"/>
                <w:left w:val="nil"/>
                <w:bottom w:val="nil"/>
                <w:right w:val="nil"/>
                <w:between w:val="nil"/>
                <w:bar w:val="nil"/>
              </w:pBdr>
              <w:tabs>
                <w:tab w:val="left" w:pos="720"/>
                <w:tab w:val="left" w:pos="1440"/>
                <w:tab w:val="left" w:pos="2160"/>
                <w:tab w:val="right" w:pos="9540"/>
              </w:tabs>
              <w:spacing w:line="204" w:lineRule="auto"/>
              <w:ind w:left="304" w:hanging="234"/>
              <w:rPr>
                <w:rFonts w:eastAsia="Arial Unicode MS" w:cs="Arial Unicode MS"/>
                <w:color w:val="000000"/>
                <w:szCs w:val="22"/>
                <w:u w:color="000000"/>
                <w:bdr w:val="nil"/>
                <w:lang w:val="en-US" w:eastAsia="en-GB"/>
              </w:rPr>
            </w:pPr>
            <w:r w:rsidRPr="00DB7100">
              <w:rPr>
                <w:rFonts w:eastAsia="Arial Unicode MS" w:cs="Arial Unicode MS"/>
                <w:color w:val="000000"/>
                <w:szCs w:val="22"/>
                <w:u w:color="000000"/>
                <w:bdr w:val="nil"/>
                <w:lang w:val="en-US" w:eastAsia="en-GB"/>
              </w:rPr>
              <w:t>Adequate expression, with some accuracy</w:t>
            </w:r>
          </w:p>
        </w:tc>
        <w:tc>
          <w:tcPr>
            <w:tcW w:w="3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6EB049" w14:textId="77777777" w:rsidR="00DB7100" w:rsidRPr="00DB7100" w:rsidRDefault="00DB7100" w:rsidP="00DB7100">
            <w:pPr>
              <w:pBdr>
                <w:top w:val="nil"/>
                <w:left w:val="nil"/>
                <w:bottom w:val="nil"/>
                <w:right w:val="nil"/>
                <w:between w:val="nil"/>
                <w:bar w:val="nil"/>
              </w:pBdr>
              <w:tabs>
                <w:tab w:val="left" w:pos="720"/>
                <w:tab w:val="left" w:pos="1440"/>
                <w:tab w:val="left" w:pos="2160"/>
                <w:tab w:val="right" w:pos="9540"/>
              </w:tabs>
              <w:spacing w:line="204" w:lineRule="auto"/>
              <w:jc w:val="center"/>
              <w:rPr>
                <w:rFonts w:ascii="Helvetica" w:eastAsia="Arial Unicode MS" w:hAnsi="Helvetica" w:cs="Arial Unicode MS"/>
                <w:color w:val="000000"/>
                <w:szCs w:val="22"/>
                <w:u w:color="000000"/>
                <w:bdr w:val="nil"/>
                <w:lang w:val="en-US" w:eastAsia="en-GB"/>
              </w:rPr>
            </w:pPr>
            <w:r w:rsidRPr="00DB7100">
              <w:rPr>
                <w:rFonts w:eastAsia="Arial Unicode MS" w:cs="Arial Unicode MS"/>
                <w:b/>
                <w:bCs/>
                <w:color w:val="000000"/>
                <w:szCs w:val="22"/>
                <w:u w:color="000000"/>
                <w:bdr w:val="nil"/>
                <w:lang w:val="en-US" w:eastAsia="en-GB"/>
              </w:rPr>
              <w:t>4-6 marks</w:t>
            </w:r>
          </w:p>
          <w:p w14:paraId="086DBABD" w14:textId="77777777" w:rsidR="00DB7100" w:rsidRPr="00DB7100" w:rsidRDefault="00DB7100" w:rsidP="009456ED">
            <w:pPr>
              <w:numPr>
                <w:ilvl w:val="0"/>
                <w:numId w:val="49"/>
              </w:numPr>
              <w:pBdr>
                <w:top w:val="nil"/>
                <w:left w:val="nil"/>
                <w:bottom w:val="nil"/>
                <w:right w:val="nil"/>
                <w:between w:val="nil"/>
                <w:bar w:val="nil"/>
              </w:pBdr>
              <w:tabs>
                <w:tab w:val="left" w:pos="720"/>
                <w:tab w:val="left" w:pos="1440"/>
                <w:tab w:val="left" w:pos="2160"/>
                <w:tab w:val="right" w:pos="9540"/>
              </w:tabs>
              <w:spacing w:line="204" w:lineRule="auto"/>
              <w:ind w:left="234" w:hanging="162"/>
              <w:rPr>
                <w:rFonts w:eastAsia="Arial" w:cs="Arial"/>
                <w:color w:val="000000"/>
                <w:szCs w:val="22"/>
                <w:u w:color="000000"/>
                <w:bdr w:val="nil"/>
                <w:lang w:val="en-US" w:eastAsia="en-GB"/>
              </w:rPr>
            </w:pPr>
            <w:r w:rsidRPr="00DB7100">
              <w:rPr>
                <w:rFonts w:eastAsia="Arial Unicode MS" w:cs="Arial Unicode MS"/>
                <w:color w:val="000000"/>
                <w:szCs w:val="22"/>
                <w:u w:color="000000"/>
                <w:bdr w:val="nil"/>
                <w:lang w:val="en-US" w:eastAsia="en-GB"/>
              </w:rPr>
              <w:t>Some understanding of concepts (e.g. entertainment programmes)</w:t>
            </w:r>
          </w:p>
          <w:p w14:paraId="74A18C72" w14:textId="77777777" w:rsidR="00DB7100" w:rsidRPr="00DB7100" w:rsidRDefault="00DB7100" w:rsidP="009456ED">
            <w:pPr>
              <w:numPr>
                <w:ilvl w:val="0"/>
                <w:numId w:val="50"/>
              </w:numPr>
              <w:pBdr>
                <w:top w:val="nil"/>
                <w:left w:val="nil"/>
                <w:bottom w:val="nil"/>
                <w:right w:val="nil"/>
                <w:between w:val="nil"/>
                <w:bar w:val="nil"/>
              </w:pBdr>
              <w:tabs>
                <w:tab w:val="left" w:pos="720"/>
                <w:tab w:val="left" w:pos="1440"/>
                <w:tab w:val="left" w:pos="2160"/>
                <w:tab w:val="right" w:pos="9540"/>
              </w:tabs>
              <w:spacing w:line="204" w:lineRule="auto"/>
              <w:ind w:left="234" w:hanging="162"/>
              <w:rPr>
                <w:rFonts w:eastAsia="Arial" w:cs="Arial"/>
                <w:color w:val="000000"/>
                <w:szCs w:val="22"/>
                <w:u w:color="000000"/>
                <w:bdr w:val="nil"/>
                <w:lang w:val="en-US" w:eastAsia="en-GB"/>
              </w:rPr>
            </w:pPr>
            <w:r w:rsidRPr="00DB7100">
              <w:rPr>
                <w:rFonts w:eastAsia="Arial Unicode MS" w:cs="Arial Unicode MS"/>
                <w:color w:val="000000"/>
                <w:szCs w:val="22"/>
                <w:u w:color="000000"/>
                <w:bdr w:val="nil"/>
                <w:lang w:val="en-US" w:eastAsia="en-GB"/>
              </w:rPr>
              <w:t xml:space="preserve">Simple discussion of issues (e.g. gender and/or cultural </w:t>
            </w:r>
            <w:r w:rsidRPr="00DB7100">
              <w:rPr>
                <w:rFonts w:eastAsia="Arial" w:cs="Arial"/>
                <w:color w:val="000000"/>
                <w:szCs w:val="22"/>
                <w:u w:color="000000"/>
                <w:bdr w:val="nil"/>
                <w:lang w:val="en-US" w:eastAsia="en-GB"/>
              </w:rPr>
              <w:t xml:space="preserve"> </w:t>
            </w:r>
            <w:r w:rsidRPr="00DB7100">
              <w:rPr>
                <w:rFonts w:eastAsia="Arial Unicode MS" w:cs="Arial Unicode MS"/>
                <w:color w:val="000000"/>
                <w:szCs w:val="22"/>
                <w:u w:color="000000"/>
                <w:bdr w:val="nil"/>
                <w:lang w:val="en-US" w:eastAsia="en-GB"/>
              </w:rPr>
              <w:t>references)</w:t>
            </w:r>
          </w:p>
          <w:p w14:paraId="7495DC8F" w14:textId="77777777" w:rsidR="00DB7100" w:rsidRPr="00DB7100" w:rsidRDefault="00DB7100" w:rsidP="009456ED">
            <w:pPr>
              <w:numPr>
                <w:ilvl w:val="0"/>
                <w:numId w:val="51"/>
              </w:numPr>
              <w:pBdr>
                <w:top w:val="nil"/>
                <w:left w:val="nil"/>
                <w:bottom w:val="nil"/>
                <w:right w:val="nil"/>
                <w:between w:val="nil"/>
                <w:bar w:val="nil"/>
              </w:pBdr>
              <w:tabs>
                <w:tab w:val="left" w:pos="720"/>
                <w:tab w:val="left" w:pos="1440"/>
                <w:tab w:val="left" w:pos="2160"/>
                <w:tab w:val="right" w:pos="9540"/>
              </w:tabs>
              <w:spacing w:line="204" w:lineRule="auto"/>
              <w:ind w:left="234" w:hanging="162"/>
              <w:rPr>
                <w:rFonts w:eastAsia="Arial" w:cs="Arial"/>
                <w:color w:val="000000"/>
                <w:szCs w:val="22"/>
                <w:u w:color="000000"/>
                <w:bdr w:val="nil"/>
                <w:lang w:val="en-US" w:eastAsia="en-GB"/>
              </w:rPr>
            </w:pPr>
            <w:r w:rsidRPr="00DB7100">
              <w:rPr>
                <w:rFonts w:eastAsia="Arial Unicode MS" w:cs="Arial Unicode MS"/>
                <w:color w:val="000000"/>
                <w:szCs w:val="22"/>
                <w:u w:color="000000"/>
                <w:bdr w:val="nil"/>
                <w:lang w:val="en-US" w:eastAsia="en-GB"/>
              </w:rPr>
              <w:t>Some points supported by textual references</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3B5069" w14:textId="77777777" w:rsidR="00DB7100" w:rsidRPr="00DB7100" w:rsidRDefault="00DB7100" w:rsidP="00DB7100">
            <w:pPr>
              <w:pBdr>
                <w:top w:val="nil"/>
                <w:left w:val="nil"/>
                <w:bottom w:val="nil"/>
                <w:right w:val="nil"/>
                <w:between w:val="nil"/>
                <w:bar w:val="nil"/>
              </w:pBdr>
              <w:tabs>
                <w:tab w:val="left" w:pos="720"/>
                <w:tab w:val="left" w:pos="1440"/>
                <w:tab w:val="left" w:pos="2160"/>
                <w:tab w:val="right" w:pos="9540"/>
              </w:tabs>
              <w:spacing w:line="204" w:lineRule="auto"/>
              <w:jc w:val="center"/>
              <w:rPr>
                <w:rFonts w:ascii="Helvetica" w:eastAsia="Arial Unicode MS" w:hAnsi="Helvetica" w:cs="Arial Unicode MS"/>
                <w:color w:val="000000"/>
                <w:szCs w:val="22"/>
                <w:u w:color="000000"/>
                <w:bdr w:val="nil"/>
                <w:lang w:val="en-US" w:eastAsia="en-GB"/>
              </w:rPr>
            </w:pPr>
            <w:r w:rsidRPr="00DB7100">
              <w:rPr>
                <w:rFonts w:eastAsia="Arial Unicode MS" w:cs="Arial Unicode MS"/>
                <w:b/>
                <w:bCs/>
                <w:color w:val="000000"/>
                <w:szCs w:val="22"/>
                <w:u w:color="000000"/>
                <w:bdr w:val="nil"/>
                <w:lang w:val="en-US" w:eastAsia="en-GB"/>
              </w:rPr>
              <w:t>5-8 marks</w:t>
            </w:r>
          </w:p>
          <w:p w14:paraId="6288ACBA" w14:textId="77777777" w:rsidR="00DB7100" w:rsidRPr="00DB7100" w:rsidRDefault="00DB7100" w:rsidP="009456ED">
            <w:pPr>
              <w:numPr>
                <w:ilvl w:val="0"/>
                <w:numId w:val="52"/>
              </w:numPr>
              <w:pBdr>
                <w:top w:val="nil"/>
                <w:left w:val="nil"/>
                <w:bottom w:val="nil"/>
                <w:right w:val="nil"/>
                <w:between w:val="nil"/>
                <w:bar w:val="nil"/>
              </w:pBdr>
              <w:tabs>
                <w:tab w:val="left" w:pos="720"/>
                <w:tab w:val="left" w:pos="1440"/>
                <w:tab w:val="left" w:pos="2160"/>
                <w:tab w:val="right" w:pos="9540"/>
              </w:tabs>
              <w:spacing w:line="204" w:lineRule="auto"/>
              <w:ind w:left="306" w:hanging="283"/>
              <w:rPr>
                <w:rFonts w:eastAsia="Arial Unicode MS" w:cs="Arial Unicode MS"/>
                <w:color w:val="000000"/>
                <w:szCs w:val="22"/>
                <w:u w:color="000000"/>
                <w:bdr w:val="nil"/>
                <w:lang w:val="en-US" w:eastAsia="en-GB"/>
              </w:rPr>
            </w:pPr>
            <w:r w:rsidRPr="00DB7100">
              <w:rPr>
                <w:rFonts w:eastAsia="Arial Unicode MS" w:cs="Arial Unicode MS"/>
                <w:color w:val="000000"/>
                <w:szCs w:val="22"/>
                <w:u w:color="000000"/>
                <w:bdr w:val="nil"/>
                <w:lang w:val="en-US" w:eastAsia="en-GB"/>
              </w:rPr>
              <w:t>Some basic connections between texts</w:t>
            </w:r>
          </w:p>
          <w:p w14:paraId="30573A95" w14:textId="77777777" w:rsidR="00DB7100" w:rsidRPr="00DB7100" w:rsidRDefault="00DB7100" w:rsidP="009456ED">
            <w:pPr>
              <w:numPr>
                <w:ilvl w:val="0"/>
                <w:numId w:val="53"/>
              </w:numPr>
              <w:pBdr>
                <w:top w:val="nil"/>
                <w:left w:val="nil"/>
                <w:bottom w:val="nil"/>
                <w:right w:val="nil"/>
                <w:between w:val="nil"/>
                <w:bar w:val="nil"/>
              </w:pBdr>
              <w:tabs>
                <w:tab w:val="left" w:pos="720"/>
                <w:tab w:val="left" w:pos="1440"/>
                <w:tab w:val="left" w:pos="2160"/>
                <w:tab w:val="right" w:pos="9540"/>
              </w:tabs>
              <w:spacing w:line="204" w:lineRule="auto"/>
              <w:ind w:left="306" w:hanging="283"/>
              <w:rPr>
                <w:rFonts w:eastAsia="Arial Unicode MS" w:cs="Arial Unicode MS"/>
                <w:color w:val="000000"/>
                <w:szCs w:val="22"/>
                <w:u w:color="000000"/>
                <w:bdr w:val="nil"/>
                <w:lang w:val="en-US" w:eastAsia="en-GB"/>
              </w:rPr>
            </w:pPr>
            <w:r w:rsidRPr="00DB7100">
              <w:rPr>
                <w:rFonts w:eastAsia="Arial Unicode MS" w:cs="Arial Unicode MS"/>
                <w:color w:val="000000"/>
                <w:szCs w:val="22"/>
                <w:u w:color="000000"/>
                <w:bdr w:val="nil"/>
                <w:lang w:val="en-US" w:eastAsia="en-GB"/>
              </w:rPr>
              <w:t xml:space="preserve">Broad overview </w:t>
            </w:r>
          </w:p>
          <w:p w14:paraId="1D6F25E5" w14:textId="77777777" w:rsidR="00DB7100" w:rsidRPr="00DB7100" w:rsidRDefault="00DB7100" w:rsidP="009456ED">
            <w:pPr>
              <w:numPr>
                <w:ilvl w:val="0"/>
                <w:numId w:val="54"/>
              </w:numPr>
              <w:pBdr>
                <w:top w:val="nil"/>
                <w:left w:val="nil"/>
                <w:bottom w:val="nil"/>
                <w:right w:val="nil"/>
                <w:between w:val="nil"/>
                <w:bar w:val="nil"/>
              </w:pBdr>
              <w:tabs>
                <w:tab w:val="left" w:pos="720"/>
                <w:tab w:val="left" w:pos="1440"/>
                <w:tab w:val="left" w:pos="2160"/>
                <w:tab w:val="right" w:pos="9540"/>
              </w:tabs>
              <w:spacing w:line="204" w:lineRule="auto"/>
              <w:ind w:left="306" w:hanging="283"/>
              <w:rPr>
                <w:rFonts w:eastAsia="Arial Unicode MS" w:cs="Arial Unicode MS"/>
                <w:color w:val="000000"/>
                <w:szCs w:val="22"/>
                <w:u w:color="000000"/>
                <w:bdr w:val="nil"/>
                <w:lang w:val="en-US" w:eastAsia="en-GB"/>
              </w:rPr>
            </w:pPr>
            <w:r w:rsidRPr="00DB7100">
              <w:rPr>
                <w:rFonts w:eastAsia="Arial Unicode MS" w:cs="Arial Unicode MS"/>
                <w:color w:val="000000"/>
                <w:szCs w:val="22"/>
                <w:u w:color="000000"/>
                <w:bdr w:val="nil"/>
                <w:lang w:val="en-US" w:eastAsia="en-GB"/>
              </w:rPr>
              <w:t>Some valid use of linguistic knowledge</w:t>
            </w:r>
          </w:p>
        </w:tc>
      </w:tr>
      <w:tr w:rsidR="00DB7100" w:rsidRPr="00DB7100" w14:paraId="46EBE2F5" w14:textId="77777777" w:rsidTr="00DB7100">
        <w:trPr>
          <w:trHeight w:val="1776"/>
          <w:jc w:val="center"/>
        </w:trPr>
        <w:tc>
          <w:tcPr>
            <w:tcW w:w="8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B7ECA4" w14:textId="77777777" w:rsidR="00DB7100" w:rsidRPr="00DB7100" w:rsidRDefault="00DB7100" w:rsidP="00DB7100">
            <w:pPr>
              <w:pBdr>
                <w:top w:val="nil"/>
                <w:left w:val="nil"/>
                <w:bottom w:val="nil"/>
                <w:right w:val="nil"/>
                <w:between w:val="nil"/>
                <w:bar w:val="nil"/>
              </w:pBdr>
              <w:tabs>
                <w:tab w:val="left" w:pos="720"/>
                <w:tab w:val="left" w:pos="1440"/>
                <w:tab w:val="left" w:pos="2160"/>
                <w:tab w:val="right" w:pos="9540"/>
              </w:tabs>
              <w:spacing w:line="192" w:lineRule="auto"/>
              <w:jc w:val="center"/>
              <w:rPr>
                <w:rFonts w:ascii="Helvetica" w:eastAsia="Arial Unicode MS" w:hAnsi="Helvetica" w:cs="Arial Unicode MS"/>
                <w:color w:val="000000"/>
                <w:szCs w:val="22"/>
                <w:u w:color="000000"/>
                <w:bdr w:val="nil"/>
                <w:lang w:val="en-US" w:eastAsia="en-GB"/>
              </w:rPr>
            </w:pPr>
            <w:r w:rsidRPr="00DB7100">
              <w:rPr>
                <w:rFonts w:eastAsia="Arial Unicode MS" w:cs="Arial Unicode MS"/>
                <w:b/>
                <w:bCs/>
                <w:color w:val="000000"/>
                <w:szCs w:val="22"/>
                <w:u w:color="000000"/>
                <w:bdr w:val="nil"/>
                <w:lang w:val="en-US" w:eastAsia="en-GB"/>
              </w:rPr>
              <w:t>1</w:t>
            </w:r>
          </w:p>
        </w:tc>
        <w:tc>
          <w:tcPr>
            <w:tcW w:w="34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FE34E2" w14:textId="77777777" w:rsidR="00DB7100" w:rsidRPr="00DB7100" w:rsidRDefault="00DB7100" w:rsidP="00DB7100">
            <w:pPr>
              <w:pBdr>
                <w:top w:val="nil"/>
                <w:left w:val="nil"/>
                <w:bottom w:val="nil"/>
                <w:right w:val="nil"/>
                <w:between w:val="nil"/>
                <w:bar w:val="nil"/>
              </w:pBdr>
              <w:tabs>
                <w:tab w:val="left" w:pos="720"/>
                <w:tab w:val="left" w:pos="1440"/>
                <w:tab w:val="left" w:pos="2160"/>
                <w:tab w:val="right" w:pos="9540"/>
              </w:tabs>
              <w:spacing w:line="204" w:lineRule="auto"/>
              <w:jc w:val="center"/>
              <w:rPr>
                <w:rFonts w:ascii="Helvetica" w:eastAsia="Arial Unicode MS" w:hAnsi="Helvetica" w:cs="Arial Unicode MS"/>
                <w:color w:val="000000"/>
                <w:szCs w:val="22"/>
                <w:u w:color="000000"/>
                <w:bdr w:val="nil"/>
                <w:lang w:val="en-US" w:eastAsia="en-GB"/>
              </w:rPr>
            </w:pPr>
            <w:r w:rsidRPr="00DB7100">
              <w:rPr>
                <w:rFonts w:eastAsia="Arial Unicode MS" w:cs="Arial Unicode MS"/>
                <w:b/>
                <w:bCs/>
                <w:color w:val="000000"/>
                <w:szCs w:val="22"/>
                <w:u w:color="000000"/>
                <w:bdr w:val="nil"/>
                <w:lang w:val="en-US" w:eastAsia="en-GB"/>
              </w:rPr>
              <w:t xml:space="preserve"> 1-3 marks</w:t>
            </w:r>
          </w:p>
          <w:p w14:paraId="233F8BC2" w14:textId="77777777" w:rsidR="00DB7100" w:rsidRPr="00DB7100" w:rsidRDefault="00DB7100" w:rsidP="009456ED">
            <w:pPr>
              <w:numPr>
                <w:ilvl w:val="0"/>
                <w:numId w:val="55"/>
              </w:numPr>
              <w:pBdr>
                <w:top w:val="nil"/>
                <w:left w:val="nil"/>
                <w:bottom w:val="nil"/>
                <w:right w:val="nil"/>
                <w:between w:val="nil"/>
                <w:bar w:val="nil"/>
              </w:pBdr>
              <w:tabs>
                <w:tab w:val="left" w:pos="720"/>
                <w:tab w:val="left" w:pos="1440"/>
                <w:tab w:val="left" w:pos="2160"/>
                <w:tab w:val="right" w:pos="9540"/>
              </w:tabs>
              <w:spacing w:line="204" w:lineRule="auto"/>
              <w:ind w:left="304" w:hanging="234"/>
              <w:rPr>
                <w:rFonts w:eastAsia="Arial Unicode MS" w:cs="Arial Unicode MS"/>
                <w:color w:val="000000"/>
                <w:szCs w:val="22"/>
                <w:u w:color="000000"/>
                <w:bdr w:val="nil"/>
                <w:lang w:val="en-US" w:eastAsia="en-GB"/>
              </w:rPr>
            </w:pPr>
            <w:r w:rsidRPr="00DB7100">
              <w:rPr>
                <w:rFonts w:eastAsia="Arial Unicode MS" w:cs="Arial Unicode MS"/>
                <w:color w:val="000000"/>
                <w:szCs w:val="22"/>
                <w:u w:color="000000"/>
                <w:bdr w:val="nil"/>
                <w:lang w:val="en-US" w:eastAsia="en-GB"/>
              </w:rPr>
              <w:t>Limited methods of analysis</w:t>
            </w:r>
          </w:p>
          <w:p w14:paraId="57E15A28" w14:textId="77777777" w:rsidR="00DB7100" w:rsidRPr="00DB7100" w:rsidRDefault="00DB7100" w:rsidP="009456ED">
            <w:pPr>
              <w:numPr>
                <w:ilvl w:val="0"/>
                <w:numId w:val="56"/>
              </w:numPr>
              <w:pBdr>
                <w:top w:val="nil"/>
                <w:left w:val="nil"/>
                <w:bottom w:val="nil"/>
                <w:right w:val="nil"/>
                <w:between w:val="nil"/>
                <w:bar w:val="nil"/>
              </w:pBdr>
              <w:tabs>
                <w:tab w:val="left" w:pos="720"/>
                <w:tab w:val="left" w:pos="1440"/>
                <w:tab w:val="left" w:pos="2160"/>
                <w:tab w:val="right" w:pos="9540"/>
              </w:tabs>
              <w:spacing w:line="204" w:lineRule="auto"/>
              <w:ind w:left="304" w:hanging="234"/>
              <w:rPr>
                <w:rFonts w:eastAsia="Arial Unicode MS" w:cs="Arial Unicode MS"/>
                <w:color w:val="000000"/>
                <w:szCs w:val="22"/>
                <w:u w:color="000000"/>
                <w:bdr w:val="nil"/>
                <w:lang w:val="en-US" w:eastAsia="en-GB"/>
              </w:rPr>
            </w:pPr>
            <w:r w:rsidRPr="00DB7100">
              <w:rPr>
                <w:rFonts w:eastAsia="Arial Unicode MS" w:cs="Arial Unicode MS"/>
                <w:color w:val="000000"/>
                <w:szCs w:val="22"/>
                <w:u w:color="000000"/>
                <w:bdr w:val="nil"/>
                <w:lang w:val="en-US" w:eastAsia="en-GB"/>
              </w:rPr>
              <w:t>Limited use of terminology</w:t>
            </w:r>
          </w:p>
          <w:p w14:paraId="7B4C91B6" w14:textId="77777777" w:rsidR="00DB7100" w:rsidRPr="00DB7100" w:rsidRDefault="00DB7100" w:rsidP="009456ED">
            <w:pPr>
              <w:numPr>
                <w:ilvl w:val="0"/>
                <w:numId w:val="57"/>
              </w:numPr>
              <w:pBdr>
                <w:top w:val="nil"/>
                <w:left w:val="nil"/>
                <w:bottom w:val="nil"/>
                <w:right w:val="nil"/>
                <w:between w:val="nil"/>
                <w:bar w:val="nil"/>
              </w:pBdr>
              <w:tabs>
                <w:tab w:val="left" w:pos="720"/>
                <w:tab w:val="left" w:pos="1440"/>
                <w:tab w:val="left" w:pos="2160"/>
                <w:tab w:val="right" w:pos="9540"/>
              </w:tabs>
              <w:spacing w:line="204" w:lineRule="auto"/>
              <w:ind w:left="304" w:hanging="234"/>
              <w:rPr>
                <w:rFonts w:eastAsia="Arial Unicode MS" w:cs="Arial Unicode MS"/>
                <w:color w:val="000000"/>
                <w:szCs w:val="22"/>
                <w:u w:color="000000"/>
                <w:bdr w:val="nil"/>
                <w:lang w:val="en-US" w:eastAsia="en-GB"/>
              </w:rPr>
            </w:pPr>
            <w:r w:rsidRPr="00DB7100">
              <w:rPr>
                <w:rFonts w:eastAsia="Arial Unicode MS" w:cs="Arial Unicode MS"/>
                <w:color w:val="000000"/>
                <w:szCs w:val="22"/>
                <w:u w:color="000000"/>
                <w:bdr w:val="nil"/>
                <w:lang w:val="en-US" w:eastAsia="en-GB"/>
              </w:rPr>
              <w:t>Some discussion of texts</w:t>
            </w:r>
          </w:p>
          <w:p w14:paraId="437EE382" w14:textId="77777777" w:rsidR="00DB7100" w:rsidRPr="00DB7100" w:rsidRDefault="00DB7100" w:rsidP="009456ED">
            <w:pPr>
              <w:numPr>
                <w:ilvl w:val="0"/>
                <w:numId w:val="58"/>
              </w:numPr>
              <w:pBdr>
                <w:top w:val="nil"/>
                <w:left w:val="nil"/>
                <w:bottom w:val="nil"/>
                <w:right w:val="nil"/>
                <w:between w:val="nil"/>
                <w:bar w:val="nil"/>
              </w:pBdr>
              <w:tabs>
                <w:tab w:val="left" w:pos="720"/>
                <w:tab w:val="left" w:pos="1440"/>
                <w:tab w:val="left" w:pos="2160"/>
                <w:tab w:val="right" w:pos="9540"/>
              </w:tabs>
              <w:spacing w:line="204" w:lineRule="auto"/>
              <w:ind w:left="304" w:hanging="234"/>
              <w:rPr>
                <w:rFonts w:eastAsia="Arial Unicode MS" w:cs="Arial Unicode MS"/>
                <w:color w:val="000000"/>
                <w:szCs w:val="22"/>
                <w:u w:color="000000"/>
                <w:bdr w:val="nil"/>
                <w:lang w:val="en-US" w:eastAsia="en-GB"/>
              </w:rPr>
            </w:pPr>
            <w:r w:rsidRPr="00DB7100">
              <w:rPr>
                <w:rFonts w:eastAsia="Arial Unicode MS" w:cs="Arial Unicode MS"/>
                <w:color w:val="000000"/>
                <w:szCs w:val="22"/>
                <w:u w:color="000000"/>
                <w:bdr w:val="nil"/>
                <w:lang w:val="en-US" w:eastAsia="en-GB"/>
              </w:rPr>
              <w:t>Errors in expression and lapses in clarity</w:t>
            </w:r>
          </w:p>
        </w:tc>
        <w:tc>
          <w:tcPr>
            <w:tcW w:w="3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EADDBF" w14:textId="77777777" w:rsidR="00DB7100" w:rsidRPr="00DB7100" w:rsidRDefault="00DB7100" w:rsidP="00DB7100">
            <w:pPr>
              <w:pBdr>
                <w:top w:val="nil"/>
                <w:left w:val="nil"/>
                <w:bottom w:val="nil"/>
                <w:right w:val="nil"/>
                <w:between w:val="nil"/>
                <w:bar w:val="nil"/>
              </w:pBdr>
              <w:tabs>
                <w:tab w:val="left" w:pos="720"/>
                <w:tab w:val="left" w:pos="1440"/>
                <w:tab w:val="left" w:pos="2160"/>
                <w:tab w:val="right" w:pos="9540"/>
              </w:tabs>
              <w:spacing w:line="204" w:lineRule="auto"/>
              <w:jc w:val="center"/>
              <w:rPr>
                <w:rFonts w:ascii="Helvetica" w:eastAsia="Arial Unicode MS" w:hAnsi="Helvetica" w:cs="Arial Unicode MS"/>
                <w:color w:val="000000"/>
                <w:szCs w:val="22"/>
                <w:u w:color="000000"/>
                <w:bdr w:val="nil"/>
                <w:lang w:val="en-US" w:eastAsia="en-GB"/>
              </w:rPr>
            </w:pPr>
            <w:r w:rsidRPr="00DB7100">
              <w:rPr>
                <w:rFonts w:eastAsia="Arial Unicode MS" w:cs="Arial Unicode MS"/>
                <w:b/>
                <w:bCs/>
                <w:color w:val="000000"/>
                <w:szCs w:val="22"/>
                <w:u w:color="000000"/>
                <w:bdr w:val="nil"/>
                <w:lang w:val="en-US" w:eastAsia="en-GB"/>
              </w:rPr>
              <w:t>1-3 marks</w:t>
            </w:r>
          </w:p>
          <w:p w14:paraId="4E49DB53" w14:textId="77777777" w:rsidR="00DB7100" w:rsidRPr="00DB7100" w:rsidRDefault="00DB7100" w:rsidP="009456ED">
            <w:pPr>
              <w:numPr>
                <w:ilvl w:val="0"/>
                <w:numId w:val="59"/>
              </w:numPr>
              <w:pBdr>
                <w:top w:val="nil"/>
                <w:left w:val="nil"/>
                <w:bottom w:val="nil"/>
                <w:right w:val="nil"/>
                <w:between w:val="nil"/>
                <w:bar w:val="nil"/>
              </w:pBdr>
              <w:tabs>
                <w:tab w:val="left" w:pos="720"/>
                <w:tab w:val="left" w:pos="1440"/>
                <w:tab w:val="left" w:pos="2160"/>
                <w:tab w:val="right" w:pos="9540"/>
              </w:tabs>
              <w:spacing w:line="204" w:lineRule="auto"/>
              <w:ind w:left="234" w:hanging="141"/>
              <w:rPr>
                <w:rFonts w:eastAsia="Arial Unicode MS" w:cs="Arial Unicode MS"/>
                <w:color w:val="000000"/>
                <w:szCs w:val="22"/>
                <w:u w:color="000000"/>
                <w:bdr w:val="nil"/>
                <w:lang w:val="en-US" w:eastAsia="en-GB"/>
              </w:rPr>
            </w:pPr>
            <w:r w:rsidRPr="00DB7100">
              <w:rPr>
                <w:rFonts w:eastAsia="Arial Unicode MS" w:cs="Arial Unicode MS"/>
                <w:color w:val="000000"/>
                <w:szCs w:val="22"/>
                <w:u w:color="000000"/>
                <w:bdr w:val="nil"/>
                <w:lang w:val="en-US" w:eastAsia="en-GB"/>
              </w:rPr>
              <w:t>One or two simple points made about concepts (e.g. entertainment programmes)</w:t>
            </w:r>
          </w:p>
          <w:p w14:paraId="026FF16C" w14:textId="77777777" w:rsidR="00DB7100" w:rsidRPr="00DB7100" w:rsidRDefault="00DB7100" w:rsidP="009456ED">
            <w:pPr>
              <w:numPr>
                <w:ilvl w:val="0"/>
                <w:numId w:val="60"/>
              </w:numPr>
              <w:pBdr>
                <w:top w:val="nil"/>
                <w:left w:val="nil"/>
                <w:bottom w:val="nil"/>
                <w:right w:val="nil"/>
                <w:between w:val="nil"/>
                <w:bar w:val="nil"/>
              </w:pBdr>
              <w:tabs>
                <w:tab w:val="left" w:pos="720"/>
                <w:tab w:val="left" w:pos="1440"/>
                <w:tab w:val="left" w:pos="2160"/>
                <w:tab w:val="right" w:pos="9540"/>
              </w:tabs>
              <w:spacing w:line="204" w:lineRule="auto"/>
              <w:ind w:left="234" w:hanging="141"/>
              <w:rPr>
                <w:rFonts w:eastAsia="Arial Unicode MS" w:cs="Arial Unicode MS"/>
                <w:color w:val="000000"/>
                <w:szCs w:val="22"/>
                <w:u w:color="000000"/>
                <w:bdr w:val="nil"/>
                <w:lang w:val="en-US" w:eastAsia="en-GB"/>
              </w:rPr>
            </w:pPr>
            <w:r w:rsidRPr="00DB7100">
              <w:rPr>
                <w:rFonts w:eastAsia="Arial Unicode MS" w:cs="Arial Unicode MS"/>
                <w:color w:val="000000"/>
                <w:szCs w:val="22"/>
                <w:u w:color="000000"/>
                <w:bdr w:val="nil"/>
                <w:lang w:val="en-US" w:eastAsia="en-GB"/>
              </w:rPr>
              <w:t>Limited discussion of issues (e.g. gender and/or cultural  references)</w:t>
            </w:r>
          </w:p>
          <w:p w14:paraId="1B8D6FCA" w14:textId="77777777" w:rsidR="00DB7100" w:rsidRPr="00DB7100" w:rsidRDefault="00DB7100" w:rsidP="009456ED">
            <w:pPr>
              <w:numPr>
                <w:ilvl w:val="0"/>
                <w:numId w:val="61"/>
              </w:numPr>
              <w:pBdr>
                <w:top w:val="nil"/>
                <w:left w:val="nil"/>
                <w:bottom w:val="nil"/>
                <w:right w:val="nil"/>
                <w:between w:val="nil"/>
                <w:bar w:val="nil"/>
              </w:pBdr>
              <w:tabs>
                <w:tab w:val="left" w:pos="720"/>
                <w:tab w:val="left" w:pos="1440"/>
                <w:tab w:val="left" w:pos="2160"/>
                <w:tab w:val="right" w:pos="9540"/>
              </w:tabs>
              <w:spacing w:line="204" w:lineRule="auto"/>
              <w:ind w:left="234" w:hanging="141"/>
              <w:rPr>
                <w:rFonts w:eastAsia="Arial Unicode MS" w:cs="Arial Unicode MS"/>
                <w:color w:val="000000"/>
                <w:szCs w:val="22"/>
                <w:u w:color="000000"/>
                <w:bdr w:val="nil"/>
                <w:lang w:val="en-US" w:eastAsia="en-GB"/>
              </w:rPr>
            </w:pPr>
            <w:r w:rsidRPr="00DB7100">
              <w:rPr>
                <w:rFonts w:eastAsia="Arial Unicode MS" w:cs="Arial Unicode MS"/>
                <w:color w:val="000000"/>
                <w:szCs w:val="22"/>
                <w:u w:color="000000"/>
                <w:bdr w:val="nil"/>
                <w:lang w:val="en-US" w:eastAsia="en-GB"/>
              </w:rPr>
              <w:t>Limited textual support</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064AAA" w14:textId="77777777" w:rsidR="00DB7100" w:rsidRPr="00DB7100" w:rsidRDefault="00DB7100" w:rsidP="00DB7100">
            <w:pPr>
              <w:pBdr>
                <w:top w:val="nil"/>
                <w:left w:val="nil"/>
                <w:bottom w:val="nil"/>
                <w:right w:val="nil"/>
                <w:between w:val="nil"/>
                <w:bar w:val="nil"/>
              </w:pBdr>
              <w:tabs>
                <w:tab w:val="left" w:pos="720"/>
                <w:tab w:val="left" w:pos="1440"/>
                <w:tab w:val="left" w:pos="2160"/>
                <w:tab w:val="right" w:pos="9540"/>
              </w:tabs>
              <w:spacing w:line="204" w:lineRule="auto"/>
              <w:jc w:val="center"/>
              <w:rPr>
                <w:rFonts w:ascii="Helvetica" w:eastAsia="Arial Unicode MS" w:hAnsi="Helvetica" w:cs="Arial Unicode MS"/>
                <w:color w:val="000000"/>
                <w:szCs w:val="22"/>
                <w:u w:color="000000"/>
                <w:bdr w:val="nil"/>
                <w:lang w:val="en-US" w:eastAsia="en-GB"/>
              </w:rPr>
            </w:pPr>
            <w:r w:rsidRPr="00DB7100">
              <w:rPr>
                <w:rFonts w:eastAsia="Arial Unicode MS" w:cs="Arial Unicode MS"/>
                <w:b/>
                <w:bCs/>
                <w:color w:val="000000"/>
                <w:szCs w:val="22"/>
                <w:u w:color="000000"/>
                <w:bdr w:val="nil"/>
                <w:lang w:val="en-US" w:eastAsia="en-GB"/>
              </w:rPr>
              <w:t>1-4 marks</w:t>
            </w:r>
          </w:p>
          <w:p w14:paraId="386B21AB" w14:textId="77777777" w:rsidR="00DB7100" w:rsidRPr="00DB7100" w:rsidRDefault="00DB7100" w:rsidP="00DB7100">
            <w:pPr>
              <w:pBdr>
                <w:top w:val="nil"/>
                <w:left w:val="nil"/>
                <w:bottom w:val="nil"/>
                <w:right w:val="nil"/>
                <w:between w:val="nil"/>
                <w:bar w:val="nil"/>
              </w:pBdr>
              <w:tabs>
                <w:tab w:val="left" w:pos="720"/>
                <w:tab w:val="left" w:pos="1440"/>
                <w:tab w:val="left" w:pos="2160"/>
                <w:tab w:val="right" w:pos="9540"/>
              </w:tabs>
              <w:spacing w:line="204" w:lineRule="auto"/>
              <w:ind w:left="538"/>
              <w:rPr>
                <w:rFonts w:eastAsia="Arial Unicode MS" w:cs="Arial Unicode MS"/>
                <w:color w:val="000000"/>
                <w:szCs w:val="22"/>
                <w:u w:color="000000"/>
                <w:bdr w:val="nil"/>
                <w:lang w:val="en-US" w:eastAsia="en-GB"/>
              </w:rPr>
            </w:pPr>
          </w:p>
          <w:p w14:paraId="00F762A9" w14:textId="77777777" w:rsidR="00DB7100" w:rsidRPr="00DB7100" w:rsidRDefault="00DB7100" w:rsidP="009456ED">
            <w:pPr>
              <w:numPr>
                <w:ilvl w:val="0"/>
                <w:numId w:val="62"/>
              </w:numPr>
              <w:pBdr>
                <w:top w:val="nil"/>
                <w:left w:val="nil"/>
                <w:bottom w:val="nil"/>
                <w:right w:val="nil"/>
                <w:between w:val="nil"/>
                <w:bar w:val="nil"/>
              </w:pBdr>
              <w:tabs>
                <w:tab w:val="left" w:pos="720"/>
                <w:tab w:val="left" w:pos="1440"/>
                <w:tab w:val="left" w:pos="2160"/>
                <w:tab w:val="right" w:pos="9540"/>
              </w:tabs>
              <w:spacing w:line="204" w:lineRule="auto"/>
              <w:ind w:left="306" w:hanging="232"/>
              <w:rPr>
                <w:rFonts w:eastAsia="Arial Unicode MS" w:cs="Arial Unicode MS"/>
                <w:color w:val="000000"/>
                <w:szCs w:val="22"/>
                <w:u w:color="000000"/>
                <w:bdr w:val="nil"/>
                <w:lang w:val="en-US" w:eastAsia="en-GB"/>
              </w:rPr>
            </w:pPr>
            <w:r w:rsidRPr="00DB7100">
              <w:rPr>
                <w:rFonts w:eastAsia="Arial Unicode MS" w:cs="Arial Unicode MS"/>
                <w:color w:val="000000"/>
                <w:szCs w:val="22"/>
                <w:u w:color="000000"/>
                <w:bdr w:val="nil"/>
                <w:lang w:val="en-US" w:eastAsia="en-GB"/>
              </w:rPr>
              <w:t>Some links made between texts</w:t>
            </w:r>
          </w:p>
          <w:p w14:paraId="2D909016" w14:textId="77777777" w:rsidR="00DB7100" w:rsidRPr="00DB7100" w:rsidRDefault="00DB7100" w:rsidP="009456ED">
            <w:pPr>
              <w:numPr>
                <w:ilvl w:val="0"/>
                <w:numId w:val="63"/>
              </w:numPr>
              <w:pBdr>
                <w:top w:val="nil"/>
                <w:left w:val="nil"/>
                <w:bottom w:val="nil"/>
                <w:right w:val="nil"/>
                <w:between w:val="nil"/>
                <w:bar w:val="nil"/>
              </w:pBdr>
              <w:tabs>
                <w:tab w:val="left" w:pos="720"/>
                <w:tab w:val="left" w:pos="1440"/>
                <w:tab w:val="left" w:pos="2160"/>
                <w:tab w:val="right" w:pos="9540"/>
              </w:tabs>
              <w:spacing w:line="204" w:lineRule="auto"/>
              <w:ind w:left="306" w:hanging="232"/>
              <w:rPr>
                <w:rFonts w:eastAsia="Arial Unicode MS" w:cs="Arial Unicode MS"/>
                <w:color w:val="000000"/>
                <w:szCs w:val="22"/>
                <w:u w:color="000000"/>
                <w:bdr w:val="nil"/>
                <w:lang w:val="en-US" w:eastAsia="en-GB"/>
              </w:rPr>
            </w:pPr>
            <w:r w:rsidRPr="00DB7100">
              <w:rPr>
                <w:rFonts w:eastAsia="Arial Unicode MS" w:cs="Arial Unicode MS"/>
                <w:color w:val="000000"/>
                <w:szCs w:val="22"/>
                <w:u w:color="000000"/>
                <w:bdr w:val="nil"/>
                <w:lang w:val="en-US" w:eastAsia="en-GB"/>
              </w:rPr>
              <w:t>Vague overview</w:t>
            </w:r>
          </w:p>
          <w:p w14:paraId="1DF479A8" w14:textId="77777777" w:rsidR="00DB7100" w:rsidRPr="00DB7100" w:rsidRDefault="00DB7100" w:rsidP="009456ED">
            <w:pPr>
              <w:numPr>
                <w:ilvl w:val="0"/>
                <w:numId w:val="64"/>
              </w:numPr>
              <w:pBdr>
                <w:top w:val="nil"/>
                <w:left w:val="nil"/>
                <w:bottom w:val="nil"/>
                <w:right w:val="nil"/>
                <w:between w:val="nil"/>
                <w:bar w:val="nil"/>
              </w:pBdr>
              <w:tabs>
                <w:tab w:val="left" w:pos="720"/>
                <w:tab w:val="left" w:pos="1440"/>
                <w:tab w:val="left" w:pos="2160"/>
                <w:tab w:val="right" w:pos="9540"/>
              </w:tabs>
              <w:spacing w:line="204" w:lineRule="auto"/>
              <w:ind w:left="306" w:hanging="232"/>
              <w:rPr>
                <w:rFonts w:eastAsia="Arial Unicode MS" w:cs="Arial Unicode MS"/>
                <w:color w:val="000000"/>
                <w:szCs w:val="22"/>
                <w:u w:color="000000"/>
                <w:bdr w:val="nil"/>
                <w:lang w:val="en-US" w:eastAsia="en-GB"/>
              </w:rPr>
            </w:pPr>
            <w:r w:rsidRPr="00DB7100">
              <w:rPr>
                <w:rFonts w:eastAsia="Arial Unicode MS" w:cs="Arial Unicode MS"/>
                <w:color w:val="000000"/>
                <w:szCs w:val="22"/>
                <w:u w:color="000000"/>
                <w:bdr w:val="nil"/>
                <w:lang w:val="en-US" w:eastAsia="en-GB"/>
              </w:rPr>
              <w:t>Undeveloped use of linguistic knowledge with errors</w:t>
            </w:r>
          </w:p>
        </w:tc>
      </w:tr>
      <w:tr w:rsidR="00DB7100" w:rsidRPr="00DB7100" w14:paraId="19BFA379" w14:textId="77777777" w:rsidTr="00DB7100">
        <w:trPr>
          <w:trHeight w:val="234"/>
          <w:jc w:val="center"/>
        </w:trPr>
        <w:tc>
          <w:tcPr>
            <w:tcW w:w="8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6EA6AF" w14:textId="77777777" w:rsidR="00DB7100" w:rsidRPr="00DB7100" w:rsidRDefault="00DB7100" w:rsidP="00DB7100">
            <w:pPr>
              <w:pBdr>
                <w:top w:val="nil"/>
                <w:left w:val="nil"/>
                <w:bottom w:val="nil"/>
                <w:right w:val="nil"/>
                <w:between w:val="nil"/>
                <w:bar w:val="nil"/>
              </w:pBdr>
              <w:tabs>
                <w:tab w:val="left" w:pos="720"/>
                <w:tab w:val="left" w:pos="1440"/>
                <w:tab w:val="left" w:pos="2160"/>
                <w:tab w:val="right" w:pos="9540"/>
              </w:tabs>
              <w:jc w:val="center"/>
              <w:rPr>
                <w:rFonts w:ascii="Helvetica" w:eastAsia="Arial Unicode MS" w:hAnsi="Helvetica" w:cs="Arial Unicode MS"/>
                <w:color w:val="000000"/>
                <w:szCs w:val="22"/>
                <w:u w:color="000000"/>
                <w:bdr w:val="nil"/>
                <w:lang w:val="en-US" w:eastAsia="en-GB"/>
              </w:rPr>
            </w:pPr>
            <w:r w:rsidRPr="00DB7100">
              <w:rPr>
                <w:rFonts w:eastAsia="Arial Unicode MS" w:cs="Arial Unicode MS"/>
                <w:b/>
                <w:bCs/>
                <w:color w:val="000000"/>
                <w:szCs w:val="22"/>
                <w:u w:color="000000"/>
                <w:bdr w:val="nil"/>
                <w:lang w:val="en-US" w:eastAsia="en-GB"/>
              </w:rPr>
              <w:t>0</w:t>
            </w:r>
          </w:p>
        </w:tc>
        <w:tc>
          <w:tcPr>
            <w:tcW w:w="9949"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FD695B" w14:textId="76DF2611" w:rsidR="00DB7100" w:rsidRPr="00DB7100" w:rsidRDefault="00DB7100" w:rsidP="00F44508">
            <w:pPr>
              <w:pBdr>
                <w:top w:val="nil"/>
                <w:left w:val="nil"/>
                <w:bottom w:val="nil"/>
                <w:right w:val="nil"/>
                <w:between w:val="nil"/>
                <w:bar w:val="nil"/>
              </w:pBdr>
              <w:tabs>
                <w:tab w:val="left" w:pos="720"/>
                <w:tab w:val="left" w:pos="1440"/>
                <w:tab w:val="left" w:pos="2160"/>
                <w:tab w:val="right" w:pos="9540"/>
              </w:tabs>
              <w:jc w:val="center"/>
              <w:rPr>
                <w:rFonts w:ascii="Helvetica" w:eastAsia="Arial Unicode MS" w:hAnsi="Helvetica" w:cs="Arial Unicode MS"/>
                <w:color w:val="000000"/>
                <w:szCs w:val="22"/>
                <w:u w:color="000000"/>
                <w:bdr w:val="nil"/>
                <w:lang w:val="en-US" w:eastAsia="en-GB"/>
              </w:rPr>
            </w:pPr>
            <w:r w:rsidRPr="00DB7100">
              <w:rPr>
                <w:rFonts w:eastAsia="Arial Unicode MS" w:cs="Arial Unicode MS"/>
                <w:b/>
                <w:bCs/>
                <w:color w:val="000000"/>
                <w:szCs w:val="22"/>
                <w:u w:color="000000"/>
                <w:bdr w:val="nil"/>
                <w:lang w:val="en-US" w:eastAsia="en-GB"/>
              </w:rPr>
              <w:t xml:space="preserve">0 marks: </w:t>
            </w:r>
            <w:r w:rsidRPr="00DB7100">
              <w:rPr>
                <w:rFonts w:eastAsia="Arial Unicode MS" w:cs="Arial Unicode MS"/>
                <w:color w:val="000000"/>
                <w:szCs w:val="22"/>
                <w:u w:color="000000"/>
                <w:bdr w:val="nil"/>
                <w:lang w:val="en-US" w:eastAsia="en-GB"/>
              </w:rPr>
              <w:t>Response not credit worthy</w:t>
            </w:r>
          </w:p>
        </w:tc>
      </w:tr>
    </w:tbl>
    <w:p w14:paraId="0ADCB039" w14:textId="6857F674" w:rsidR="00692742" w:rsidRDefault="00692742" w:rsidP="00DB7100">
      <w:pPr>
        <w:pBdr>
          <w:top w:val="nil"/>
          <w:left w:val="nil"/>
          <w:bottom w:val="nil"/>
          <w:right w:val="nil"/>
          <w:between w:val="nil"/>
          <w:bar w:val="nil"/>
        </w:pBdr>
        <w:tabs>
          <w:tab w:val="left" w:pos="720"/>
          <w:tab w:val="left" w:pos="1440"/>
          <w:tab w:val="left" w:pos="2160"/>
          <w:tab w:val="right" w:pos="9540"/>
        </w:tabs>
        <w:rPr>
          <w:rFonts w:ascii="Helvetica" w:eastAsia="Arial Unicode MS" w:hAnsi="Helvetica" w:cs="Arial Unicode MS"/>
          <w:b/>
          <w:bCs/>
          <w:color w:val="000000"/>
          <w:sz w:val="24"/>
          <w:szCs w:val="24"/>
          <w:u w:color="000000"/>
          <w:bdr w:val="nil"/>
          <w:lang w:val="en-US" w:eastAsia="en-GB"/>
        </w:rPr>
      </w:pPr>
      <w:r>
        <w:rPr>
          <w:rFonts w:ascii="Helvetica" w:eastAsia="Arial Unicode MS" w:hAnsi="Helvetica" w:cs="Arial Unicode MS"/>
          <w:b/>
          <w:bCs/>
          <w:color w:val="000000"/>
          <w:sz w:val="24"/>
          <w:szCs w:val="24"/>
          <w:u w:color="000000"/>
          <w:bdr w:val="nil"/>
          <w:lang w:val="en-US" w:eastAsia="en-GB"/>
        </w:rPr>
        <w:br w:type="page"/>
      </w:r>
    </w:p>
    <w:p w14:paraId="5AEE31A3" w14:textId="77777777" w:rsidR="00692742" w:rsidRPr="00DB7100" w:rsidRDefault="00692742" w:rsidP="00DB7100">
      <w:pPr>
        <w:pBdr>
          <w:top w:val="nil"/>
          <w:left w:val="nil"/>
          <w:bottom w:val="nil"/>
          <w:right w:val="nil"/>
          <w:between w:val="nil"/>
          <w:bar w:val="nil"/>
        </w:pBdr>
        <w:tabs>
          <w:tab w:val="left" w:pos="720"/>
          <w:tab w:val="left" w:pos="1440"/>
          <w:tab w:val="left" w:pos="2160"/>
          <w:tab w:val="right" w:pos="9540"/>
        </w:tabs>
        <w:rPr>
          <w:rFonts w:ascii="Helvetica" w:eastAsia="Arial Unicode MS" w:hAnsi="Helvetica" w:cs="Arial Unicode MS"/>
          <w:b/>
          <w:bCs/>
          <w:color w:val="000000"/>
          <w:sz w:val="24"/>
          <w:szCs w:val="24"/>
          <w:u w:color="000000"/>
          <w:bdr w:val="nil"/>
          <w:lang w:val="en-US" w:eastAsia="en-GB"/>
        </w:rPr>
      </w:pPr>
    </w:p>
    <w:p w14:paraId="4F613BF8" w14:textId="77777777" w:rsidR="00DB7100" w:rsidRPr="00DB7100" w:rsidRDefault="00DB7100" w:rsidP="00DB7100">
      <w:pPr>
        <w:pBdr>
          <w:top w:val="nil"/>
          <w:left w:val="nil"/>
          <w:bottom w:val="nil"/>
          <w:right w:val="nil"/>
          <w:between w:val="nil"/>
          <w:bar w:val="nil"/>
        </w:pBdr>
        <w:tabs>
          <w:tab w:val="left" w:pos="720"/>
          <w:tab w:val="left" w:pos="1440"/>
          <w:tab w:val="left" w:pos="2160"/>
          <w:tab w:val="right" w:pos="9540"/>
        </w:tabs>
        <w:jc w:val="center"/>
        <w:rPr>
          <w:rFonts w:ascii="Helvetica" w:eastAsia="Arial Unicode MS" w:hAnsi="Helvetica" w:cs="Arial Unicode MS"/>
          <w:b/>
          <w:bCs/>
          <w:color w:val="000000"/>
          <w:sz w:val="24"/>
          <w:szCs w:val="24"/>
          <w:u w:color="000000"/>
          <w:bdr w:val="nil"/>
          <w:lang w:val="en-US" w:eastAsia="en-GB"/>
        </w:rPr>
      </w:pPr>
      <w:r w:rsidRPr="00DB7100">
        <w:rPr>
          <w:rFonts w:ascii="Helvetica" w:eastAsia="Arial Unicode MS" w:hAnsi="Helvetica" w:cs="Arial Unicode MS"/>
          <w:b/>
          <w:bCs/>
          <w:color w:val="000000"/>
          <w:sz w:val="24"/>
          <w:szCs w:val="24"/>
          <w:u w:color="000000"/>
          <w:bdr w:val="nil"/>
          <w:lang w:val="en-US" w:eastAsia="en-GB"/>
        </w:rPr>
        <w:t>COMPONENT 1 Section B: Written Language</w:t>
      </w:r>
    </w:p>
    <w:p w14:paraId="60467AF3" w14:textId="77777777" w:rsidR="00DB7100" w:rsidRPr="00DB7100" w:rsidRDefault="00DB7100" w:rsidP="00DB7100">
      <w:pPr>
        <w:widowControl w:val="0"/>
        <w:pBdr>
          <w:top w:val="nil"/>
          <w:left w:val="nil"/>
          <w:bottom w:val="nil"/>
          <w:right w:val="nil"/>
          <w:between w:val="nil"/>
          <w:bar w:val="nil"/>
        </w:pBdr>
        <w:tabs>
          <w:tab w:val="left" w:pos="720"/>
          <w:tab w:val="left" w:pos="1440"/>
          <w:tab w:val="left" w:pos="2160"/>
          <w:tab w:val="right" w:pos="9540"/>
        </w:tabs>
        <w:jc w:val="center"/>
        <w:rPr>
          <w:rFonts w:ascii="Helvetica" w:eastAsia="Arial Unicode MS" w:hAnsi="Helvetica" w:cs="Arial Unicode MS"/>
          <w:b/>
          <w:bCs/>
          <w:color w:val="000000"/>
          <w:sz w:val="24"/>
          <w:szCs w:val="24"/>
          <w:u w:color="000000"/>
          <w:bdr w:val="nil"/>
          <w:lang w:val="en-US" w:eastAsia="en-GB"/>
        </w:rPr>
      </w:pPr>
    </w:p>
    <w:tbl>
      <w:tblPr>
        <w:tblW w:w="9632"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499BC9"/>
        <w:tblLayout w:type="fixed"/>
        <w:tblLook w:val="04A0" w:firstRow="1" w:lastRow="0" w:firstColumn="1" w:lastColumn="0" w:noHBand="0" w:noVBand="1"/>
      </w:tblPr>
      <w:tblGrid>
        <w:gridCol w:w="2408"/>
        <w:gridCol w:w="2408"/>
        <w:gridCol w:w="2408"/>
        <w:gridCol w:w="2408"/>
      </w:tblGrid>
      <w:tr w:rsidR="00DB7100" w:rsidRPr="00DB7100" w14:paraId="4B2EB720" w14:textId="77777777" w:rsidTr="00692742">
        <w:trPr>
          <w:trHeight w:val="302"/>
          <w:tblHeader/>
          <w:jc w:val="center"/>
        </w:trPr>
        <w:tc>
          <w:tcPr>
            <w:tcW w:w="2408" w:type="dxa"/>
            <w:tcBorders>
              <w:top w:val="single" w:sz="2" w:space="0" w:color="000000"/>
              <w:left w:val="single" w:sz="2" w:space="0" w:color="000000"/>
              <w:bottom w:val="single" w:sz="4" w:space="0" w:color="000000"/>
              <w:right w:val="single" w:sz="2" w:space="0" w:color="000000"/>
            </w:tcBorders>
            <w:shd w:val="clear" w:color="auto" w:fill="auto"/>
            <w:tcMar>
              <w:top w:w="80" w:type="dxa"/>
              <w:left w:w="80" w:type="dxa"/>
              <w:bottom w:w="80" w:type="dxa"/>
              <w:right w:w="80" w:type="dxa"/>
            </w:tcMar>
          </w:tcPr>
          <w:p w14:paraId="0AE79EA9" w14:textId="77777777" w:rsidR="00DB7100" w:rsidRPr="00DB7100" w:rsidRDefault="00DB7100" w:rsidP="00DB7100">
            <w:pPr>
              <w:pBdr>
                <w:top w:val="nil"/>
                <w:left w:val="nil"/>
                <w:bottom w:val="nil"/>
                <w:right w:val="nil"/>
                <w:between w:val="nil"/>
                <w:bar w:val="nil"/>
              </w:pBdr>
              <w:tabs>
                <w:tab w:val="left" w:pos="720"/>
                <w:tab w:val="left" w:pos="1440"/>
                <w:tab w:val="left" w:pos="2160"/>
                <w:tab w:val="right" w:pos="9540"/>
              </w:tabs>
              <w:rPr>
                <w:rFonts w:ascii="Times New Roman" w:eastAsia="Arial Unicode MS" w:hAnsi="Times New Roman"/>
                <w:sz w:val="24"/>
                <w:szCs w:val="24"/>
                <w:bdr w:val="nil"/>
                <w:lang w:val="en-US"/>
              </w:rPr>
            </w:pPr>
          </w:p>
        </w:tc>
        <w:tc>
          <w:tcPr>
            <w:tcW w:w="2408"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14:paraId="72BE7FD3" w14:textId="77777777" w:rsidR="00DB7100" w:rsidRPr="00DB7100" w:rsidRDefault="00DB7100" w:rsidP="00DB7100">
            <w:pPr>
              <w:pBdr>
                <w:top w:val="nil"/>
                <w:left w:val="nil"/>
                <w:bottom w:val="nil"/>
                <w:right w:val="nil"/>
                <w:between w:val="nil"/>
                <w:bar w:val="nil"/>
              </w:pBdr>
              <w:tabs>
                <w:tab w:val="left" w:pos="720"/>
                <w:tab w:val="left" w:pos="1440"/>
                <w:tab w:val="left" w:pos="2160"/>
                <w:tab w:val="right" w:pos="9540"/>
              </w:tabs>
              <w:jc w:val="center"/>
              <w:rPr>
                <w:rFonts w:ascii="Helvetica" w:eastAsia="Arial Unicode MS" w:hAnsi="Helvetica" w:cs="Arial Unicode MS"/>
                <w:b/>
                <w:bCs/>
                <w:color w:val="000000"/>
                <w:sz w:val="20"/>
                <w:u w:color="000000"/>
                <w:bdr w:val="nil"/>
                <w:lang w:val="en-US" w:eastAsia="en-GB"/>
              </w:rPr>
            </w:pPr>
            <w:r w:rsidRPr="00DB7100">
              <w:rPr>
                <w:rFonts w:ascii="Helvetica" w:eastAsia="Arial Unicode MS" w:hAnsi="Helvetica" w:cs="Arial Unicode MS"/>
                <w:b/>
                <w:bCs/>
                <w:color w:val="000000"/>
                <w:sz w:val="20"/>
                <w:u w:color="000000"/>
                <w:bdr w:val="nil"/>
                <w:lang w:val="en-US" w:eastAsia="en-GB"/>
              </w:rPr>
              <w:t>AO1</w:t>
            </w:r>
          </w:p>
        </w:tc>
        <w:tc>
          <w:tcPr>
            <w:tcW w:w="2408"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14:paraId="113AB7F8" w14:textId="77777777" w:rsidR="00DB7100" w:rsidRPr="00DB7100" w:rsidRDefault="00DB7100" w:rsidP="00DB7100">
            <w:pPr>
              <w:pBdr>
                <w:top w:val="nil"/>
                <w:left w:val="nil"/>
                <w:bottom w:val="nil"/>
                <w:right w:val="nil"/>
                <w:between w:val="nil"/>
                <w:bar w:val="nil"/>
              </w:pBdr>
              <w:tabs>
                <w:tab w:val="left" w:pos="720"/>
                <w:tab w:val="left" w:pos="1440"/>
                <w:tab w:val="left" w:pos="2160"/>
                <w:tab w:val="right" w:pos="9540"/>
              </w:tabs>
              <w:jc w:val="center"/>
              <w:rPr>
                <w:rFonts w:ascii="Helvetica" w:eastAsia="Arial Unicode MS" w:hAnsi="Helvetica" w:cs="Arial Unicode MS"/>
                <w:b/>
                <w:bCs/>
                <w:color w:val="000000"/>
                <w:sz w:val="20"/>
                <w:u w:color="000000"/>
                <w:bdr w:val="nil"/>
                <w:lang w:val="en-US" w:eastAsia="en-GB"/>
              </w:rPr>
            </w:pPr>
            <w:r w:rsidRPr="00DB7100">
              <w:rPr>
                <w:rFonts w:ascii="Helvetica" w:eastAsia="Arial Unicode MS" w:hAnsi="Helvetica" w:cs="Arial Unicode MS"/>
                <w:b/>
                <w:bCs/>
                <w:color w:val="000000"/>
                <w:sz w:val="20"/>
                <w:u w:color="000000"/>
                <w:bdr w:val="nil"/>
                <w:lang w:val="en-US" w:eastAsia="en-GB"/>
              </w:rPr>
              <w:t>AO2</w:t>
            </w:r>
          </w:p>
        </w:tc>
        <w:tc>
          <w:tcPr>
            <w:tcW w:w="2408"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14:paraId="14B05161" w14:textId="77777777" w:rsidR="00DB7100" w:rsidRPr="00DB7100" w:rsidRDefault="00DB7100" w:rsidP="00DB7100">
            <w:pPr>
              <w:pBdr>
                <w:top w:val="nil"/>
                <w:left w:val="nil"/>
                <w:bottom w:val="nil"/>
                <w:right w:val="nil"/>
                <w:between w:val="nil"/>
                <w:bar w:val="nil"/>
              </w:pBdr>
              <w:tabs>
                <w:tab w:val="left" w:pos="720"/>
                <w:tab w:val="left" w:pos="1440"/>
                <w:tab w:val="left" w:pos="2160"/>
                <w:tab w:val="right" w:pos="9540"/>
              </w:tabs>
              <w:jc w:val="center"/>
              <w:rPr>
                <w:rFonts w:ascii="Helvetica" w:eastAsia="Arial Unicode MS" w:hAnsi="Helvetica" w:cs="Arial Unicode MS"/>
                <w:b/>
                <w:bCs/>
                <w:color w:val="000000"/>
                <w:sz w:val="20"/>
                <w:u w:color="000000"/>
                <w:bdr w:val="nil"/>
                <w:lang w:val="en-US" w:eastAsia="en-GB"/>
              </w:rPr>
            </w:pPr>
            <w:r w:rsidRPr="00DB7100">
              <w:rPr>
                <w:rFonts w:ascii="Helvetica" w:eastAsia="Arial Unicode MS" w:hAnsi="Helvetica" w:cs="Arial Unicode MS"/>
                <w:b/>
                <w:bCs/>
                <w:color w:val="000000"/>
                <w:sz w:val="20"/>
                <w:u w:color="000000"/>
                <w:bdr w:val="nil"/>
                <w:lang w:val="en-US" w:eastAsia="en-GB"/>
              </w:rPr>
              <w:t>AO3</w:t>
            </w:r>
          </w:p>
        </w:tc>
      </w:tr>
      <w:tr w:rsidR="00DB7100" w:rsidRPr="00DB7100" w14:paraId="2D143FAD" w14:textId="77777777" w:rsidTr="00692742">
        <w:tblPrEx>
          <w:shd w:val="clear" w:color="auto" w:fill="CEDDEB"/>
        </w:tblPrEx>
        <w:trPr>
          <w:trHeight w:val="309"/>
          <w:jc w:val="center"/>
        </w:trPr>
        <w:tc>
          <w:tcPr>
            <w:tcW w:w="2408" w:type="dxa"/>
            <w:tcBorders>
              <w:top w:val="single" w:sz="4" w:space="0" w:color="000000"/>
              <w:left w:val="single" w:sz="2" w:space="0" w:color="000000"/>
              <w:bottom w:val="single" w:sz="2" w:space="0" w:color="000000"/>
              <w:right w:val="single" w:sz="4" w:space="0" w:color="000000"/>
            </w:tcBorders>
            <w:shd w:val="clear" w:color="auto" w:fill="E2E4E3"/>
            <w:tcMar>
              <w:top w:w="80" w:type="dxa"/>
              <w:left w:w="80" w:type="dxa"/>
              <w:bottom w:w="80" w:type="dxa"/>
              <w:right w:w="80" w:type="dxa"/>
            </w:tcMar>
          </w:tcPr>
          <w:p w14:paraId="5A342C00" w14:textId="77777777" w:rsidR="00DB7100" w:rsidRPr="00DB7100" w:rsidRDefault="00DB7100" w:rsidP="00DB7100">
            <w:pPr>
              <w:pBdr>
                <w:top w:val="nil"/>
                <w:left w:val="nil"/>
                <w:bottom w:val="nil"/>
                <w:right w:val="nil"/>
                <w:between w:val="nil"/>
                <w:bar w:val="nil"/>
              </w:pBdr>
              <w:tabs>
                <w:tab w:val="left" w:pos="720"/>
                <w:tab w:val="left" w:pos="1440"/>
                <w:tab w:val="left" w:pos="2160"/>
                <w:tab w:val="right" w:pos="9540"/>
              </w:tabs>
              <w:jc w:val="center"/>
              <w:rPr>
                <w:rFonts w:ascii="Helvetica" w:eastAsia="Arial Unicode MS" w:hAnsi="Helvetica" w:cs="Arial Unicode MS"/>
                <w:b/>
                <w:bCs/>
                <w:color w:val="000000"/>
                <w:sz w:val="20"/>
                <w:u w:color="000000"/>
                <w:bdr w:val="nil"/>
                <w:lang w:val="en-US" w:eastAsia="en-GB"/>
              </w:rPr>
            </w:pPr>
            <w:r w:rsidRPr="00DB7100">
              <w:rPr>
                <w:rFonts w:ascii="Helvetica" w:eastAsia="Arial Unicode MS" w:hAnsi="Helvetica" w:cs="Arial Unicode MS"/>
                <w:b/>
                <w:bCs/>
                <w:color w:val="000000"/>
                <w:sz w:val="20"/>
                <w:u w:color="000000"/>
                <w:bdr w:val="nil"/>
                <w:lang w:val="en-US" w:eastAsia="en-GB"/>
              </w:rPr>
              <w:t>Section B</w:t>
            </w:r>
          </w:p>
        </w:tc>
        <w:tc>
          <w:tcPr>
            <w:tcW w:w="2408" w:type="dxa"/>
            <w:tcBorders>
              <w:top w:val="single" w:sz="4" w:space="0" w:color="000000"/>
              <w:left w:val="single" w:sz="4" w:space="0" w:color="000000"/>
              <w:bottom w:val="single" w:sz="2" w:space="0" w:color="000000"/>
              <w:right w:val="single" w:sz="2" w:space="0" w:color="000000"/>
            </w:tcBorders>
            <w:shd w:val="clear" w:color="auto" w:fill="auto"/>
            <w:tcMar>
              <w:top w:w="80" w:type="dxa"/>
              <w:left w:w="80" w:type="dxa"/>
              <w:bottom w:w="80" w:type="dxa"/>
              <w:right w:w="80" w:type="dxa"/>
            </w:tcMar>
          </w:tcPr>
          <w:p w14:paraId="1E88F2FD" w14:textId="77777777" w:rsidR="00DB7100" w:rsidRPr="00DB7100" w:rsidRDefault="00DB7100" w:rsidP="00DB7100">
            <w:pPr>
              <w:pBdr>
                <w:top w:val="nil"/>
                <w:left w:val="nil"/>
                <w:bottom w:val="nil"/>
                <w:right w:val="nil"/>
                <w:between w:val="nil"/>
                <w:bar w:val="nil"/>
              </w:pBdr>
              <w:tabs>
                <w:tab w:val="left" w:pos="720"/>
                <w:tab w:val="left" w:pos="1440"/>
                <w:tab w:val="left" w:pos="2160"/>
                <w:tab w:val="right" w:pos="9540"/>
              </w:tabs>
              <w:jc w:val="center"/>
              <w:rPr>
                <w:rFonts w:ascii="Helvetica" w:eastAsia="Arial Unicode MS" w:hAnsi="Helvetica" w:cs="Arial Unicode MS"/>
                <w:color w:val="000000"/>
                <w:sz w:val="20"/>
                <w:u w:color="000000"/>
                <w:bdr w:val="nil"/>
                <w:lang w:val="en-US" w:eastAsia="en-GB"/>
              </w:rPr>
            </w:pPr>
            <w:r w:rsidRPr="00DB7100">
              <w:rPr>
                <w:rFonts w:ascii="Helvetica" w:eastAsia="Arial Unicode MS" w:hAnsi="Helvetica" w:cs="Arial Unicode MS"/>
                <w:color w:val="000000"/>
                <w:sz w:val="20"/>
                <w:u w:color="000000"/>
                <w:bdr w:val="nil"/>
                <w:lang w:val="en-US" w:eastAsia="en-GB"/>
              </w:rPr>
              <w:t>15 marks</w:t>
            </w:r>
          </w:p>
        </w:tc>
        <w:tc>
          <w:tcPr>
            <w:tcW w:w="2408" w:type="dxa"/>
            <w:tcBorders>
              <w:top w:val="single" w:sz="4"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6DE9879" w14:textId="77777777" w:rsidR="00DB7100" w:rsidRPr="00DB7100" w:rsidRDefault="00DB7100" w:rsidP="00DB7100">
            <w:pPr>
              <w:pBdr>
                <w:top w:val="nil"/>
                <w:left w:val="nil"/>
                <w:bottom w:val="nil"/>
                <w:right w:val="nil"/>
                <w:between w:val="nil"/>
                <w:bar w:val="nil"/>
              </w:pBdr>
              <w:tabs>
                <w:tab w:val="left" w:pos="720"/>
                <w:tab w:val="left" w:pos="1440"/>
                <w:tab w:val="left" w:pos="2160"/>
                <w:tab w:val="right" w:pos="9540"/>
              </w:tabs>
              <w:jc w:val="center"/>
              <w:rPr>
                <w:rFonts w:ascii="Helvetica" w:eastAsia="Arial Unicode MS" w:hAnsi="Helvetica" w:cs="Arial Unicode MS"/>
                <w:color w:val="000000"/>
                <w:sz w:val="20"/>
                <w:u w:color="000000"/>
                <w:bdr w:val="nil"/>
                <w:lang w:val="en-US" w:eastAsia="en-GB"/>
              </w:rPr>
            </w:pPr>
            <w:r w:rsidRPr="00DB7100">
              <w:rPr>
                <w:rFonts w:ascii="Helvetica" w:eastAsia="Arial Unicode MS" w:hAnsi="Helvetica" w:cs="Arial Unicode MS"/>
                <w:color w:val="000000"/>
                <w:sz w:val="20"/>
                <w:u w:color="000000"/>
                <w:bdr w:val="nil"/>
                <w:lang w:val="en-US" w:eastAsia="en-GB"/>
              </w:rPr>
              <w:t>15 marks</w:t>
            </w:r>
          </w:p>
        </w:tc>
        <w:tc>
          <w:tcPr>
            <w:tcW w:w="2408" w:type="dxa"/>
            <w:tcBorders>
              <w:top w:val="single" w:sz="4"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48C1527" w14:textId="77777777" w:rsidR="00DB7100" w:rsidRPr="00DB7100" w:rsidRDefault="00DB7100" w:rsidP="00DB7100">
            <w:pPr>
              <w:pBdr>
                <w:top w:val="nil"/>
                <w:left w:val="nil"/>
                <w:bottom w:val="nil"/>
                <w:right w:val="nil"/>
                <w:between w:val="nil"/>
                <w:bar w:val="nil"/>
              </w:pBdr>
              <w:tabs>
                <w:tab w:val="left" w:pos="720"/>
                <w:tab w:val="left" w:pos="1440"/>
                <w:tab w:val="left" w:pos="2160"/>
                <w:tab w:val="right" w:pos="9540"/>
              </w:tabs>
              <w:jc w:val="center"/>
              <w:rPr>
                <w:rFonts w:ascii="Helvetica" w:eastAsia="Arial Unicode MS" w:hAnsi="Helvetica" w:cs="Arial Unicode MS"/>
                <w:color w:val="000000"/>
                <w:sz w:val="20"/>
                <w:u w:color="000000"/>
                <w:bdr w:val="nil"/>
                <w:lang w:val="en-US" w:eastAsia="en-GB"/>
              </w:rPr>
            </w:pPr>
            <w:r w:rsidRPr="00DB7100">
              <w:rPr>
                <w:rFonts w:ascii="Helvetica" w:eastAsia="Arial Unicode MS" w:hAnsi="Helvetica" w:cs="Arial Unicode MS"/>
                <w:color w:val="000000"/>
                <w:sz w:val="20"/>
                <w:u w:color="000000"/>
                <w:bdr w:val="nil"/>
                <w:lang w:val="en-US" w:eastAsia="en-GB"/>
              </w:rPr>
              <w:t>20 marks</w:t>
            </w:r>
          </w:p>
        </w:tc>
      </w:tr>
    </w:tbl>
    <w:p w14:paraId="7CDBA6C3" w14:textId="77777777" w:rsidR="00DB7100" w:rsidRPr="00DB7100" w:rsidRDefault="00DB7100" w:rsidP="00DB7100">
      <w:pPr>
        <w:widowControl w:val="0"/>
        <w:pBdr>
          <w:top w:val="nil"/>
          <w:left w:val="nil"/>
          <w:bottom w:val="nil"/>
          <w:right w:val="nil"/>
          <w:between w:val="nil"/>
          <w:bar w:val="nil"/>
        </w:pBdr>
        <w:tabs>
          <w:tab w:val="left" w:pos="720"/>
          <w:tab w:val="left" w:pos="1440"/>
          <w:tab w:val="left" w:pos="2160"/>
          <w:tab w:val="right" w:pos="9540"/>
        </w:tabs>
        <w:ind w:left="216" w:hanging="216"/>
        <w:jc w:val="center"/>
        <w:rPr>
          <w:rFonts w:ascii="Helvetica" w:eastAsia="Arial Unicode MS" w:hAnsi="Helvetica" w:cs="Arial Unicode MS"/>
          <w:b/>
          <w:bCs/>
          <w:color w:val="000000"/>
          <w:sz w:val="24"/>
          <w:szCs w:val="24"/>
          <w:u w:color="000000"/>
          <w:bdr w:val="nil"/>
          <w:lang w:val="en-US" w:eastAsia="en-GB"/>
        </w:rPr>
      </w:pPr>
    </w:p>
    <w:p w14:paraId="7EF324E9" w14:textId="77777777" w:rsidR="00692742" w:rsidRDefault="00692742" w:rsidP="00DB7100">
      <w:pPr>
        <w:pBdr>
          <w:top w:val="nil"/>
          <w:left w:val="nil"/>
          <w:bottom w:val="nil"/>
          <w:right w:val="nil"/>
          <w:between w:val="nil"/>
          <w:bar w:val="nil"/>
        </w:pBdr>
        <w:tabs>
          <w:tab w:val="left" w:pos="720"/>
          <w:tab w:val="left" w:pos="1440"/>
          <w:tab w:val="left" w:pos="2160"/>
          <w:tab w:val="right" w:pos="9540"/>
        </w:tabs>
        <w:rPr>
          <w:rFonts w:ascii="Helvetica" w:eastAsia="Arial Unicode MS" w:hAnsi="Helvetica" w:cs="Arial Unicode MS"/>
          <w:color w:val="000000"/>
          <w:sz w:val="24"/>
          <w:szCs w:val="24"/>
          <w:u w:color="000000"/>
          <w:bdr w:val="nil"/>
          <w:lang w:val="en-US" w:eastAsia="en-GB"/>
        </w:rPr>
      </w:pPr>
    </w:p>
    <w:tbl>
      <w:tblPr>
        <w:tblStyle w:val="TableGrid"/>
        <w:tblW w:w="0" w:type="auto"/>
        <w:tblLook w:val="04A0" w:firstRow="1" w:lastRow="0" w:firstColumn="1" w:lastColumn="0" w:noHBand="0" w:noVBand="1"/>
      </w:tblPr>
      <w:tblGrid>
        <w:gridCol w:w="9848"/>
      </w:tblGrid>
      <w:tr w:rsidR="00692742" w14:paraId="212DEEC3" w14:textId="77777777" w:rsidTr="00692742">
        <w:tc>
          <w:tcPr>
            <w:tcW w:w="9848" w:type="dxa"/>
          </w:tcPr>
          <w:p w14:paraId="5B7AEB97" w14:textId="26FDABF0" w:rsidR="00692742" w:rsidRDefault="00692742" w:rsidP="004C5E85">
            <w:pPr>
              <w:pStyle w:val="Body"/>
              <w:tabs>
                <w:tab w:val="left" w:pos="690"/>
              </w:tabs>
            </w:pPr>
            <w:r>
              <w:rPr>
                <w:rFonts w:ascii="Arial" w:hAnsi="Arial"/>
                <w:b/>
                <w:bCs/>
                <w:sz w:val="22"/>
                <w:szCs w:val="22"/>
                <w:lang w:val="en-US"/>
              </w:rPr>
              <w:t>2</w:t>
            </w:r>
            <w:r w:rsidR="004C5E85">
              <w:rPr>
                <w:rFonts w:ascii="Arial" w:hAnsi="Arial"/>
                <w:b/>
                <w:bCs/>
                <w:sz w:val="22"/>
                <w:szCs w:val="22"/>
                <w:lang w:val="en-US"/>
              </w:rPr>
              <w:t>.</w:t>
            </w:r>
            <w:r w:rsidR="004C5E85">
              <w:rPr>
                <w:rFonts w:ascii="Arial" w:hAnsi="Arial"/>
                <w:b/>
                <w:bCs/>
                <w:sz w:val="22"/>
                <w:szCs w:val="22"/>
                <w:lang w:val="en-US"/>
              </w:rPr>
              <w:tab/>
            </w:r>
            <w:r>
              <w:rPr>
                <w:rFonts w:ascii="Arial" w:hAnsi="Arial"/>
                <w:b/>
                <w:bCs/>
                <w:sz w:val="22"/>
                <w:szCs w:val="22"/>
                <w:lang w:val="en-US"/>
              </w:rPr>
              <w:t>Analyse and evaluate the use of language in the text to convey the writer’</w:t>
            </w:r>
            <w:r>
              <w:rPr>
                <w:rFonts w:ascii="Arial" w:hAnsi="Arial"/>
                <w:b/>
                <w:bCs/>
                <w:sz w:val="22"/>
                <w:szCs w:val="22"/>
              </w:rPr>
              <w:t xml:space="preserve">s  </w:t>
            </w:r>
          </w:p>
          <w:p w14:paraId="0658D927" w14:textId="451FEC89" w:rsidR="00692742" w:rsidRDefault="004C5E85" w:rsidP="004C5E85">
            <w:pPr>
              <w:pStyle w:val="Body"/>
              <w:tabs>
                <w:tab w:val="left" w:pos="720"/>
                <w:tab w:val="right" w:pos="9540"/>
              </w:tabs>
            </w:pPr>
            <w:r>
              <w:rPr>
                <w:rFonts w:ascii="Arial" w:hAnsi="Arial"/>
                <w:b/>
                <w:bCs/>
                <w:sz w:val="22"/>
                <w:szCs w:val="22"/>
                <w:lang w:val="en-US"/>
              </w:rPr>
              <w:tab/>
            </w:r>
            <w:r w:rsidR="00692742">
              <w:rPr>
                <w:rFonts w:ascii="Arial" w:hAnsi="Arial"/>
                <w:b/>
                <w:bCs/>
                <w:sz w:val="22"/>
                <w:szCs w:val="22"/>
                <w:lang w:val="en-US"/>
              </w:rPr>
              <w:t>attitude to Black Friday.</w:t>
            </w:r>
            <w:r>
              <w:rPr>
                <w:rFonts w:ascii="Arial" w:hAnsi="Arial"/>
                <w:b/>
                <w:bCs/>
                <w:sz w:val="22"/>
                <w:szCs w:val="22"/>
                <w:lang w:val="en-US"/>
              </w:rPr>
              <w:tab/>
            </w:r>
            <w:r w:rsidR="00692742">
              <w:rPr>
                <w:rFonts w:ascii="Arial" w:hAnsi="Arial"/>
                <w:b/>
                <w:bCs/>
                <w:sz w:val="22"/>
                <w:szCs w:val="22"/>
              </w:rPr>
              <w:t>[50]</w:t>
            </w:r>
          </w:p>
          <w:p w14:paraId="198F6465" w14:textId="77777777" w:rsidR="00692742" w:rsidRDefault="00692742" w:rsidP="00692742">
            <w:pPr>
              <w:pStyle w:val="Body"/>
              <w:jc w:val="right"/>
            </w:pPr>
          </w:p>
          <w:p w14:paraId="2D0B2526" w14:textId="74C21B48" w:rsidR="00692742" w:rsidRDefault="004C5E85" w:rsidP="004C5E85">
            <w:pPr>
              <w:pStyle w:val="Body"/>
              <w:tabs>
                <w:tab w:val="left" w:pos="705"/>
              </w:tabs>
            </w:pPr>
            <w:r>
              <w:rPr>
                <w:rFonts w:ascii="Arial" w:hAnsi="Arial"/>
                <w:sz w:val="22"/>
                <w:szCs w:val="22"/>
                <w:lang w:val="en-US"/>
              </w:rPr>
              <w:tab/>
            </w:r>
            <w:r w:rsidR="00692742">
              <w:rPr>
                <w:rFonts w:ascii="Arial" w:hAnsi="Arial"/>
                <w:sz w:val="22"/>
                <w:szCs w:val="22"/>
                <w:lang w:val="en-US"/>
              </w:rPr>
              <w:t>In your response you should explore:</w:t>
            </w:r>
          </w:p>
          <w:p w14:paraId="6261B0F6" w14:textId="77777777" w:rsidR="00692742" w:rsidRDefault="00692742" w:rsidP="009456ED">
            <w:pPr>
              <w:pStyle w:val="ListParagraph"/>
              <w:numPr>
                <w:ilvl w:val="0"/>
                <w:numId w:val="65"/>
              </w:numPr>
              <w:pBdr>
                <w:top w:val="nil"/>
                <w:left w:val="nil"/>
                <w:bottom w:val="nil"/>
                <w:right w:val="nil"/>
                <w:between w:val="nil"/>
                <w:bar w:val="nil"/>
              </w:pBdr>
              <w:ind w:left="1170" w:hanging="450"/>
              <w:contextualSpacing w:val="0"/>
            </w:pPr>
            <w:r>
              <w:t>the features that are typical of an article designed to argue a point of view</w:t>
            </w:r>
          </w:p>
          <w:p w14:paraId="58CEA8DA" w14:textId="77777777" w:rsidR="00692742" w:rsidRDefault="00692742" w:rsidP="009456ED">
            <w:pPr>
              <w:pStyle w:val="ListParagraph"/>
              <w:numPr>
                <w:ilvl w:val="0"/>
                <w:numId w:val="65"/>
              </w:numPr>
              <w:pBdr>
                <w:top w:val="nil"/>
                <w:left w:val="nil"/>
                <w:bottom w:val="nil"/>
                <w:right w:val="nil"/>
                <w:between w:val="nil"/>
                <w:bar w:val="nil"/>
              </w:pBdr>
              <w:ind w:left="1170" w:hanging="450"/>
              <w:contextualSpacing w:val="0"/>
            </w:pPr>
            <w:r>
              <w:t>how language is used to criticise the concept of Black Friday.</w:t>
            </w:r>
          </w:p>
          <w:p w14:paraId="530FD367" w14:textId="77777777" w:rsidR="00692742" w:rsidRDefault="00692742" w:rsidP="00DB7100">
            <w:pPr>
              <w:tabs>
                <w:tab w:val="left" w:pos="720"/>
                <w:tab w:val="left" w:pos="1440"/>
                <w:tab w:val="left" w:pos="2160"/>
                <w:tab w:val="right" w:pos="9540"/>
              </w:tabs>
              <w:rPr>
                <w:rFonts w:ascii="Helvetica" w:eastAsia="Arial Unicode MS" w:hAnsi="Helvetica" w:cs="Arial Unicode MS"/>
                <w:color w:val="000000"/>
                <w:sz w:val="24"/>
                <w:szCs w:val="24"/>
                <w:u w:color="000000"/>
                <w:bdr w:val="nil"/>
                <w:lang w:val="en-US" w:eastAsia="en-GB"/>
              </w:rPr>
            </w:pPr>
          </w:p>
        </w:tc>
      </w:tr>
    </w:tbl>
    <w:p w14:paraId="50DBF1A9" w14:textId="77777777" w:rsidR="00692742" w:rsidRDefault="00692742" w:rsidP="00DB7100">
      <w:pPr>
        <w:pBdr>
          <w:top w:val="nil"/>
          <w:left w:val="nil"/>
          <w:bottom w:val="nil"/>
          <w:right w:val="nil"/>
          <w:between w:val="nil"/>
          <w:bar w:val="nil"/>
        </w:pBdr>
        <w:tabs>
          <w:tab w:val="left" w:pos="720"/>
          <w:tab w:val="left" w:pos="1440"/>
          <w:tab w:val="left" w:pos="2160"/>
          <w:tab w:val="right" w:pos="9540"/>
        </w:tabs>
        <w:rPr>
          <w:rFonts w:ascii="Helvetica" w:eastAsia="Arial Unicode MS" w:hAnsi="Helvetica" w:cs="Arial Unicode MS"/>
          <w:color w:val="000000"/>
          <w:sz w:val="24"/>
          <w:szCs w:val="24"/>
          <w:u w:color="000000"/>
          <w:bdr w:val="nil"/>
          <w:lang w:val="en-US" w:eastAsia="en-GB"/>
        </w:rPr>
      </w:pPr>
    </w:p>
    <w:p w14:paraId="559D9F5A" w14:textId="77777777" w:rsidR="004C5E85" w:rsidRPr="00DB7100" w:rsidRDefault="004C5E85" w:rsidP="00DB7100">
      <w:pPr>
        <w:pBdr>
          <w:top w:val="nil"/>
          <w:left w:val="nil"/>
          <w:bottom w:val="nil"/>
          <w:right w:val="nil"/>
          <w:between w:val="nil"/>
          <w:bar w:val="nil"/>
        </w:pBdr>
        <w:tabs>
          <w:tab w:val="left" w:pos="720"/>
          <w:tab w:val="left" w:pos="1440"/>
          <w:tab w:val="left" w:pos="2160"/>
          <w:tab w:val="right" w:pos="9540"/>
        </w:tabs>
        <w:rPr>
          <w:rFonts w:ascii="Helvetica" w:eastAsia="Arial Unicode MS" w:hAnsi="Helvetica" w:cs="Arial Unicode MS"/>
          <w:color w:val="000000"/>
          <w:sz w:val="24"/>
          <w:szCs w:val="24"/>
          <w:u w:color="000000"/>
          <w:bdr w:val="nil"/>
          <w:lang w:val="en-US" w:eastAsia="en-GB"/>
        </w:rPr>
      </w:pPr>
    </w:p>
    <w:p w14:paraId="6AB541E2" w14:textId="77777777" w:rsidR="00DB7100" w:rsidRPr="00DB7100" w:rsidRDefault="00DB7100" w:rsidP="00DB7100">
      <w:pPr>
        <w:pBdr>
          <w:top w:val="nil"/>
          <w:left w:val="nil"/>
          <w:bottom w:val="nil"/>
          <w:right w:val="nil"/>
          <w:between w:val="nil"/>
          <w:bar w:val="nil"/>
        </w:pBdr>
        <w:tabs>
          <w:tab w:val="left" w:pos="720"/>
          <w:tab w:val="left" w:pos="1440"/>
          <w:tab w:val="left" w:pos="2160"/>
          <w:tab w:val="right" w:pos="9540"/>
        </w:tabs>
        <w:rPr>
          <w:rFonts w:eastAsia="Arial Unicode MS" w:cs="Arial"/>
          <w:color w:val="000000"/>
          <w:szCs w:val="22"/>
          <w:u w:color="000000"/>
          <w:bdr w:val="nil"/>
          <w:lang w:val="en-US" w:eastAsia="en-GB"/>
        </w:rPr>
      </w:pPr>
      <w:r w:rsidRPr="00DB7100">
        <w:rPr>
          <w:rFonts w:eastAsia="Arial Unicode MS" w:cs="Arial"/>
          <w:color w:val="000000"/>
          <w:szCs w:val="22"/>
          <w:u w:color="000000"/>
          <w:bdr w:val="nil"/>
          <w:lang w:val="en-US" w:eastAsia="en-GB"/>
        </w:rPr>
        <w:t>There will be a range of different approaches to this question, but discussion should focus on the use of language to convey criticism of the concept of Black Friday.  Responses should apply appropriate methods of language analysis, and should show critical understanding of the linguistic concepts underpinning opinion writing.  Since AO3 is worth two fifths of the marks for this question, the ways in which contextual factors and language features shape meaning should be addressed.  Look for and reward all valid discussion.</w:t>
      </w:r>
    </w:p>
    <w:p w14:paraId="46AD6BDE" w14:textId="77777777" w:rsidR="00DB7100" w:rsidRPr="00DB7100" w:rsidRDefault="00DB7100" w:rsidP="00DB7100">
      <w:pPr>
        <w:pBdr>
          <w:top w:val="nil"/>
          <w:left w:val="nil"/>
          <w:bottom w:val="nil"/>
          <w:right w:val="nil"/>
          <w:between w:val="nil"/>
          <w:bar w:val="nil"/>
        </w:pBdr>
        <w:tabs>
          <w:tab w:val="left" w:pos="720"/>
          <w:tab w:val="left" w:pos="1440"/>
          <w:tab w:val="left" w:pos="2160"/>
          <w:tab w:val="right" w:pos="9540"/>
        </w:tabs>
        <w:rPr>
          <w:rFonts w:eastAsia="Arial Unicode MS" w:cs="Arial"/>
          <w:color w:val="000000"/>
          <w:szCs w:val="22"/>
          <w:u w:color="000000"/>
          <w:bdr w:val="nil"/>
          <w:lang w:val="en-US" w:eastAsia="en-GB"/>
        </w:rPr>
      </w:pPr>
    </w:p>
    <w:p w14:paraId="06100BA7" w14:textId="77777777" w:rsidR="00DB7100" w:rsidRPr="00DB7100" w:rsidRDefault="00DB7100" w:rsidP="00DB7100">
      <w:pPr>
        <w:pBdr>
          <w:top w:val="nil"/>
          <w:left w:val="nil"/>
          <w:bottom w:val="nil"/>
          <w:right w:val="nil"/>
          <w:between w:val="nil"/>
          <w:bar w:val="nil"/>
        </w:pBdr>
        <w:tabs>
          <w:tab w:val="left" w:pos="720"/>
          <w:tab w:val="left" w:pos="1440"/>
          <w:tab w:val="left" w:pos="2160"/>
          <w:tab w:val="right" w:pos="9540"/>
        </w:tabs>
        <w:rPr>
          <w:rFonts w:eastAsia="Arial Unicode MS" w:cs="Arial"/>
          <w:b/>
          <w:bCs/>
          <w:color w:val="000000"/>
          <w:szCs w:val="22"/>
          <w:u w:color="000000"/>
          <w:bdr w:val="nil"/>
          <w:lang w:val="en-US" w:eastAsia="en-GB"/>
        </w:rPr>
      </w:pPr>
      <w:r w:rsidRPr="00DB7100">
        <w:rPr>
          <w:rFonts w:eastAsia="Arial Unicode MS" w:cs="Arial"/>
          <w:b/>
          <w:bCs/>
          <w:color w:val="000000"/>
          <w:szCs w:val="22"/>
          <w:u w:color="000000"/>
          <w:bdr w:val="nil"/>
          <w:lang w:val="en-US" w:eastAsia="en-GB"/>
        </w:rPr>
        <w:t>Overview</w:t>
      </w:r>
    </w:p>
    <w:p w14:paraId="61C70A5A" w14:textId="77777777" w:rsidR="00DB7100" w:rsidRPr="00DB7100" w:rsidRDefault="00DB7100" w:rsidP="00DB7100">
      <w:pPr>
        <w:pBdr>
          <w:top w:val="nil"/>
          <w:left w:val="nil"/>
          <w:bottom w:val="nil"/>
          <w:right w:val="nil"/>
          <w:between w:val="nil"/>
          <w:bar w:val="nil"/>
        </w:pBdr>
        <w:tabs>
          <w:tab w:val="left" w:pos="720"/>
          <w:tab w:val="left" w:pos="1440"/>
          <w:tab w:val="left" w:pos="2160"/>
          <w:tab w:val="right" w:pos="9540"/>
        </w:tabs>
        <w:rPr>
          <w:rFonts w:eastAsia="Arial Unicode MS" w:cs="Arial"/>
          <w:color w:val="000000"/>
          <w:szCs w:val="22"/>
          <w:u w:color="000000"/>
          <w:bdr w:val="nil"/>
          <w:lang w:val="en-US" w:eastAsia="en-GB"/>
        </w:rPr>
      </w:pPr>
      <w:r w:rsidRPr="00DB7100">
        <w:rPr>
          <w:rFonts w:eastAsia="Arial Unicode MS" w:cs="Arial"/>
          <w:color w:val="000000"/>
          <w:szCs w:val="22"/>
          <w:u w:color="000000"/>
          <w:bdr w:val="nil"/>
          <w:lang w:val="en-US" w:eastAsia="en-GB"/>
        </w:rPr>
        <w:t>In a tone typical of many polemical articles, this text aims to provide an emphatic denunciation of Black Friday. The point of view adopted by the writer is first person and the opinions expressed are unambiguously negative and forceful. The text is designed to entertain, in addition to offering an analytical critique of Black Friday; the languages of economics and psychology are employed to provide rigour to the discussion, invoking academic expertise in the service of the argument. The dominant semantics of the piece are taken from the fields of commerce and consumerism. However, a subtler pragmatics of moral corruption (</w:t>
      </w:r>
      <w:r w:rsidRPr="00DB7100">
        <w:rPr>
          <w:rFonts w:eastAsia="Arial Unicode MS" w:cs="Arial"/>
          <w:i/>
          <w:iCs/>
          <w:color w:val="000000"/>
          <w:szCs w:val="22"/>
          <w:u w:color="000000"/>
          <w:bdr w:val="nil"/>
          <w:lang w:val="en-US" w:eastAsia="en-GB"/>
        </w:rPr>
        <w:t>descent</w:t>
      </w:r>
      <w:r w:rsidRPr="00DB7100">
        <w:rPr>
          <w:rFonts w:eastAsia="Arial Unicode MS" w:cs="Arial"/>
          <w:color w:val="000000"/>
          <w:szCs w:val="22"/>
          <w:u w:color="000000"/>
          <w:bdr w:val="nil"/>
          <w:lang w:val="en-US" w:eastAsia="en-GB"/>
        </w:rPr>
        <w:t xml:space="preserve">, </w:t>
      </w:r>
      <w:r w:rsidRPr="00DB7100">
        <w:rPr>
          <w:rFonts w:eastAsia="Arial Unicode MS" w:cs="Arial"/>
          <w:i/>
          <w:iCs/>
          <w:color w:val="000000"/>
          <w:szCs w:val="22"/>
          <w:u w:color="000000"/>
          <w:bdr w:val="nil"/>
          <w:lang w:val="en-US" w:eastAsia="en-GB"/>
        </w:rPr>
        <w:t xml:space="preserve">circle of Hell) </w:t>
      </w:r>
      <w:r w:rsidRPr="00DB7100">
        <w:rPr>
          <w:rFonts w:eastAsia="Arial Unicode MS" w:cs="Arial"/>
          <w:color w:val="000000"/>
          <w:szCs w:val="22"/>
          <w:u w:color="000000"/>
          <w:bdr w:val="nil"/>
          <w:lang w:val="en-US" w:eastAsia="en-GB"/>
        </w:rPr>
        <w:t>is also discernible. The structure of the piece is effective as it centres around debunking some key misconceptions (</w:t>
      </w:r>
      <w:r w:rsidRPr="00DB7100">
        <w:rPr>
          <w:rFonts w:eastAsia="Arial Unicode MS" w:cs="Arial"/>
          <w:i/>
          <w:iCs/>
          <w:color w:val="000000"/>
          <w:szCs w:val="22"/>
          <w:u w:color="000000"/>
          <w:bdr w:val="nil"/>
          <w:lang w:val="en-US" w:eastAsia="en-GB"/>
        </w:rPr>
        <w:t>lies</w:t>
      </w:r>
      <w:r w:rsidRPr="00DB7100">
        <w:rPr>
          <w:rFonts w:eastAsia="Arial Unicode MS" w:cs="Arial"/>
          <w:color w:val="000000"/>
          <w:szCs w:val="22"/>
          <w:u w:color="000000"/>
          <w:bdr w:val="nil"/>
          <w:lang w:val="en-US" w:eastAsia="en-GB"/>
        </w:rPr>
        <w:t>) about the benefits of Black Friday shopping.</w:t>
      </w:r>
    </w:p>
    <w:p w14:paraId="2BE50D5E" w14:textId="77777777" w:rsidR="00DB7100" w:rsidRPr="00DB7100" w:rsidRDefault="00DB7100" w:rsidP="00DB7100">
      <w:pPr>
        <w:pBdr>
          <w:top w:val="nil"/>
          <w:left w:val="nil"/>
          <w:bottom w:val="nil"/>
          <w:right w:val="nil"/>
          <w:between w:val="nil"/>
          <w:bar w:val="nil"/>
        </w:pBdr>
        <w:tabs>
          <w:tab w:val="left" w:pos="720"/>
          <w:tab w:val="left" w:pos="1440"/>
          <w:tab w:val="left" w:pos="2160"/>
          <w:tab w:val="right" w:pos="9540"/>
        </w:tabs>
        <w:rPr>
          <w:rFonts w:eastAsia="Arial Unicode MS" w:cs="Arial"/>
          <w:color w:val="000000"/>
          <w:szCs w:val="22"/>
          <w:u w:color="000000"/>
          <w:bdr w:val="nil"/>
          <w:lang w:val="en-US" w:eastAsia="en-GB"/>
        </w:rPr>
      </w:pPr>
    </w:p>
    <w:p w14:paraId="0D3E8D7E" w14:textId="77777777" w:rsidR="00DB7100" w:rsidRPr="00DB7100" w:rsidRDefault="00DB7100" w:rsidP="00DB7100">
      <w:pPr>
        <w:pBdr>
          <w:top w:val="nil"/>
          <w:left w:val="nil"/>
          <w:bottom w:val="nil"/>
          <w:right w:val="nil"/>
          <w:between w:val="nil"/>
          <w:bar w:val="nil"/>
        </w:pBdr>
        <w:tabs>
          <w:tab w:val="left" w:pos="720"/>
          <w:tab w:val="left" w:pos="1440"/>
          <w:tab w:val="left" w:pos="2160"/>
          <w:tab w:val="right" w:pos="9540"/>
        </w:tabs>
        <w:rPr>
          <w:rFonts w:eastAsia="Arial Unicode MS" w:cs="Arial"/>
          <w:color w:val="000000"/>
          <w:szCs w:val="22"/>
          <w:u w:color="000000"/>
          <w:bdr w:val="nil"/>
          <w:lang w:val="en-US" w:eastAsia="en-GB"/>
        </w:rPr>
      </w:pPr>
      <w:r w:rsidRPr="00DB7100">
        <w:rPr>
          <w:rFonts w:eastAsia="Arial Unicode MS" w:cs="Arial"/>
          <w:color w:val="000000"/>
          <w:szCs w:val="22"/>
          <w:u w:color="000000"/>
          <w:bdr w:val="nil"/>
          <w:lang w:val="en-US" w:eastAsia="en-GB"/>
        </w:rPr>
        <w:t>The following notes address features of interest which may be explored, but it is important to reward all valid discussion.</w:t>
      </w:r>
    </w:p>
    <w:p w14:paraId="33C6D30C" w14:textId="77777777" w:rsidR="00DB7100" w:rsidRPr="00DB7100" w:rsidRDefault="00DB7100" w:rsidP="00DB7100">
      <w:pPr>
        <w:pBdr>
          <w:top w:val="nil"/>
          <w:left w:val="nil"/>
          <w:bottom w:val="nil"/>
          <w:right w:val="nil"/>
          <w:between w:val="nil"/>
          <w:bar w:val="nil"/>
        </w:pBdr>
        <w:tabs>
          <w:tab w:val="left" w:pos="720"/>
          <w:tab w:val="left" w:pos="1440"/>
          <w:tab w:val="left" w:pos="2160"/>
          <w:tab w:val="right" w:pos="9540"/>
        </w:tabs>
        <w:rPr>
          <w:rFonts w:eastAsia="Arial Unicode MS" w:cs="Arial"/>
          <w:color w:val="000000"/>
          <w:szCs w:val="22"/>
          <w:u w:color="000000"/>
          <w:bdr w:val="nil"/>
          <w:lang w:val="en-US" w:eastAsia="en-GB"/>
        </w:rPr>
      </w:pPr>
    </w:p>
    <w:p w14:paraId="6D9B36A4" w14:textId="77777777" w:rsidR="00DB7100" w:rsidRPr="00DB7100" w:rsidRDefault="00DB7100" w:rsidP="00DB7100">
      <w:pPr>
        <w:pBdr>
          <w:top w:val="nil"/>
          <w:left w:val="nil"/>
          <w:bottom w:val="nil"/>
          <w:right w:val="nil"/>
          <w:between w:val="nil"/>
          <w:bar w:val="nil"/>
        </w:pBdr>
        <w:tabs>
          <w:tab w:val="left" w:pos="720"/>
          <w:tab w:val="left" w:pos="1440"/>
          <w:tab w:val="left" w:pos="2160"/>
          <w:tab w:val="right" w:pos="9540"/>
        </w:tabs>
        <w:rPr>
          <w:rFonts w:eastAsia="Arial Unicode MS" w:cs="Arial"/>
          <w:b/>
          <w:bCs/>
          <w:color w:val="000000"/>
          <w:szCs w:val="22"/>
          <w:u w:color="000000"/>
          <w:bdr w:val="nil"/>
          <w:lang w:val="en-US" w:eastAsia="en-GB"/>
        </w:rPr>
      </w:pPr>
      <w:r w:rsidRPr="00DB7100">
        <w:rPr>
          <w:rFonts w:eastAsia="Arial Unicode MS" w:cs="Arial"/>
          <w:b/>
          <w:bCs/>
          <w:color w:val="000000"/>
          <w:szCs w:val="22"/>
          <w:u w:color="000000"/>
          <w:bdr w:val="nil"/>
          <w:lang w:val="en-US" w:eastAsia="en-GB"/>
        </w:rPr>
        <w:t>Medium</w:t>
      </w:r>
    </w:p>
    <w:p w14:paraId="7C054FE6" w14:textId="77777777" w:rsidR="00DB7100" w:rsidRPr="00DB7100" w:rsidRDefault="00DB7100" w:rsidP="0038755C">
      <w:pPr>
        <w:numPr>
          <w:ilvl w:val="0"/>
          <w:numId w:val="141"/>
        </w:numPr>
        <w:pBdr>
          <w:top w:val="nil"/>
          <w:left w:val="nil"/>
          <w:bottom w:val="nil"/>
          <w:right w:val="nil"/>
          <w:between w:val="nil"/>
          <w:bar w:val="nil"/>
        </w:pBdr>
        <w:tabs>
          <w:tab w:val="left" w:pos="360"/>
          <w:tab w:val="left" w:pos="720"/>
          <w:tab w:val="left" w:pos="1440"/>
          <w:tab w:val="left" w:pos="2160"/>
          <w:tab w:val="right" w:pos="9540"/>
        </w:tabs>
        <w:ind w:left="360"/>
        <w:rPr>
          <w:rFonts w:eastAsia="Arial Unicode MS" w:cs="Arial"/>
          <w:color w:val="000000"/>
          <w:szCs w:val="22"/>
          <w:u w:color="000000"/>
          <w:bdr w:val="nil"/>
          <w:lang w:val="en-US" w:eastAsia="en-GB"/>
        </w:rPr>
      </w:pPr>
      <w:r w:rsidRPr="00DB7100">
        <w:rPr>
          <w:rFonts w:eastAsia="Arial Unicode MS" w:cs="Arial"/>
          <w:color w:val="000000"/>
          <w:szCs w:val="22"/>
          <w:u w:color="000000"/>
          <w:bdr w:val="nil"/>
          <w:lang w:val="en-US" w:eastAsia="en-GB"/>
        </w:rPr>
        <w:t>the use of headline to introduce the theological conceit of the piece</w:t>
      </w:r>
    </w:p>
    <w:p w14:paraId="72D72882" w14:textId="77777777" w:rsidR="00DB7100" w:rsidRPr="00DB7100" w:rsidRDefault="00DB7100" w:rsidP="00DB7100">
      <w:pPr>
        <w:pBdr>
          <w:top w:val="nil"/>
          <w:left w:val="nil"/>
          <w:bottom w:val="nil"/>
          <w:right w:val="nil"/>
          <w:between w:val="nil"/>
          <w:bar w:val="nil"/>
        </w:pBdr>
        <w:tabs>
          <w:tab w:val="left" w:pos="720"/>
          <w:tab w:val="left" w:pos="1440"/>
          <w:tab w:val="left" w:pos="2160"/>
          <w:tab w:val="right" w:pos="9540"/>
        </w:tabs>
        <w:rPr>
          <w:rFonts w:eastAsia="Arial Unicode MS" w:cs="Arial"/>
          <w:color w:val="000000"/>
          <w:szCs w:val="22"/>
          <w:u w:color="000000"/>
          <w:bdr w:val="nil"/>
          <w:lang w:val="en-US" w:eastAsia="en-GB"/>
        </w:rPr>
      </w:pPr>
    </w:p>
    <w:p w14:paraId="4339EA1A" w14:textId="77777777" w:rsidR="00DB7100" w:rsidRPr="00DB7100" w:rsidRDefault="00DB7100" w:rsidP="00DB7100">
      <w:pPr>
        <w:pBdr>
          <w:top w:val="nil"/>
          <w:left w:val="nil"/>
          <w:bottom w:val="nil"/>
          <w:right w:val="nil"/>
          <w:between w:val="nil"/>
          <w:bar w:val="nil"/>
        </w:pBdr>
        <w:tabs>
          <w:tab w:val="left" w:pos="720"/>
          <w:tab w:val="left" w:pos="1440"/>
          <w:tab w:val="left" w:pos="2160"/>
          <w:tab w:val="right" w:pos="9540"/>
        </w:tabs>
        <w:rPr>
          <w:rFonts w:eastAsia="Arial Unicode MS" w:cs="Arial"/>
          <w:b/>
          <w:bCs/>
          <w:color w:val="000000"/>
          <w:szCs w:val="22"/>
          <w:u w:color="000000"/>
          <w:bdr w:val="nil"/>
          <w:lang w:val="en-US" w:eastAsia="en-GB"/>
        </w:rPr>
      </w:pPr>
      <w:r w:rsidRPr="00DB7100">
        <w:rPr>
          <w:rFonts w:eastAsia="Arial Unicode MS" w:cs="Arial"/>
          <w:b/>
          <w:bCs/>
          <w:color w:val="000000"/>
          <w:szCs w:val="22"/>
          <w:u w:color="000000"/>
          <w:bdr w:val="nil"/>
          <w:lang w:val="en-US" w:eastAsia="en-GB"/>
        </w:rPr>
        <w:t>Content</w:t>
      </w:r>
    </w:p>
    <w:p w14:paraId="1FD6D06C" w14:textId="77777777" w:rsidR="00DB7100" w:rsidRPr="00DB7100" w:rsidRDefault="00DB7100" w:rsidP="0038755C">
      <w:pPr>
        <w:numPr>
          <w:ilvl w:val="0"/>
          <w:numId w:val="141"/>
        </w:numPr>
        <w:pBdr>
          <w:top w:val="nil"/>
          <w:left w:val="nil"/>
          <w:bottom w:val="nil"/>
          <w:right w:val="nil"/>
          <w:between w:val="nil"/>
          <w:bar w:val="nil"/>
        </w:pBdr>
        <w:tabs>
          <w:tab w:val="left" w:pos="360"/>
          <w:tab w:val="left" w:pos="720"/>
          <w:tab w:val="left" w:pos="1440"/>
          <w:tab w:val="left" w:pos="2160"/>
          <w:tab w:val="right" w:pos="9540"/>
        </w:tabs>
        <w:ind w:left="360"/>
        <w:rPr>
          <w:rFonts w:eastAsia="Arial Unicode MS" w:cs="Arial"/>
          <w:color w:val="000000"/>
          <w:szCs w:val="22"/>
          <w:u w:color="000000"/>
          <w:bdr w:val="nil"/>
          <w:lang w:val="en-US" w:eastAsia="en-GB"/>
        </w:rPr>
      </w:pPr>
      <w:r w:rsidRPr="00DB7100">
        <w:rPr>
          <w:rFonts w:eastAsia="Arial Unicode MS" w:cs="Arial"/>
          <w:color w:val="000000"/>
          <w:szCs w:val="22"/>
          <w:u w:color="000000"/>
          <w:bdr w:val="nil"/>
          <w:lang w:val="en-US" w:eastAsia="en-GB"/>
        </w:rPr>
        <w:t>the organisation of the content, structured around subheadings linked to the headline in that they exemplify some of the “lies” foregrounded in the title of the piece</w:t>
      </w:r>
    </w:p>
    <w:p w14:paraId="0F068512" w14:textId="77777777" w:rsidR="00DB7100" w:rsidRPr="00DB7100" w:rsidRDefault="00DB7100" w:rsidP="0038755C">
      <w:pPr>
        <w:numPr>
          <w:ilvl w:val="0"/>
          <w:numId w:val="141"/>
        </w:numPr>
        <w:pBdr>
          <w:top w:val="nil"/>
          <w:left w:val="nil"/>
          <w:bottom w:val="nil"/>
          <w:right w:val="nil"/>
          <w:between w:val="nil"/>
          <w:bar w:val="nil"/>
        </w:pBdr>
        <w:tabs>
          <w:tab w:val="left" w:pos="360"/>
          <w:tab w:val="left" w:pos="720"/>
          <w:tab w:val="left" w:pos="1440"/>
          <w:tab w:val="left" w:pos="2160"/>
          <w:tab w:val="right" w:pos="9540"/>
        </w:tabs>
        <w:ind w:left="360"/>
        <w:rPr>
          <w:rFonts w:eastAsia="Arial Unicode MS" w:cs="Arial"/>
          <w:color w:val="000000"/>
          <w:szCs w:val="22"/>
          <w:u w:color="000000"/>
          <w:bdr w:val="nil"/>
          <w:lang w:val="en-US" w:eastAsia="en-GB"/>
        </w:rPr>
      </w:pPr>
      <w:r w:rsidRPr="00DB7100">
        <w:rPr>
          <w:rFonts w:eastAsia="Arial Unicode MS" w:cs="Arial"/>
          <w:color w:val="000000"/>
          <w:szCs w:val="22"/>
          <w:u w:color="000000"/>
          <w:bdr w:val="nil"/>
          <w:lang w:val="en-US" w:eastAsia="en-GB"/>
        </w:rPr>
        <w:t xml:space="preserve">semantic fields: of consumerism, e.g. </w:t>
      </w:r>
      <w:r w:rsidRPr="00DB7100">
        <w:rPr>
          <w:rFonts w:eastAsia="Arial Unicode MS" w:cs="Arial"/>
          <w:i/>
          <w:iCs/>
          <w:color w:val="000000"/>
          <w:szCs w:val="22"/>
          <w:u w:color="000000"/>
          <w:bdr w:val="nil"/>
          <w:lang w:val="en-US" w:eastAsia="en-GB"/>
        </w:rPr>
        <w:t>shopper</w:t>
      </w:r>
      <w:r w:rsidRPr="00DB7100">
        <w:rPr>
          <w:rFonts w:eastAsia="Arial Unicode MS" w:cs="Arial"/>
          <w:color w:val="000000"/>
          <w:szCs w:val="22"/>
          <w:u w:color="000000"/>
          <w:bdr w:val="nil"/>
          <w:lang w:val="en-US" w:eastAsia="en-GB"/>
        </w:rPr>
        <w:t xml:space="preserve">, </w:t>
      </w:r>
      <w:r w:rsidRPr="00DB7100">
        <w:rPr>
          <w:rFonts w:eastAsia="Arial Unicode MS" w:cs="Arial"/>
          <w:i/>
          <w:iCs/>
          <w:color w:val="000000"/>
          <w:szCs w:val="22"/>
          <w:u w:color="000000"/>
          <w:bdr w:val="nil"/>
          <w:lang w:val="en-US" w:eastAsia="en-GB"/>
        </w:rPr>
        <w:t>on-trend</w:t>
      </w:r>
      <w:r w:rsidRPr="00DB7100">
        <w:rPr>
          <w:rFonts w:eastAsia="Arial Unicode MS" w:cs="Arial"/>
          <w:color w:val="000000"/>
          <w:szCs w:val="22"/>
          <w:u w:color="000000"/>
          <w:bdr w:val="nil"/>
          <w:lang w:val="en-US" w:eastAsia="en-GB"/>
        </w:rPr>
        <w:t xml:space="preserve">, </w:t>
      </w:r>
      <w:r w:rsidRPr="00DB7100">
        <w:rPr>
          <w:rFonts w:eastAsia="Arial Unicode MS" w:cs="Arial"/>
          <w:i/>
          <w:iCs/>
          <w:color w:val="000000"/>
          <w:szCs w:val="22"/>
          <w:u w:color="000000"/>
          <w:bdr w:val="nil"/>
          <w:lang w:val="en-US" w:eastAsia="en-GB"/>
        </w:rPr>
        <w:t>Buyer’s</w:t>
      </w:r>
      <w:r w:rsidRPr="00DB7100">
        <w:rPr>
          <w:rFonts w:eastAsia="Arial Unicode MS" w:cs="Arial"/>
          <w:color w:val="000000"/>
          <w:szCs w:val="22"/>
          <w:u w:color="000000"/>
          <w:bdr w:val="nil"/>
          <w:lang w:val="en-US" w:eastAsia="en-GB"/>
        </w:rPr>
        <w:t xml:space="preserve">, </w:t>
      </w:r>
      <w:r w:rsidRPr="00DB7100">
        <w:rPr>
          <w:rFonts w:eastAsia="Arial Unicode MS" w:cs="Arial"/>
          <w:i/>
          <w:iCs/>
          <w:color w:val="000000"/>
          <w:szCs w:val="22"/>
          <w:u w:color="000000"/>
          <w:bdr w:val="nil"/>
          <w:lang w:val="en-US" w:eastAsia="en-GB"/>
        </w:rPr>
        <w:t xml:space="preserve">consumerist society; </w:t>
      </w:r>
      <w:r w:rsidRPr="00DB7100">
        <w:rPr>
          <w:rFonts w:eastAsia="Arial Unicode MS" w:cs="Arial"/>
          <w:color w:val="000000"/>
          <w:szCs w:val="22"/>
          <w:u w:color="000000"/>
          <w:bdr w:val="nil"/>
          <w:lang w:val="en-US" w:eastAsia="en-GB"/>
        </w:rPr>
        <w:t xml:space="preserve">of economics, e.g. </w:t>
      </w:r>
      <w:r w:rsidRPr="00DB7100">
        <w:rPr>
          <w:rFonts w:eastAsia="Arial Unicode MS" w:cs="Arial"/>
          <w:i/>
          <w:iCs/>
          <w:color w:val="000000"/>
          <w:szCs w:val="22"/>
          <w:u w:color="000000"/>
          <w:bdr w:val="nil"/>
          <w:lang w:val="en-US" w:eastAsia="en-GB"/>
        </w:rPr>
        <w:t>Nobel economics laureate</w:t>
      </w:r>
      <w:r w:rsidRPr="00DB7100">
        <w:rPr>
          <w:rFonts w:eastAsia="Arial Unicode MS" w:cs="Arial"/>
          <w:color w:val="000000"/>
          <w:szCs w:val="22"/>
          <w:u w:color="000000"/>
          <w:bdr w:val="nil"/>
          <w:lang w:val="en-US" w:eastAsia="en-GB"/>
        </w:rPr>
        <w:t xml:space="preserve">, </w:t>
      </w:r>
      <w:r w:rsidRPr="00DB7100">
        <w:rPr>
          <w:rFonts w:eastAsia="Arial Unicode MS" w:cs="Arial"/>
          <w:i/>
          <w:iCs/>
          <w:color w:val="000000"/>
          <w:szCs w:val="22"/>
          <w:u w:color="000000"/>
          <w:bdr w:val="nil"/>
          <w:lang w:val="en-US" w:eastAsia="en-GB"/>
        </w:rPr>
        <w:t>maximise its returns</w:t>
      </w:r>
      <w:r w:rsidRPr="00DB7100">
        <w:rPr>
          <w:rFonts w:eastAsia="Arial Unicode MS" w:cs="Arial"/>
          <w:color w:val="000000"/>
          <w:szCs w:val="22"/>
          <w:u w:color="000000"/>
          <w:bdr w:val="nil"/>
          <w:lang w:val="en-US" w:eastAsia="en-GB"/>
        </w:rPr>
        <w:t xml:space="preserve">, </w:t>
      </w:r>
      <w:r w:rsidRPr="00DB7100">
        <w:rPr>
          <w:rFonts w:eastAsia="Arial Unicode MS" w:cs="Arial"/>
          <w:i/>
          <w:iCs/>
          <w:color w:val="000000"/>
          <w:szCs w:val="22"/>
          <w:u w:color="000000"/>
          <w:bdr w:val="nil"/>
          <w:lang w:val="en-US" w:eastAsia="en-GB"/>
        </w:rPr>
        <w:t xml:space="preserve">bankrupt; </w:t>
      </w:r>
      <w:r w:rsidRPr="00DB7100">
        <w:rPr>
          <w:rFonts w:eastAsia="Arial Unicode MS" w:cs="Arial"/>
          <w:color w:val="000000"/>
          <w:szCs w:val="22"/>
          <w:u w:color="000000"/>
          <w:bdr w:val="nil"/>
          <w:lang w:val="en-US" w:eastAsia="en-GB"/>
        </w:rPr>
        <w:t xml:space="preserve">of religion and theology, e.g. </w:t>
      </w:r>
      <w:r w:rsidRPr="00DB7100">
        <w:rPr>
          <w:rFonts w:eastAsia="Arial Unicode MS" w:cs="Arial"/>
          <w:i/>
          <w:iCs/>
          <w:color w:val="000000"/>
          <w:szCs w:val="22"/>
          <w:u w:color="000000"/>
          <w:bdr w:val="nil"/>
          <w:lang w:val="en-US" w:eastAsia="en-GB"/>
        </w:rPr>
        <w:t>descent</w:t>
      </w:r>
      <w:r w:rsidRPr="00DB7100">
        <w:rPr>
          <w:rFonts w:eastAsia="Arial Unicode MS" w:cs="Arial"/>
          <w:color w:val="000000"/>
          <w:szCs w:val="22"/>
          <w:u w:color="000000"/>
          <w:bdr w:val="nil"/>
          <w:lang w:val="en-US" w:eastAsia="en-GB"/>
        </w:rPr>
        <w:t xml:space="preserve">, </w:t>
      </w:r>
      <w:r w:rsidRPr="00DB7100">
        <w:rPr>
          <w:rFonts w:eastAsia="Arial Unicode MS" w:cs="Arial"/>
          <w:i/>
          <w:iCs/>
          <w:color w:val="000000"/>
          <w:szCs w:val="22"/>
          <w:u w:color="000000"/>
          <w:bdr w:val="nil"/>
          <w:lang w:val="en-US" w:eastAsia="en-GB"/>
        </w:rPr>
        <w:t>existential abyss</w:t>
      </w:r>
      <w:r w:rsidRPr="00DB7100">
        <w:rPr>
          <w:rFonts w:eastAsia="Arial Unicode MS" w:cs="Arial"/>
          <w:color w:val="000000"/>
          <w:szCs w:val="22"/>
          <w:u w:color="000000"/>
          <w:bdr w:val="nil"/>
          <w:lang w:val="en-US" w:eastAsia="en-GB"/>
        </w:rPr>
        <w:t xml:space="preserve">, </w:t>
      </w:r>
      <w:r w:rsidRPr="00DB7100">
        <w:rPr>
          <w:rFonts w:eastAsia="Arial Unicode MS" w:cs="Arial"/>
          <w:i/>
          <w:iCs/>
          <w:color w:val="000000"/>
          <w:szCs w:val="22"/>
          <w:u w:color="000000"/>
          <w:bdr w:val="nil"/>
          <w:lang w:val="en-US" w:eastAsia="en-GB"/>
        </w:rPr>
        <w:t>Christmas Eve</w:t>
      </w:r>
      <w:r w:rsidRPr="00DB7100">
        <w:rPr>
          <w:rFonts w:eastAsia="Arial Unicode MS" w:cs="Arial"/>
          <w:color w:val="000000"/>
          <w:szCs w:val="22"/>
          <w:u w:color="000000"/>
          <w:bdr w:val="nil"/>
          <w:lang w:val="en-US" w:eastAsia="en-GB"/>
        </w:rPr>
        <w:t xml:space="preserve">, </w:t>
      </w:r>
      <w:r w:rsidRPr="00DB7100">
        <w:rPr>
          <w:rFonts w:eastAsia="Arial Unicode MS" w:cs="Arial"/>
          <w:i/>
          <w:iCs/>
          <w:color w:val="000000"/>
          <w:szCs w:val="22"/>
          <w:u w:color="000000"/>
          <w:bdr w:val="nil"/>
          <w:lang w:val="en-US" w:eastAsia="en-GB"/>
        </w:rPr>
        <w:t>circle of Hell</w:t>
      </w:r>
      <w:r w:rsidRPr="00DB7100">
        <w:rPr>
          <w:rFonts w:eastAsia="Arial Unicode MS" w:cs="Arial"/>
          <w:color w:val="000000"/>
          <w:szCs w:val="22"/>
          <w:u w:color="000000"/>
          <w:bdr w:val="nil"/>
          <w:lang w:val="en-US" w:eastAsia="en-GB"/>
        </w:rPr>
        <w:t xml:space="preserve">, </w:t>
      </w:r>
      <w:r w:rsidRPr="00DB7100">
        <w:rPr>
          <w:rFonts w:eastAsia="Arial Unicode MS" w:cs="Arial"/>
          <w:i/>
          <w:iCs/>
          <w:color w:val="000000"/>
          <w:szCs w:val="22"/>
          <w:u w:color="000000"/>
          <w:bdr w:val="nil"/>
          <w:lang w:val="en-US" w:eastAsia="en-GB"/>
        </w:rPr>
        <w:t>Merry Christmas</w:t>
      </w:r>
    </w:p>
    <w:p w14:paraId="082BC21C" w14:textId="77777777" w:rsidR="00DB7100" w:rsidRPr="00DB7100" w:rsidRDefault="00DB7100" w:rsidP="0038755C">
      <w:pPr>
        <w:numPr>
          <w:ilvl w:val="0"/>
          <w:numId w:val="141"/>
        </w:numPr>
        <w:pBdr>
          <w:top w:val="nil"/>
          <w:left w:val="nil"/>
          <w:bottom w:val="nil"/>
          <w:right w:val="nil"/>
          <w:between w:val="nil"/>
          <w:bar w:val="nil"/>
        </w:pBdr>
        <w:tabs>
          <w:tab w:val="left" w:pos="360"/>
          <w:tab w:val="left" w:pos="720"/>
          <w:tab w:val="left" w:pos="1440"/>
          <w:tab w:val="left" w:pos="2160"/>
          <w:tab w:val="right" w:pos="9540"/>
        </w:tabs>
        <w:ind w:left="360"/>
        <w:rPr>
          <w:rFonts w:eastAsia="Arial Unicode MS" w:cs="Arial"/>
          <w:color w:val="000000"/>
          <w:szCs w:val="22"/>
          <w:u w:color="000000"/>
          <w:bdr w:val="nil"/>
          <w:lang w:val="en-US" w:eastAsia="en-GB"/>
        </w:rPr>
      </w:pPr>
      <w:r w:rsidRPr="00DB7100">
        <w:rPr>
          <w:rFonts w:eastAsia="Arial Unicode MS" w:cs="Arial"/>
          <w:color w:val="000000"/>
          <w:szCs w:val="22"/>
          <w:u w:color="000000"/>
          <w:bdr w:val="nil"/>
          <w:lang w:val="en-US" w:eastAsia="en-GB"/>
        </w:rPr>
        <w:t xml:space="preserve">predominantly opinion, e.g. </w:t>
      </w:r>
      <w:r w:rsidRPr="00DB7100">
        <w:rPr>
          <w:rFonts w:eastAsia="Arial Unicode MS" w:cs="Arial"/>
          <w:i/>
          <w:iCs/>
          <w:color w:val="000000"/>
          <w:szCs w:val="22"/>
          <w:u w:color="000000"/>
          <w:bdr w:val="nil"/>
          <w:lang w:val="en-US" w:eastAsia="en-GB"/>
        </w:rPr>
        <w:t>appalling</w:t>
      </w:r>
      <w:r w:rsidRPr="00DB7100">
        <w:rPr>
          <w:rFonts w:eastAsia="Arial Unicode MS" w:cs="Arial"/>
          <w:color w:val="000000"/>
          <w:szCs w:val="22"/>
          <w:u w:color="000000"/>
          <w:bdr w:val="nil"/>
          <w:lang w:val="en-US" w:eastAsia="en-GB"/>
        </w:rPr>
        <w:t xml:space="preserve">, </w:t>
      </w:r>
      <w:r w:rsidRPr="00DB7100">
        <w:rPr>
          <w:rFonts w:eastAsia="Arial Unicode MS" w:cs="Arial"/>
          <w:i/>
          <w:iCs/>
          <w:color w:val="000000"/>
          <w:szCs w:val="22"/>
          <w:u w:color="000000"/>
          <w:bdr w:val="nil"/>
          <w:lang w:val="en-US" w:eastAsia="en-GB"/>
        </w:rPr>
        <w:t>worst lies</w:t>
      </w:r>
      <w:r w:rsidRPr="00DB7100">
        <w:rPr>
          <w:rFonts w:eastAsia="Arial Unicode MS" w:cs="Arial"/>
          <w:color w:val="000000"/>
          <w:szCs w:val="22"/>
          <w:u w:color="000000"/>
          <w:bdr w:val="nil"/>
          <w:lang w:val="en-US" w:eastAsia="en-GB"/>
        </w:rPr>
        <w:t xml:space="preserve">, </w:t>
      </w:r>
      <w:r w:rsidRPr="00DB7100">
        <w:rPr>
          <w:rFonts w:eastAsia="Arial Unicode MS" w:cs="Arial"/>
          <w:i/>
          <w:iCs/>
          <w:color w:val="000000"/>
          <w:szCs w:val="22"/>
          <w:u w:color="000000"/>
          <w:bdr w:val="nil"/>
          <w:lang w:val="en-US" w:eastAsia="en-GB"/>
        </w:rPr>
        <w:t>disposable tat</w:t>
      </w:r>
    </w:p>
    <w:p w14:paraId="0A451E4F" w14:textId="77777777" w:rsidR="004C5E85" w:rsidRDefault="004C5E85" w:rsidP="00DB7100">
      <w:pPr>
        <w:pBdr>
          <w:top w:val="nil"/>
          <w:left w:val="nil"/>
          <w:bottom w:val="nil"/>
          <w:right w:val="nil"/>
          <w:between w:val="nil"/>
          <w:bar w:val="nil"/>
        </w:pBdr>
        <w:tabs>
          <w:tab w:val="left" w:pos="720"/>
          <w:tab w:val="left" w:pos="1440"/>
          <w:tab w:val="left" w:pos="2160"/>
          <w:tab w:val="right" w:pos="9540"/>
        </w:tabs>
        <w:rPr>
          <w:rFonts w:eastAsia="Arial Unicode MS" w:cs="Arial"/>
          <w:b/>
          <w:bCs/>
          <w:color w:val="000000"/>
          <w:szCs w:val="22"/>
          <w:u w:color="000000"/>
          <w:bdr w:val="nil"/>
          <w:lang w:val="en-US" w:eastAsia="en-GB"/>
        </w:rPr>
      </w:pPr>
      <w:r>
        <w:rPr>
          <w:rFonts w:eastAsia="Arial Unicode MS" w:cs="Arial"/>
          <w:b/>
          <w:bCs/>
          <w:color w:val="000000"/>
          <w:szCs w:val="22"/>
          <w:u w:color="000000"/>
          <w:bdr w:val="nil"/>
          <w:lang w:val="en-US" w:eastAsia="en-GB"/>
        </w:rPr>
        <w:br w:type="page"/>
      </w:r>
    </w:p>
    <w:p w14:paraId="66F66AD5" w14:textId="54E903D6" w:rsidR="00DB7100" w:rsidRPr="00DB7100" w:rsidRDefault="00DB7100" w:rsidP="00DB7100">
      <w:pPr>
        <w:pBdr>
          <w:top w:val="nil"/>
          <w:left w:val="nil"/>
          <w:bottom w:val="nil"/>
          <w:right w:val="nil"/>
          <w:between w:val="nil"/>
          <w:bar w:val="nil"/>
        </w:pBdr>
        <w:tabs>
          <w:tab w:val="left" w:pos="720"/>
          <w:tab w:val="left" w:pos="1440"/>
          <w:tab w:val="left" w:pos="2160"/>
          <w:tab w:val="right" w:pos="9540"/>
        </w:tabs>
        <w:rPr>
          <w:rFonts w:eastAsia="Arial Unicode MS" w:cs="Arial"/>
          <w:b/>
          <w:bCs/>
          <w:color w:val="000000"/>
          <w:szCs w:val="22"/>
          <w:u w:color="000000"/>
          <w:bdr w:val="nil"/>
          <w:lang w:val="en-US" w:eastAsia="en-GB"/>
        </w:rPr>
      </w:pPr>
      <w:r w:rsidRPr="00DB7100">
        <w:rPr>
          <w:rFonts w:eastAsia="Arial Unicode MS" w:cs="Arial"/>
          <w:b/>
          <w:bCs/>
          <w:color w:val="000000"/>
          <w:szCs w:val="22"/>
          <w:u w:color="000000"/>
          <w:bdr w:val="nil"/>
          <w:lang w:val="en-US" w:eastAsia="en-GB"/>
        </w:rPr>
        <w:t>Register</w:t>
      </w:r>
    </w:p>
    <w:p w14:paraId="166D4CB1" w14:textId="77777777" w:rsidR="00DB7100" w:rsidRPr="00DB7100" w:rsidRDefault="00DB7100" w:rsidP="009456ED">
      <w:pPr>
        <w:numPr>
          <w:ilvl w:val="0"/>
          <w:numId w:val="142"/>
        </w:numPr>
        <w:pBdr>
          <w:top w:val="nil"/>
          <w:left w:val="nil"/>
          <w:bottom w:val="nil"/>
          <w:right w:val="nil"/>
          <w:between w:val="nil"/>
          <w:bar w:val="nil"/>
        </w:pBdr>
        <w:tabs>
          <w:tab w:val="left" w:pos="426"/>
          <w:tab w:val="left" w:pos="720"/>
          <w:tab w:val="left" w:pos="1440"/>
          <w:tab w:val="left" w:pos="2160"/>
          <w:tab w:val="right" w:pos="9540"/>
        </w:tabs>
        <w:ind w:left="450" w:hanging="450"/>
        <w:rPr>
          <w:rFonts w:eastAsia="Arial Unicode MS" w:cs="Arial"/>
          <w:color w:val="000000"/>
          <w:szCs w:val="22"/>
          <w:u w:color="000000"/>
          <w:bdr w:val="nil"/>
          <w:lang w:val="en-US" w:eastAsia="en-GB"/>
        </w:rPr>
      </w:pPr>
      <w:r w:rsidRPr="00DB7100">
        <w:rPr>
          <w:rFonts w:eastAsia="Arial Unicode MS" w:cs="Arial"/>
          <w:color w:val="000000"/>
          <w:szCs w:val="22"/>
          <w:u w:color="000000"/>
          <w:bdr w:val="nil"/>
          <w:lang w:val="en-US" w:eastAsia="en-GB"/>
        </w:rPr>
        <w:t xml:space="preserve">relatively formal tenor, e.g. standard English used throughout; polysyllabic lexis; however, some elision, e.g. </w:t>
      </w:r>
      <w:r w:rsidRPr="00DB7100">
        <w:rPr>
          <w:rFonts w:eastAsia="Arial Unicode MS" w:cs="Arial"/>
          <w:i/>
          <w:iCs/>
          <w:color w:val="000000"/>
          <w:szCs w:val="22"/>
          <w:u w:color="000000"/>
          <w:bdr w:val="nil"/>
          <w:lang w:val="en-US" w:eastAsia="en-GB"/>
        </w:rPr>
        <w:t>… it doesn’t</w:t>
      </w:r>
      <w:r w:rsidRPr="00DB7100">
        <w:rPr>
          <w:rFonts w:eastAsia="Arial Unicode MS" w:cs="Arial"/>
          <w:color w:val="000000"/>
          <w:szCs w:val="22"/>
          <w:u w:color="000000"/>
          <w:bdr w:val="nil"/>
          <w:lang w:val="en-US" w:eastAsia="en-GB"/>
        </w:rPr>
        <w:t xml:space="preserve"> and </w:t>
      </w:r>
      <w:r w:rsidRPr="00DB7100">
        <w:rPr>
          <w:rFonts w:eastAsia="Arial Unicode MS" w:cs="Arial"/>
          <w:i/>
          <w:iCs/>
          <w:color w:val="000000"/>
          <w:szCs w:val="22"/>
          <w:u w:color="000000"/>
          <w:bdr w:val="nil"/>
          <w:lang w:val="en-US" w:eastAsia="en-GB"/>
        </w:rPr>
        <w:t>It’s</w:t>
      </w:r>
      <w:r w:rsidRPr="00DB7100">
        <w:rPr>
          <w:rFonts w:eastAsia="Arial Unicode MS" w:cs="Arial"/>
          <w:color w:val="000000"/>
          <w:szCs w:val="22"/>
          <w:u w:color="000000"/>
          <w:bdr w:val="nil"/>
          <w:lang w:val="en-US" w:eastAsia="en-GB"/>
        </w:rPr>
        <w:t xml:space="preserve">, coupled with some colloquialism, e.g. </w:t>
      </w:r>
      <w:r w:rsidRPr="00DB7100">
        <w:rPr>
          <w:rFonts w:eastAsia="Arial Unicode MS" w:cs="Arial"/>
          <w:i/>
          <w:iCs/>
          <w:color w:val="000000"/>
          <w:szCs w:val="22"/>
          <w:u w:color="000000"/>
          <w:bdr w:val="nil"/>
          <w:lang w:val="en-US" w:eastAsia="en-GB"/>
        </w:rPr>
        <w:t>Stuff</w:t>
      </w:r>
      <w:r w:rsidRPr="00DB7100">
        <w:rPr>
          <w:rFonts w:eastAsia="Arial Unicode MS" w:cs="Arial"/>
          <w:color w:val="000000"/>
          <w:szCs w:val="22"/>
          <w:u w:color="000000"/>
          <w:bdr w:val="nil"/>
          <w:lang w:val="en-US" w:eastAsia="en-GB"/>
        </w:rPr>
        <w:t>, to establish the writer’s relatable persona</w:t>
      </w:r>
    </w:p>
    <w:p w14:paraId="7A23D792" w14:textId="77777777" w:rsidR="00DB7100" w:rsidRPr="00DB7100" w:rsidRDefault="00DB7100" w:rsidP="009456ED">
      <w:pPr>
        <w:numPr>
          <w:ilvl w:val="0"/>
          <w:numId w:val="142"/>
        </w:numPr>
        <w:pBdr>
          <w:top w:val="nil"/>
          <w:left w:val="nil"/>
          <w:bottom w:val="nil"/>
          <w:right w:val="nil"/>
          <w:between w:val="nil"/>
          <w:bar w:val="nil"/>
        </w:pBdr>
        <w:tabs>
          <w:tab w:val="left" w:pos="426"/>
          <w:tab w:val="left" w:pos="720"/>
          <w:tab w:val="left" w:pos="1440"/>
          <w:tab w:val="left" w:pos="2160"/>
          <w:tab w:val="right" w:pos="9540"/>
        </w:tabs>
        <w:ind w:left="450" w:hanging="450"/>
        <w:rPr>
          <w:rFonts w:eastAsia="Arial Unicode MS" w:cs="Arial"/>
          <w:color w:val="000000"/>
          <w:szCs w:val="22"/>
          <w:u w:color="000000"/>
          <w:bdr w:val="nil"/>
          <w:lang w:val="en-US" w:eastAsia="en-GB"/>
        </w:rPr>
      </w:pPr>
      <w:r w:rsidRPr="00DB7100">
        <w:rPr>
          <w:rFonts w:eastAsia="Arial Unicode MS" w:cs="Arial"/>
          <w:color w:val="000000"/>
          <w:szCs w:val="22"/>
          <w:u w:color="000000"/>
          <w:bdr w:val="nil"/>
          <w:lang w:val="en-US" w:eastAsia="en-GB"/>
        </w:rPr>
        <w:t xml:space="preserve">the use of direct address to establish the relationship between reader and writer, e.g. the opening salutation </w:t>
      </w:r>
      <w:r w:rsidRPr="00DB7100">
        <w:rPr>
          <w:rFonts w:eastAsia="Arial Unicode MS" w:cs="Arial"/>
          <w:i/>
          <w:iCs/>
          <w:color w:val="000000"/>
          <w:szCs w:val="22"/>
          <w:u w:color="000000"/>
          <w:bdr w:val="nil"/>
          <w:lang w:val="en-US" w:eastAsia="en-GB"/>
        </w:rPr>
        <w:t>Ladies and gentlemen</w:t>
      </w:r>
      <w:r w:rsidRPr="00DB7100">
        <w:rPr>
          <w:rFonts w:eastAsia="Arial Unicode MS" w:cs="Arial"/>
          <w:color w:val="000000"/>
          <w:szCs w:val="22"/>
          <w:u w:color="000000"/>
          <w:bdr w:val="nil"/>
          <w:lang w:val="en-US" w:eastAsia="en-GB"/>
        </w:rPr>
        <w:t xml:space="preserve">, which is more typical of speech writing; the second person pronoun </w:t>
      </w:r>
      <w:r w:rsidRPr="00DB7100">
        <w:rPr>
          <w:rFonts w:eastAsia="Arial Unicode MS" w:cs="Arial"/>
          <w:i/>
          <w:iCs/>
          <w:color w:val="000000"/>
          <w:szCs w:val="22"/>
          <w:u w:color="000000"/>
          <w:bdr w:val="nil"/>
          <w:lang w:val="en-US" w:eastAsia="en-GB"/>
        </w:rPr>
        <w:t>you</w:t>
      </w:r>
      <w:r w:rsidRPr="00DB7100">
        <w:rPr>
          <w:rFonts w:eastAsia="Arial Unicode MS" w:cs="Arial"/>
          <w:color w:val="000000"/>
          <w:szCs w:val="22"/>
          <w:u w:color="000000"/>
          <w:bdr w:val="nil"/>
          <w:lang w:val="en-US" w:eastAsia="en-GB"/>
        </w:rPr>
        <w:t xml:space="preserve"> used to engage the reader in the opinions conveyed; and first person plural pronoun </w:t>
      </w:r>
      <w:r w:rsidRPr="00DB7100">
        <w:rPr>
          <w:rFonts w:eastAsia="Arial Unicode MS" w:cs="Arial"/>
          <w:i/>
          <w:iCs/>
          <w:color w:val="000000"/>
          <w:szCs w:val="22"/>
          <w:u w:color="000000"/>
          <w:bdr w:val="nil"/>
          <w:lang w:val="en-US" w:eastAsia="en-GB"/>
        </w:rPr>
        <w:t>we</w:t>
      </w:r>
      <w:r w:rsidRPr="00DB7100">
        <w:rPr>
          <w:rFonts w:eastAsia="Arial Unicode MS" w:cs="Arial"/>
          <w:color w:val="000000"/>
          <w:szCs w:val="22"/>
          <w:u w:color="000000"/>
          <w:bdr w:val="nil"/>
          <w:lang w:val="en-US" w:eastAsia="en-GB"/>
        </w:rPr>
        <w:t xml:space="preserve"> to reinforce the connection between writer and audience </w:t>
      </w:r>
    </w:p>
    <w:p w14:paraId="4C1201DC" w14:textId="77777777" w:rsidR="00DB7100" w:rsidRPr="00DB7100" w:rsidRDefault="00DB7100" w:rsidP="009456ED">
      <w:pPr>
        <w:numPr>
          <w:ilvl w:val="0"/>
          <w:numId w:val="142"/>
        </w:numPr>
        <w:pBdr>
          <w:top w:val="nil"/>
          <w:left w:val="nil"/>
          <w:bottom w:val="nil"/>
          <w:right w:val="nil"/>
          <w:between w:val="nil"/>
          <w:bar w:val="nil"/>
        </w:pBdr>
        <w:tabs>
          <w:tab w:val="left" w:pos="426"/>
          <w:tab w:val="left" w:pos="720"/>
          <w:tab w:val="left" w:pos="1440"/>
          <w:tab w:val="left" w:pos="2160"/>
          <w:tab w:val="right" w:pos="9540"/>
        </w:tabs>
        <w:ind w:left="450" w:hanging="450"/>
        <w:rPr>
          <w:rFonts w:eastAsia="Arial Unicode MS" w:cs="Arial"/>
          <w:b/>
          <w:bCs/>
          <w:color w:val="000000"/>
          <w:szCs w:val="22"/>
          <w:u w:color="000000"/>
          <w:bdr w:val="nil"/>
          <w:lang w:val="en-US" w:eastAsia="en-GB"/>
        </w:rPr>
      </w:pPr>
      <w:r w:rsidRPr="00DB7100">
        <w:rPr>
          <w:rFonts w:eastAsia="Arial Unicode MS" w:cs="Arial"/>
          <w:color w:val="000000"/>
          <w:szCs w:val="22"/>
          <w:u w:color="000000"/>
          <w:bdr w:val="nil"/>
          <w:lang w:val="en-US" w:eastAsia="en-GB"/>
        </w:rPr>
        <w:t xml:space="preserve">lexis used suggests a specific target audience, i.e. pre-Christmas bargain hunters desperate to save money on a “good deal”, while incorporating an element of support and advice, e.g. … </w:t>
      </w:r>
      <w:r w:rsidRPr="00DB7100">
        <w:rPr>
          <w:rFonts w:eastAsia="Arial Unicode MS" w:cs="Arial"/>
          <w:i/>
          <w:iCs/>
          <w:color w:val="000000"/>
          <w:szCs w:val="22"/>
          <w:u w:color="000000"/>
          <w:bdr w:val="nil"/>
          <w:lang w:val="en-US" w:eastAsia="en-GB"/>
        </w:rPr>
        <w:t>to help you escape …</w:t>
      </w:r>
    </w:p>
    <w:p w14:paraId="69DE3E7E" w14:textId="77777777" w:rsidR="00DB7100" w:rsidRPr="00DB7100" w:rsidRDefault="00DB7100" w:rsidP="00DB7100">
      <w:pPr>
        <w:pBdr>
          <w:top w:val="nil"/>
          <w:left w:val="nil"/>
          <w:bottom w:val="nil"/>
          <w:right w:val="nil"/>
          <w:between w:val="nil"/>
          <w:bar w:val="nil"/>
        </w:pBdr>
        <w:tabs>
          <w:tab w:val="left" w:pos="720"/>
          <w:tab w:val="left" w:pos="1440"/>
          <w:tab w:val="left" w:pos="2160"/>
          <w:tab w:val="right" w:pos="9540"/>
        </w:tabs>
        <w:rPr>
          <w:rFonts w:eastAsia="Arial Unicode MS" w:cs="Arial"/>
          <w:b/>
          <w:bCs/>
          <w:color w:val="000000"/>
          <w:szCs w:val="22"/>
          <w:u w:color="000000"/>
          <w:bdr w:val="nil"/>
          <w:lang w:val="en-US" w:eastAsia="en-GB"/>
        </w:rPr>
      </w:pPr>
    </w:p>
    <w:p w14:paraId="0E10655B" w14:textId="77777777" w:rsidR="00DB7100" w:rsidRPr="00DB7100" w:rsidRDefault="00DB7100" w:rsidP="00DB7100">
      <w:pPr>
        <w:pBdr>
          <w:top w:val="nil"/>
          <w:left w:val="nil"/>
          <w:bottom w:val="nil"/>
          <w:right w:val="nil"/>
          <w:between w:val="nil"/>
          <w:bar w:val="nil"/>
        </w:pBdr>
        <w:tabs>
          <w:tab w:val="left" w:pos="720"/>
          <w:tab w:val="left" w:pos="1440"/>
          <w:tab w:val="left" w:pos="2160"/>
          <w:tab w:val="right" w:pos="9540"/>
        </w:tabs>
        <w:rPr>
          <w:rFonts w:eastAsia="Arial Unicode MS" w:cs="Arial"/>
          <w:b/>
          <w:bCs/>
          <w:color w:val="000000"/>
          <w:szCs w:val="22"/>
          <w:u w:color="000000"/>
          <w:bdr w:val="nil"/>
          <w:lang w:val="en-US" w:eastAsia="en-GB"/>
        </w:rPr>
      </w:pPr>
      <w:r w:rsidRPr="00DB7100">
        <w:rPr>
          <w:rFonts w:eastAsia="Arial Unicode MS" w:cs="Arial"/>
          <w:b/>
          <w:bCs/>
          <w:color w:val="000000"/>
          <w:szCs w:val="22"/>
          <w:u w:color="000000"/>
          <w:bdr w:val="nil"/>
          <w:lang w:val="en-US" w:eastAsia="en-GB"/>
        </w:rPr>
        <w:t>Lexis and Semantics</w:t>
      </w:r>
    </w:p>
    <w:p w14:paraId="260D1805" w14:textId="77777777" w:rsidR="00DB7100" w:rsidRPr="00DB7100" w:rsidRDefault="00DB7100" w:rsidP="009456ED">
      <w:pPr>
        <w:numPr>
          <w:ilvl w:val="0"/>
          <w:numId w:val="142"/>
        </w:numPr>
        <w:pBdr>
          <w:top w:val="nil"/>
          <w:left w:val="nil"/>
          <w:bottom w:val="nil"/>
          <w:right w:val="nil"/>
          <w:between w:val="nil"/>
          <w:bar w:val="nil"/>
        </w:pBdr>
        <w:tabs>
          <w:tab w:val="left" w:pos="426"/>
          <w:tab w:val="left" w:pos="720"/>
          <w:tab w:val="left" w:pos="1440"/>
          <w:tab w:val="left" w:pos="2160"/>
          <w:tab w:val="right" w:pos="9540"/>
        </w:tabs>
        <w:ind w:left="450" w:hanging="450"/>
        <w:rPr>
          <w:rFonts w:eastAsia="Arial Unicode MS" w:cs="Arial"/>
          <w:color w:val="000000"/>
          <w:szCs w:val="22"/>
          <w:u w:color="000000"/>
          <w:bdr w:val="nil"/>
          <w:lang w:val="en-US" w:eastAsia="en-GB"/>
        </w:rPr>
      </w:pPr>
      <w:r w:rsidRPr="00DB7100">
        <w:rPr>
          <w:rFonts w:eastAsia="Arial Unicode MS" w:cs="Arial"/>
          <w:color w:val="000000"/>
          <w:szCs w:val="22"/>
          <w:u w:color="000000"/>
          <w:bdr w:val="nil"/>
          <w:lang w:val="en-US" w:eastAsia="en-GB"/>
        </w:rPr>
        <w:t xml:space="preserve">proper nouns, e.g. economists </w:t>
      </w:r>
      <w:r w:rsidRPr="00DB7100">
        <w:rPr>
          <w:rFonts w:eastAsia="Arial Unicode MS" w:cs="Arial"/>
          <w:i/>
          <w:iCs/>
          <w:color w:val="000000"/>
          <w:szCs w:val="22"/>
          <w:u w:color="000000"/>
          <w:bdr w:val="nil"/>
          <w:lang w:val="en-US" w:eastAsia="en-GB"/>
        </w:rPr>
        <w:t>Milton Friedman</w:t>
      </w:r>
      <w:r w:rsidRPr="00DB7100">
        <w:rPr>
          <w:rFonts w:eastAsia="Arial Unicode MS" w:cs="Arial"/>
          <w:color w:val="000000"/>
          <w:szCs w:val="22"/>
          <w:u w:color="000000"/>
          <w:bdr w:val="nil"/>
          <w:lang w:val="en-US" w:eastAsia="en-GB"/>
        </w:rPr>
        <w:t xml:space="preserve"> and </w:t>
      </w:r>
      <w:r w:rsidRPr="00DB7100">
        <w:rPr>
          <w:rFonts w:eastAsia="Arial Unicode MS" w:cs="Arial"/>
          <w:i/>
          <w:iCs/>
          <w:color w:val="000000"/>
          <w:szCs w:val="22"/>
          <w:u w:color="000000"/>
          <w:bdr w:val="nil"/>
          <w:lang w:val="en-US" w:eastAsia="en-GB"/>
        </w:rPr>
        <w:t>Herbert Simon;</w:t>
      </w:r>
      <w:r w:rsidRPr="00DB7100">
        <w:rPr>
          <w:rFonts w:eastAsia="Arial Unicode MS" w:cs="Arial"/>
          <w:color w:val="000000"/>
          <w:szCs w:val="22"/>
          <w:u w:color="000000"/>
          <w:bdr w:val="nil"/>
          <w:lang w:val="en-US" w:eastAsia="en-GB"/>
        </w:rPr>
        <w:t xml:space="preserve"> writer </w:t>
      </w:r>
      <w:r w:rsidRPr="00DB7100">
        <w:rPr>
          <w:rFonts w:eastAsia="Arial Unicode MS" w:cs="Arial"/>
          <w:i/>
          <w:iCs/>
          <w:color w:val="000000"/>
          <w:szCs w:val="22"/>
          <w:u w:color="000000"/>
          <w:bdr w:val="nil"/>
          <w:lang w:val="en-US" w:eastAsia="en-GB"/>
        </w:rPr>
        <w:t xml:space="preserve">Dante </w:t>
      </w:r>
      <w:r w:rsidRPr="00DB7100">
        <w:rPr>
          <w:rFonts w:eastAsia="Arial Unicode MS" w:cs="Arial"/>
          <w:color w:val="000000"/>
          <w:szCs w:val="22"/>
          <w:u w:color="000000"/>
          <w:bdr w:val="nil"/>
          <w:lang w:val="en-US" w:eastAsia="en-GB"/>
        </w:rPr>
        <w:t xml:space="preserve">Alighieri; fashion icon and style guru </w:t>
      </w:r>
      <w:r w:rsidRPr="00DB7100">
        <w:rPr>
          <w:rFonts w:eastAsia="Arial Unicode MS" w:cs="Arial"/>
          <w:i/>
          <w:iCs/>
          <w:color w:val="000000"/>
          <w:szCs w:val="22"/>
          <w:u w:color="000000"/>
          <w:bdr w:val="nil"/>
          <w:lang w:val="en-US" w:eastAsia="en-GB"/>
        </w:rPr>
        <w:t>Vivienne Westwood</w:t>
      </w:r>
      <w:r w:rsidRPr="00DB7100">
        <w:rPr>
          <w:rFonts w:eastAsia="Arial Unicode MS" w:cs="Arial"/>
          <w:color w:val="000000"/>
          <w:szCs w:val="22"/>
          <w:u w:color="000000"/>
          <w:bdr w:val="nil"/>
          <w:lang w:val="en-US" w:eastAsia="en-GB"/>
        </w:rPr>
        <w:t>;</w:t>
      </w:r>
      <w:r w:rsidRPr="00DB7100">
        <w:rPr>
          <w:rFonts w:eastAsia="Arial Unicode MS" w:cs="Arial"/>
          <w:i/>
          <w:iCs/>
          <w:color w:val="000000"/>
          <w:szCs w:val="22"/>
          <w:u w:color="000000"/>
          <w:bdr w:val="nil"/>
          <w:lang w:val="en-US" w:eastAsia="en-GB"/>
        </w:rPr>
        <w:t xml:space="preserve"> </w:t>
      </w:r>
      <w:r w:rsidRPr="00DB7100">
        <w:rPr>
          <w:rFonts w:eastAsia="Arial Unicode MS" w:cs="Arial"/>
          <w:color w:val="000000"/>
          <w:szCs w:val="22"/>
          <w:u w:color="000000"/>
          <w:bdr w:val="nil"/>
          <w:lang w:val="en-US" w:eastAsia="en-GB"/>
        </w:rPr>
        <w:t xml:space="preserve">and high street budget retailers </w:t>
      </w:r>
      <w:r w:rsidRPr="00DB7100">
        <w:rPr>
          <w:rFonts w:eastAsia="Arial Unicode MS" w:cs="Arial"/>
          <w:i/>
          <w:iCs/>
          <w:color w:val="000000"/>
          <w:szCs w:val="22"/>
          <w:u w:color="000000"/>
          <w:bdr w:val="nil"/>
          <w:lang w:val="en-US" w:eastAsia="en-GB"/>
        </w:rPr>
        <w:t>Primark</w:t>
      </w:r>
      <w:r w:rsidRPr="00DB7100">
        <w:rPr>
          <w:rFonts w:eastAsia="Arial Unicode MS" w:cs="Arial"/>
          <w:color w:val="000000"/>
          <w:szCs w:val="22"/>
          <w:u w:color="000000"/>
          <w:bdr w:val="nil"/>
          <w:lang w:val="en-US" w:eastAsia="en-GB"/>
        </w:rPr>
        <w:t xml:space="preserve"> and </w:t>
      </w:r>
      <w:r w:rsidRPr="00DB7100">
        <w:rPr>
          <w:rFonts w:eastAsia="Arial Unicode MS" w:cs="Arial"/>
          <w:i/>
          <w:iCs/>
          <w:color w:val="000000"/>
          <w:szCs w:val="22"/>
          <w:u w:color="000000"/>
          <w:bdr w:val="nil"/>
          <w:lang w:val="en-US" w:eastAsia="en-GB"/>
        </w:rPr>
        <w:t>Poundland</w:t>
      </w:r>
      <w:r w:rsidRPr="00DB7100">
        <w:rPr>
          <w:rFonts w:eastAsia="Arial Unicode MS" w:cs="Arial"/>
          <w:color w:val="000000"/>
          <w:szCs w:val="22"/>
          <w:u w:color="000000"/>
          <w:bdr w:val="nil"/>
          <w:lang w:val="en-US" w:eastAsia="en-GB"/>
        </w:rPr>
        <w:t xml:space="preserve">; psychologist </w:t>
      </w:r>
      <w:r w:rsidRPr="00DB7100">
        <w:rPr>
          <w:rFonts w:eastAsia="Arial Unicode MS" w:cs="Arial"/>
          <w:i/>
          <w:iCs/>
          <w:color w:val="000000"/>
          <w:szCs w:val="22"/>
          <w:u w:color="000000"/>
          <w:bdr w:val="nil"/>
          <w:lang w:val="en-US" w:eastAsia="en-GB"/>
        </w:rPr>
        <w:t>Tim Kasser</w:t>
      </w:r>
    </w:p>
    <w:p w14:paraId="5F5F47FD" w14:textId="77777777" w:rsidR="00DB7100" w:rsidRPr="00DB7100" w:rsidRDefault="00DB7100" w:rsidP="009456ED">
      <w:pPr>
        <w:numPr>
          <w:ilvl w:val="0"/>
          <w:numId w:val="142"/>
        </w:numPr>
        <w:pBdr>
          <w:top w:val="nil"/>
          <w:left w:val="nil"/>
          <w:bottom w:val="nil"/>
          <w:right w:val="nil"/>
          <w:between w:val="nil"/>
          <w:bar w:val="nil"/>
        </w:pBdr>
        <w:tabs>
          <w:tab w:val="left" w:pos="426"/>
          <w:tab w:val="left" w:pos="720"/>
          <w:tab w:val="left" w:pos="1440"/>
          <w:tab w:val="left" w:pos="2160"/>
          <w:tab w:val="right" w:pos="9540"/>
        </w:tabs>
        <w:ind w:left="450" w:hanging="450"/>
        <w:rPr>
          <w:rFonts w:eastAsia="Arial Unicode MS" w:cs="Arial"/>
          <w:color w:val="000000"/>
          <w:szCs w:val="22"/>
          <w:u w:color="000000"/>
          <w:bdr w:val="nil"/>
          <w:lang w:val="en-US" w:eastAsia="en-GB"/>
        </w:rPr>
      </w:pPr>
      <w:r w:rsidRPr="00DB7100">
        <w:rPr>
          <w:rFonts w:eastAsia="Arial Unicode MS" w:cs="Arial"/>
          <w:color w:val="000000"/>
          <w:szCs w:val="22"/>
          <w:u w:color="000000"/>
          <w:bdr w:val="nil"/>
          <w:lang w:val="en-US" w:eastAsia="en-GB"/>
        </w:rPr>
        <w:t xml:space="preserve">abstract noun phrases which create a sense of shame and corrupt morality, e.g. </w:t>
      </w:r>
      <w:r w:rsidRPr="00DB7100">
        <w:rPr>
          <w:rFonts w:eastAsia="Arial Unicode MS" w:cs="Arial"/>
          <w:i/>
          <w:iCs/>
          <w:color w:val="000000"/>
          <w:szCs w:val="22"/>
          <w:u w:color="000000"/>
          <w:bdr w:val="nil"/>
          <w:lang w:val="en-US" w:eastAsia="en-GB"/>
        </w:rPr>
        <w:t>consumerist circle of Hell</w:t>
      </w:r>
      <w:r w:rsidRPr="00DB7100">
        <w:rPr>
          <w:rFonts w:eastAsia="Arial Unicode MS" w:cs="Arial"/>
          <w:color w:val="000000"/>
          <w:szCs w:val="22"/>
          <w:u w:color="000000"/>
          <w:bdr w:val="nil"/>
          <w:lang w:val="en-US" w:eastAsia="en-GB"/>
        </w:rPr>
        <w:t xml:space="preserve">, </w:t>
      </w:r>
      <w:r w:rsidRPr="00DB7100">
        <w:rPr>
          <w:rFonts w:eastAsia="Arial Unicode MS" w:cs="Arial"/>
          <w:i/>
          <w:iCs/>
          <w:color w:val="000000"/>
          <w:szCs w:val="22"/>
          <w:u w:color="000000"/>
          <w:bdr w:val="nil"/>
          <w:lang w:val="en-US" w:eastAsia="en-GB"/>
        </w:rPr>
        <w:t>our descent</w:t>
      </w:r>
      <w:r w:rsidRPr="00DB7100">
        <w:rPr>
          <w:rFonts w:eastAsia="Arial Unicode MS" w:cs="Arial"/>
          <w:color w:val="000000"/>
          <w:szCs w:val="22"/>
          <w:u w:color="000000"/>
          <w:bdr w:val="nil"/>
          <w:lang w:val="en-US" w:eastAsia="en-GB"/>
        </w:rPr>
        <w:t xml:space="preserve">, </w:t>
      </w:r>
      <w:r w:rsidRPr="00DB7100">
        <w:rPr>
          <w:rFonts w:eastAsia="Arial Unicode MS" w:cs="Arial"/>
          <w:i/>
          <w:iCs/>
          <w:color w:val="000000"/>
          <w:szCs w:val="22"/>
          <w:u w:color="000000"/>
          <w:bdr w:val="nil"/>
          <w:lang w:val="en-US" w:eastAsia="en-GB"/>
        </w:rPr>
        <w:t>Buyer’s remorse</w:t>
      </w:r>
      <w:r w:rsidRPr="00DB7100">
        <w:rPr>
          <w:rFonts w:eastAsia="Arial Unicode MS" w:cs="Arial"/>
          <w:color w:val="000000"/>
          <w:szCs w:val="22"/>
          <w:u w:color="000000"/>
          <w:bdr w:val="nil"/>
          <w:lang w:val="en-US" w:eastAsia="en-GB"/>
        </w:rPr>
        <w:t xml:space="preserve">, </w:t>
      </w:r>
      <w:r w:rsidRPr="00DB7100">
        <w:rPr>
          <w:rFonts w:eastAsia="Arial Unicode MS" w:cs="Arial"/>
          <w:i/>
          <w:iCs/>
          <w:color w:val="000000"/>
          <w:szCs w:val="22"/>
          <w:u w:color="000000"/>
          <w:bdr w:val="nil"/>
          <w:lang w:val="en-US" w:eastAsia="en-GB"/>
        </w:rPr>
        <w:t>an existential abyss</w:t>
      </w:r>
    </w:p>
    <w:p w14:paraId="65599C62" w14:textId="77777777" w:rsidR="00DB7100" w:rsidRPr="00DB7100" w:rsidRDefault="00DB7100" w:rsidP="009456ED">
      <w:pPr>
        <w:numPr>
          <w:ilvl w:val="0"/>
          <w:numId w:val="142"/>
        </w:numPr>
        <w:pBdr>
          <w:top w:val="nil"/>
          <w:left w:val="nil"/>
          <w:bottom w:val="nil"/>
          <w:right w:val="nil"/>
          <w:between w:val="nil"/>
          <w:bar w:val="nil"/>
        </w:pBdr>
        <w:tabs>
          <w:tab w:val="left" w:pos="426"/>
          <w:tab w:val="left" w:pos="720"/>
          <w:tab w:val="left" w:pos="1440"/>
          <w:tab w:val="left" w:pos="2160"/>
          <w:tab w:val="right" w:pos="9540"/>
        </w:tabs>
        <w:ind w:left="450" w:hanging="450"/>
        <w:rPr>
          <w:rFonts w:eastAsia="Arial Unicode MS" w:cs="Arial"/>
          <w:color w:val="000000"/>
          <w:szCs w:val="22"/>
          <w:u w:color="000000"/>
          <w:bdr w:val="nil"/>
          <w:lang w:val="en-US" w:eastAsia="en-GB"/>
        </w:rPr>
      </w:pPr>
      <w:r w:rsidRPr="00DB7100">
        <w:rPr>
          <w:rFonts w:eastAsia="Arial Unicode MS" w:cs="Arial"/>
          <w:color w:val="000000"/>
          <w:szCs w:val="22"/>
          <w:u w:color="000000"/>
          <w:bdr w:val="nil"/>
          <w:lang w:val="en-US" w:eastAsia="en-GB"/>
        </w:rPr>
        <w:t xml:space="preserve">abstract nouns and noun phrases which convey a sense of the degradation of human psychosocial well-being, e.g. </w:t>
      </w:r>
      <w:r w:rsidRPr="00DB7100">
        <w:rPr>
          <w:rFonts w:eastAsia="Arial Unicode MS" w:cs="Arial"/>
          <w:i/>
          <w:iCs/>
          <w:color w:val="000000"/>
          <w:szCs w:val="22"/>
          <w:u w:color="000000"/>
          <w:bdr w:val="nil"/>
          <w:lang w:val="en-US" w:eastAsia="en-GB"/>
        </w:rPr>
        <w:t>antisocial behaviour</w:t>
      </w:r>
      <w:r w:rsidRPr="00DB7100">
        <w:rPr>
          <w:rFonts w:eastAsia="Arial Unicode MS" w:cs="Arial"/>
          <w:color w:val="000000"/>
          <w:szCs w:val="22"/>
          <w:u w:color="000000"/>
          <w:bdr w:val="nil"/>
          <w:lang w:val="en-US" w:eastAsia="en-GB"/>
        </w:rPr>
        <w:t xml:space="preserve">, </w:t>
      </w:r>
      <w:r w:rsidRPr="00DB7100">
        <w:rPr>
          <w:rFonts w:eastAsia="Arial Unicode MS" w:cs="Arial"/>
          <w:i/>
          <w:iCs/>
          <w:color w:val="000000"/>
          <w:szCs w:val="22"/>
          <w:u w:color="000000"/>
          <w:bdr w:val="nil"/>
          <w:lang w:val="en-US" w:eastAsia="en-GB"/>
        </w:rPr>
        <w:t>physical problems</w:t>
      </w:r>
      <w:r w:rsidRPr="00DB7100">
        <w:rPr>
          <w:rFonts w:eastAsia="Arial Unicode MS" w:cs="Arial"/>
          <w:color w:val="000000"/>
          <w:szCs w:val="22"/>
          <w:u w:color="000000"/>
          <w:bdr w:val="nil"/>
          <w:lang w:val="en-US" w:eastAsia="en-GB"/>
        </w:rPr>
        <w:t xml:space="preserve">, </w:t>
      </w:r>
      <w:r w:rsidRPr="00DB7100">
        <w:rPr>
          <w:rFonts w:eastAsia="Arial Unicode MS" w:cs="Arial"/>
          <w:i/>
          <w:iCs/>
          <w:color w:val="000000"/>
          <w:szCs w:val="22"/>
          <w:u w:color="000000"/>
          <w:bdr w:val="nil"/>
          <w:lang w:val="en-US" w:eastAsia="en-GB"/>
        </w:rPr>
        <w:t>personality disorders</w:t>
      </w:r>
      <w:r w:rsidRPr="00DB7100">
        <w:rPr>
          <w:rFonts w:eastAsia="Arial Unicode MS" w:cs="Arial"/>
          <w:color w:val="000000"/>
          <w:szCs w:val="22"/>
          <w:u w:color="000000"/>
          <w:bdr w:val="nil"/>
          <w:lang w:val="en-US" w:eastAsia="en-GB"/>
        </w:rPr>
        <w:t xml:space="preserve">, </w:t>
      </w:r>
      <w:r w:rsidRPr="00DB7100">
        <w:rPr>
          <w:rFonts w:eastAsia="Arial Unicode MS" w:cs="Arial"/>
          <w:i/>
          <w:iCs/>
          <w:color w:val="000000"/>
          <w:szCs w:val="22"/>
          <w:u w:color="000000"/>
          <w:bdr w:val="nil"/>
          <w:lang w:val="en-US" w:eastAsia="en-GB"/>
        </w:rPr>
        <w:t>depression</w:t>
      </w:r>
      <w:r w:rsidRPr="00DB7100">
        <w:rPr>
          <w:rFonts w:eastAsia="Arial Unicode MS" w:cs="Arial"/>
          <w:color w:val="000000"/>
          <w:szCs w:val="22"/>
          <w:u w:color="000000"/>
          <w:bdr w:val="nil"/>
          <w:lang w:val="en-US" w:eastAsia="en-GB"/>
        </w:rPr>
        <w:t xml:space="preserve">, </w:t>
      </w:r>
      <w:r w:rsidRPr="00DB7100">
        <w:rPr>
          <w:rFonts w:eastAsia="Arial Unicode MS" w:cs="Arial"/>
          <w:i/>
          <w:iCs/>
          <w:color w:val="000000"/>
          <w:szCs w:val="22"/>
          <w:u w:color="000000"/>
          <w:bdr w:val="nil"/>
          <w:lang w:val="en-US" w:eastAsia="en-GB"/>
        </w:rPr>
        <w:t>narcissism</w:t>
      </w:r>
    </w:p>
    <w:p w14:paraId="39D155E3" w14:textId="77777777" w:rsidR="00DB7100" w:rsidRPr="00DB7100" w:rsidRDefault="00DB7100" w:rsidP="009456ED">
      <w:pPr>
        <w:numPr>
          <w:ilvl w:val="0"/>
          <w:numId w:val="142"/>
        </w:numPr>
        <w:pBdr>
          <w:top w:val="nil"/>
          <w:left w:val="nil"/>
          <w:bottom w:val="nil"/>
          <w:right w:val="nil"/>
          <w:between w:val="nil"/>
          <w:bar w:val="nil"/>
        </w:pBdr>
        <w:tabs>
          <w:tab w:val="left" w:pos="426"/>
          <w:tab w:val="left" w:pos="720"/>
          <w:tab w:val="left" w:pos="1440"/>
          <w:tab w:val="left" w:pos="2160"/>
          <w:tab w:val="right" w:pos="9540"/>
        </w:tabs>
        <w:ind w:left="450" w:hanging="450"/>
        <w:rPr>
          <w:rFonts w:eastAsia="Arial Unicode MS" w:cs="Arial"/>
          <w:color w:val="000000"/>
          <w:szCs w:val="22"/>
          <w:u w:color="000000"/>
          <w:bdr w:val="nil"/>
          <w:lang w:val="en-US" w:eastAsia="en-GB"/>
        </w:rPr>
      </w:pPr>
      <w:r w:rsidRPr="00DB7100">
        <w:rPr>
          <w:rFonts w:eastAsia="Arial Unicode MS" w:cs="Arial"/>
          <w:color w:val="000000"/>
          <w:szCs w:val="22"/>
          <w:u w:color="000000"/>
          <w:bdr w:val="nil"/>
          <w:lang w:val="en-US" w:eastAsia="en-GB"/>
        </w:rPr>
        <w:t xml:space="preserve">concrete noun phrases which demonstrate a critique of consumerism, e.g. </w:t>
      </w:r>
      <w:r w:rsidRPr="00DB7100">
        <w:rPr>
          <w:rFonts w:eastAsia="Arial Unicode MS" w:cs="Arial"/>
          <w:i/>
          <w:iCs/>
          <w:color w:val="000000"/>
          <w:szCs w:val="22"/>
          <w:u w:color="000000"/>
          <w:bdr w:val="nil"/>
          <w:lang w:val="en-US" w:eastAsia="en-GB"/>
        </w:rPr>
        <w:t>a £119.99 plastic robotic ape</w:t>
      </w:r>
      <w:r w:rsidRPr="00DB7100">
        <w:rPr>
          <w:rFonts w:eastAsia="Arial Unicode MS" w:cs="Arial"/>
          <w:color w:val="000000"/>
          <w:szCs w:val="22"/>
          <w:u w:color="000000"/>
          <w:bdr w:val="nil"/>
          <w:lang w:val="en-US" w:eastAsia="en-GB"/>
        </w:rPr>
        <w:t xml:space="preserve"> and </w:t>
      </w:r>
      <w:r w:rsidRPr="00DB7100">
        <w:rPr>
          <w:rFonts w:eastAsia="Arial Unicode MS" w:cs="Arial"/>
          <w:i/>
          <w:iCs/>
          <w:color w:val="000000"/>
          <w:szCs w:val="22"/>
          <w:u w:color="000000"/>
          <w:bdr w:val="nil"/>
          <w:lang w:val="en-US" w:eastAsia="en-GB"/>
        </w:rPr>
        <w:t>Primark trolleys</w:t>
      </w:r>
      <w:r w:rsidRPr="00DB7100">
        <w:rPr>
          <w:rFonts w:eastAsia="Arial Unicode MS" w:cs="Arial"/>
          <w:color w:val="000000"/>
          <w:szCs w:val="22"/>
          <w:u w:color="000000"/>
          <w:bdr w:val="nil"/>
          <w:lang w:val="en-US" w:eastAsia="en-GB"/>
        </w:rPr>
        <w:t xml:space="preserve">, </w:t>
      </w:r>
      <w:r w:rsidRPr="00DB7100">
        <w:rPr>
          <w:rFonts w:eastAsia="Arial Unicode MS" w:cs="Arial"/>
          <w:i/>
          <w:iCs/>
          <w:color w:val="000000"/>
          <w:szCs w:val="22"/>
          <w:u w:color="000000"/>
          <w:bdr w:val="nil"/>
          <w:lang w:val="en-US" w:eastAsia="en-GB"/>
        </w:rPr>
        <w:t>Vivienne Westwood watch</w:t>
      </w:r>
    </w:p>
    <w:p w14:paraId="2ED8A9BA" w14:textId="77777777" w:rsidR="00DB7100" w:rsidRPr="00DB7100" w:rsidRDefault="00DB7100" w:rsidP="009456ED">
      <w:pPr>
        <w:numPr>
          <w:ilvl w:val="0"/>
          <w:numId w:val="142"/>
        </w:numPr>
        <w:pBdr>
          <w:top w:val="nil"/>
          <w:left w:val="nil"/>
          <w:bottom w:val="nil"/>
          <w:right w:val="nil"/>
          <w:between w:val="nil"/>
          <w:bar w:val="nil"/>
        </w:pBdr>
        <w:tabs>
          <w:tab w:val="left" w:pos="426"/>
          <w:tab w:val="left" w:pos="720"/>
          <w:tab w:val="left" w:pos="1440"/>
          <w:tab w:val="left" w:pos="2160"/>
          <w:tab w:val="right" w:pos="9540"/>
        </w:tabs>
        <w:ind w:left="450" w:hanging="450"/>
        <w:rPr>
          <w:rFonts w:eastAsia="Arial Unicode MS" w:cs="Arial"/>
          <w:color w:val="000000"/>
          <w:szCs w:val="22"/>
          <w:u w:color="000000"/>
          <w:bdr w:val="nil"/>
          <w:lang w:val="en-US" w:eastAsia="en-GB"/>
        </w:rPr>
      </w:pPr>
      <w:r w:rsidRPr="00DB7100">
        <w:rPr>
          <w:rFonts w:eastAsia="Arial Unicode MS" w:cs="Arial"/>
          <w:color w:val="000000"/>
          <w:szCs w:val="22"/>
          <w:u w:color="000000"/>
          <w:bdr w:val="nil"/>
          <w:lang w:val="en-US" w:eastAsia="en-GB"/>
        </w:rPr>
        <w:t xml:space="preserve">lexis associated with religion, e.g. </w:t>
      </w:r>
      <w:r w:rsidRPr="00DB7100">
        <w:rPr>
          <w:rFonts w:eastAsia="Arial Unicode MS" w:cs="Arial"/>
          <w:i/>
          <w:iCs/>
          <w:color w:val="000000"/>
          <w:szCs w:val="22"/>
          <w:u w:color="000000"/>
          <w:bdr w:val="nil"/>
          <w:lang w:val="en-US" w:eastAsia="en-GB"/>
        </w:rPr>
        <w:t>Hell</w:t>
      </w:r>
      <w:r w:rsidRPr="00DB7100">
        <w:rPr>
          <w:rFonts w:eastAsia="Arial Unicode MS" w:cs="Arial"/>
          <w:color w:val="000000"/>
          <w:szCs w:val="22"/>
          <w:u w:color="000000"/>
          <w:bdr w:val="nil"/>
          <w:lang w:val="en-US" w:eastAsia="en-GB"/>
        </w:rPr>
        <w:t xml:space="preserve">, </w:t>
      </w:r>
      <w:r w:rsidRPr="00DB7100">
        <w:rPr>
          <w:rFonts w:eastAsia="Arial Unicode MS" w:cs="Arial"/>
          <w:i/>
          <w:iCs/>
          <w:color w:val="000000"/>
          <w:szCs w:val="22"/>
          <w:u w:color="000000"/>
          <w:bdr w:val="nil"/>
          <w:lang w:val="en-US" w:eastAsia="en-GB"/>
        </w:rPr>
        <w:t>God</w:t>
      </w:r>
      <w:r w:rsidRPr="00DB7100">
        <w:rPr>
          <w:rFonts w:eastAsia="Arial Unicode MS" w:cs="Arial"/>
          <w:color w:val="000000"/>
          <w:szCs w:val="22"/>
          <w:u w:color="000000"/>
          <w:bdr w:val="nil"/>
          <w:lang w:val="en-US" w:eastAsia="en-GB"/>
        </w:rPr>
        <w:t xml:space="preserve">, </w:t>
      </w:r>
      <w:r w:rsidRPr="00DB7100">
        <w:rPr>
          <w:rFonts w:eastAsia="Arial Unicode MS" w:cs="Arial"/>
          <w:i/>
          <w:iCs/>
          <w:color w:val="000000"/>
          <w:szCs w:val="22"/>
          <w:u w:color="000000"/>
          <w:bdr w:val="nil"/>
          <w:lang w:val="en-US" w:eastAsia="en-GB"/>
        </w:rPr>
        <w:t>Christmas</w:t>
      </w:r>
    </w:p>
    <w:p w14:paraId="48F40A41" w14:textId="77777777" w:rsidR="00DB7100" w:rsidRPr="00DB7100" w:rsidRDefault="00DB7100" w:rsidP="009456ED">
      <w:pPr>
        <w:numPr>
          <w:ilvl w:val="0"/>
          <w:numId w:val="142"/>
        </w:numPr>
        <w:pBdr>
          <w:top w:val="nil"/>
          <w:left w:val="nil"/>
          <w:bottom w:val="nil"/>
          <w:right w:val="nil"/>
          <w:between w:val="nil"/>
          <w:bar w:val="nil"/>
        </w:pBdr>
        <w:tabs>
          <w:tab w:val="left" w:pos="426"/>
          <w:tab w:val="left" w:pos="720"/>
          <w:tab w:val="left" w:pos="1440"/>
          <w:tab w:val="left" w:pos="2160"/>
          <w:tab w:val="right" w:pos="9540"/>
        </w:tabs>
        <w:ind w:left="450" w:hanging="450"/>
        <w:rPr>
          <w:rFonts w:eastAsia="Arial Unicode MS" w:cs="Arial"/>
          <w:color w:val="000000"/>
          <w:szCs w:val="22"/>
          <w:u w:color="000000"/>
          <w:bdr w:val="nil"/>
          <w:lang w:val="en-US" w:eastAsia="en-GB"/>
        </w:rPr>
      </w:pPr>
      <w:r w:rsidRPr="00DB7100">
        <w:rPr>
          <w:rFonts w:eastAsia="Arial Unicode MS" w:cs="Arial"/>
          <w:color w:val="000000"/>
          <w:szCs w:val="22"/>
          <w:u w:color="000000"/>
          <w:bdr w:val="nil"/>
          <w:lang w:val="en-US" w:eastAsia="en-GB"/>
        </w:rPr>
        <w:t xml:space="preserve">use of first person pronouns to establish a strong sense of voice, e.g. </w:t>
      </w:r>
      <w:r w:rsidRPr="00DB7100">
        <w:rPr>
          <w:rFonts w:eastAsia="Arial Unicode MS" w:cs="Arial"/>
          <w:i/>
          <w:iCs/>
          <w:color w:val="000000"/>
          <w:szCs w:val="22"/>
          <w:u w:color="000000"/>
          <w:bdr w:val="nil"/>
          <w:lang w:val="en-US" w:eastAsia="en-GB"/>
        </w:rPr>
        <w:t>I</w:t>
      </w:r>
    </w:p>
    <w:p w14:paraId="553A369B" w14:textId="77777777" w:rsidR="00DB7100" w:rsidRPr="00DB7100" w:rsidRDefault="00DB7100" w:rsidP="009456ED">
      <w:pPr>
        <w:numPr>
          <w:ilvl w:val="0"/>
          <w:numId w:val="142"/>
        </w:numPr>
        <w:pBdr>
          <w:top w:val="nil"/>
          <w:left w:val="nil"/>
          <w:bottom w:val="nil"/>
          <w:right w:val="nil"/>
          <w:between w:val="nil"/>
          <w:bar w:val="nil"/>
        </w:pBdr>
        <w:tabs>
          <w:tab w:val="left" w:pos="426"/>
          <w:tab w:val="left" w:pos="720"/>
          <w:tab w:val="left" w:pos="1440"/>
          <w:tab w:val="left" w:pos="2160"/>
          <w:tab w:val="right" w:pos="9540"/>
        </w:tabs>
        <w:ind w:left="450" w:hanging="450"/>
        <w:rPr>
          <w:rFonts w:eastAsia="Arial Unicode MS" w:cs="Arial"/>
          <w:i/>
          <w:iCs/>
          <w:color w:val="000000"/>
          <w:szCs w:val="22"/>
          <w:u w:color="000000"/>
          <w:bdr w:val="nil"/>
          <w:lang w:val="en-US" w:eastAsia="en-GB"/>
        </w:rPr>
      </w:pPr>
      <w:r w:rsidRPr="00DB7100">
        <w:rPr>
          <w:rFonts w:eastAsia="Arial Unicode MS" w:cs="Arial"/>
          <w:color w:val="000000"/>
          <w:szCs w:val="22"/>
          <w:u w:color="000000"/>
          <w:bdr w:val="nil"/>
          <w:lang w:val="en-US" w:eastAsia="en-GB"/>
        </w:rPr>
        <w:t xml:space="preserve">complements used to convey a sense of having fallen for the trappings of consumerist culture, e.g. </w:t>
      </w:r>
      <w:r w:rsidRPr="00DB7100">
        <w:rPr>
          <w:rFonts w:eastAsia="Arial Unicode MS" w:cs="Arial"/>
          <w:i/>
          <w:iCs/>
          <w:color w:val="000000"/>
          <w:szCs w:val="22"/>
          <w:u w:color="000000"/>
          <w:bdr w:val="nil"/>
          <w:lang w:val="en-US" w:eastAsia="en-GB"/>
        </w:rPr>
        <w:t>“</w:t>
      </w:r>
      <w:r w:rsidRPr="00DB7100">
        <w:rPr>
          <w:rFonts w:eastAsia="Arial Unicode MS" w:cs="Arial"/>
          <w:i/>
          <w:iCs/>
          <w:color w:val="000000"/>
          <w:szCs w:val="22"/>
          <w:u w:val="single" w:color="000000"/>
          <w:bdr w:val="nil"/>
          <w:lang w:val="en-US" w:eastAsia="en-GB"/>
        </w:rPr>
        <w:t>We’re nice like that</w:t>
      </w:r>
      <w:r w:rsidRPr="00DB7100">
        <w:rPr>
          <w:rFonts w:eastAsia="Arial Unicode MS" w:cs="Arial"/>
          <w:i/>
          <w:iCs/>
          <w:color w:val="000000"/>
          <w:szCs w:val="22"/>
          <w:u w:color="000000"/>
          <w:bdr w:val="nil"/>
          <w:lang w:val="en-US" w:eastAsia="en-GB"/>
        </w:rPr>
        <w:t xml:space="preserve">” </w:t>
      </w:r>
      <w:r w:rsidRPr="00DB7100">
        <w:rPr>
          <w:rFonts w:eastAsia="Arial Unicode MS" w:cs="Arial"/>
          <w:color w:val="000000"/>
          <w:szCs w:val="22"/>
          <w:u w:color="000000"/>
          <w:bdr w:val="nil"/>
          <w:lang w:val="en-US" w:eastAsia="en-GB"/>
        </w:rPr>
        <w:t xml:space="preserve">and </w:t>
      </w:r>
      <w:r w:rsidRPr="00DB7100">
        <w:rPr>
          <w:rFonts w:eastAsia="Arial Unicode MS" w:cs="Arial"/>
          <w:i/>
          <w:iCs/>
          <w:color w:val="000000"/>
          <w:szCs w:val="22"/>
          <w:u w:color="000000"/>
          <w:bdr w:val="nil"/>
          <w:lang w:val="en-US" w:eastAsia="en-GB"/>
        </w:rPr>
        <w:t xml:space="preserve">It was </w:t>
      </w:r>
      <w:r w:rsidRPr="00DB7100">
        <w:rPr>
          <w:rFonts w:eastAsia="Arial Unicode MS" w:cs="Arial"/>
          <w:i/>
          <w:iCs/>
          <w:color w:val="000000"/>
          <w:szCs w:val="22"/>
          <w:u w:val="single" w:color="000000"/>
          <w:bdr w:val="nil"/>
          <w:lang w:val="en-US" w:eastAsia="en-GB"/>
        </w:rPr>
        <w:t>beautiful</w:t>
      </w:r>
      <w:r w:rsidRPr="00DB7100">
        <w:rPr>
          <w:rFonts w:eastAsia="Arial Unicode MS" w:cs="Arial"/>
          <w:i/>
          <w:iCs/>
          <w:color w:val="000000"/>
          <w:szCs w:val="22"/>
          <w:u w:color="000000"/>
          <w:bdr w:val="nil"/>
          <w:lang w:val="en-US" w:eastAsia="en-GB"/>
        </w:rPr>
        <w:t xml:space="preserve"> and I was </w:t>
      </w:r>
      <w:r w:rsidRPr="00DB7100">
        <w:rPr>
          <w:rFonts w:eastAsia="Arial Unicode MS" w:cs="Arial"/>
          <w:i/>
          <w:iCs/>
          <w:color w:val="000000"/>
          <w:szCs w:val="22"/>
          <w:u w:val="single" w:color="000000"/>
          <w:bdr w:val="nil"/>
          <w:lang w:val="en-US" w:eastAsia="en-GB"/>
        </w:rPr>
        <w:t>happy</w:t>
      </w:r>
      <w:r w:rsidRPr="00DB7100">
        <w:rPr>
          <w:rFonts w:eastAsia="Arial Unicode MS" w:cs="Arial"/>
          <w:i/>
          <w:iCs/>
          <w:color w:val="000000"/>
          <w:szCs w:val="22"/>
          <w:u w:color="000000"/>
          <w:bdr w:val="nil"/>
          <w:lang w:val="en-US" w:eastAsia="en-GB"/>
        </w:rPr>
        <w:t xml:space="preserve"> …</w:t>
      </w:r>
    </w:p>
    <w:p w14:paraId="354DADBA" w14:textId="77777777" w:rsidR="00DB7100" w:rsidRPr="00DB7100" w:rsidRDefault="00DB7100" w:rsidP="009456ED">
      <w:pPr>
        <w:numPr>
          <w:ilvl w:val="0"/>
          <w:numId w:val="142"/>
        </w:numPr>
        <w:pBdr>
          <w:top w:val="nil"/>
          <w:left w:val="nil"/>
          <w:bottom w:val="nil"/>
          <w:right w:val="nil"/>
          <w:between w:val="nil"/>
          <w:bar w:val="nil"/>
        </w:pBdr>
        <w:tabs>
          <w:tab w:val="left" w:pos="426"/>
          <w:tab w:val="left" w:pos="720"/>
          <w:tab w:val="left" w:pos="1440"/>
          <w:tab w:val="left" w:pos="2160"/>
          <w:tab w:val="right" w:pos="9540"/>
        </w:tabs>
        <w:ind w:left="450" w:hanging="450"/>
        <w:rPr>
          <w:rFonts w:eastAsia="Arial Unicode MS" w:cs="Arial"/>
          <w:color w:val="000000"/>
          <w:szCs w:val="22"/>
          <w:u w:color="000000"/>
          <w:bdr w:val="nil"/>
          <w:lang w:val="en-US" w:eastAsia="en-GB"/>
        </w:rPr>
      </w:pPr>
      <w:r w:rsidRPr="00DB7100">
        <w:rPr>
          <w:rFonts w:eastAsia="Arial Unicode MS" w:cs="Arial"/>
          <w:color w:val="000000"/>
          <w:szCs w:val="22"/>
          <w:u w:color="000000"/>
          <w:bdr w:val="nil"/>
          <w:lang w:val="en-US" w:eastAsia="en-GB"/>
        </w:rPr>
        <w:t xml:space="preserve">critical evaluative adjectives, e.g. </w:t>
      </w:r>
      <w:r w:rsidRPr="00DB7100">
        <w:rPr>
          <w:rFonts w:eastAsia="Arial Unicode MS" w:cs="Arial"/>
          <w:i/>
          <w:iCs/>
          <w:color w:val="000000"/>
          <w:szCs w:val="22"/>
          <w:u w:color="000000"/>
          <w:bdr w:val="nil"/>
          <w:lang w:val="en-US" w:eastAsia="en-GB"/>
        </w:rPr>
        <w:t>disposable</w:t>
      </w:r>
      <w:r w:rsidRPr="00DB7100">
        <w:rPr>
          <w:rFonts w:eastAsia="Arial Unicode MS" w:cs="Arial"/>
          <w:color w:val="000000"/>
          <w:szCs w:val="22"/>
          <w:u w:color="000000"/>
          <w:bdr w:val="nil"/>
          <w:lang w:val="en-US" w:eastAsia="en-GB"/>
        </w:rPr>
        <w:t xml:space="preserve">, </w:t>
      </w:r>
      <w:r w:rsidRPr="00DB7100">
        <w:rPr>
          <w:rFonts w:eastAsia="Arial Unicode MS" w:cs="Arial"/>
          <w:i/>
          <w:iCs/>
          <w:color w:val="000000"/>
          <w:szCs w:val="22"/>
          <w:u w:color="000000"/>
          <w:bdr w:val="nil"/>
          <w:lang w:val="en-US" w:eastAsia="en-GB"/>
        </w:rPr>
        <w:t>unpleasant</w:t>
      </w:r>
      <w:r w:rsidRPr="00DB7100">
        <w:rPr>
          <w:rFonts w:eastAsia="Arial Unicode MS" w:cs="Arial"/>
          <w:color w:val="000000"/>
          <w:szCs w:val="22"/>
          <w:u w:color="000000"/>
          <w:bdr w:val="nil"/>
          <w:lang w:val="en-US" w:eastAsia="en-GB"/>
        </w:rPr>
        <w:t xml:space="preserve">, </w:t>
      </w:r>
      <w:r w:rsidRPr="00DB7100">
        <w:rPr>
          <w:rFonts w:eastAsia="Arial Unicode MS" w:cs="Arial"/>
          <w:i/>
          <w:iCs/>
          <w:color w:val="000000"/>
          <w:szCs w:val="22"/>
          <w:u w:color="000000"/>
          <w:bdr w:val="nil"/>
          <w:lang w:val="en-US" w:eastAsia="en-GB"/>
        </w:rPr>
        <w:t>appalling</w:t>
      </w:r>
      <w:r w:rsidRPr="00DB7100">
        <w:rPr>
          <w:rFonts w:eastAsia="Arial Unicode MS" w:cs="Arial"/>
          <w:color w:val="000000"/>
          <w:szCs w:val="22"/>
          <w:u w:color="000000"/>
          <w:bdr w:val="nil"/>
          <w:lang w:val="en-US" w:eastAsia="en-GB"/>
        </w:rPr>
        <w:t xml:space="preserve">, </w:t>
      </w:r>
      <w:r w:rsidRPr="00DB7100">
        <w:rPr>
          <w:rFonts w:eastAsia="Arial Unicode MS" w:cs="Arial"/>
          <w:i/>
          <w:iCs/>
          <w:color w:val="000000"/>
          <w:szCs w:val="22"/>
          <w:u w:color="000000"/>
          <w:bdr w:val="nil"/>
          <w:lang w:val="en-US" w:eastAsia="en-GB"/>
        </w:rPr>
        <w:t>miserable</w:t>
      </w:r>
    </w:p>
    <w:p w14:paraId="000E951C" w14:textId="77777777" w:rsidR="00DB7100" w:rsidRPr="00DB7100" w:rsidRDefault="00DB7100" w:rsidP="009456ED">
      <w:pPr>
        <w:numPr>
          <w:ilvl w:val="0"/>
          <w:numId w:val="142"/>
        </w:numPr>
        <w:pBdr>
          <w:top w:val="nil"/>
          <w:left w:val="nil"/>
          <w:bottom w:val="nil"/>
          <w:right w:val="nil"/>
          <w:between w:val="nil"/>
          <w:bar w:val="nil"/>
        </w:pBdr>
        <w:tabs>
          <w:tab w:val="left" w:pos="426"/>
          <w:tab w:val="left" w:pos="720"/>
          <w:tab w:val="left" w:pos="1440"/>
          <w:tab w:val="left" w:pos="2160"/>
          <w:tab w:val="right" w:pos="9540"/>
        </w:tabs>
        <w:ind w:left="450" w:hanging="450"/>
        <w:rPr>
          <w:rFonts w:eastAsia="Arial Unicode MS" w:cs="Arial"/>
          <w:i/>
          <w:iCs/>
          <w:color w:val="000000"/>
          <w:szCs w:val="22"/>
          <w:u w:color="000000"/>
          <w:bdr w:val="nil"/>
          <w:lang w:val="en-US" w:eastAsia="en-GB"/>
        </w:rPr>
      </w:pPr>
      <w:r w:rsidRPr="00DB7100">
        <w:rPr>
          <w:rFonts w:eastAsia="Arial Unicode MS" w:cs="Arial"/>
          <w:color w:val="000000"/>
          <w:szCs w:val="22"/>
          <w:u w:color="000000"/>
          <w:bdr w:val="nil"/>
          <w:lang w:val="en-US" w:eastAsia="en-GB"/>
        </w:rPr>
        <w:t xml:space="preserve">present tense stative verbs, e.g. </w:t>
      </w:r>
      <w:r w:rsidRPr="00DB7100">
        <w:rPr>
          <w:rFonts w:eastAsia="Arial Unicode MS" w:cs="Arial"/>
          <w:i/>
          <w:iCs/>
          <w:color w:val="000000"/>
          <w:szCs w:val="22"/>
          <w:u w:color="000000"/>
          <w:bdr w:val="nil"/>
          <w:lang w:val="en-US" w:eastAsia="en-GB"/>
        </w:rPr>
        <w:t xml:space="preserve">we </w:t>
      </w:r>
      <w:r w:rsidRPr="00DB7100">
        <w:rPr>
          <w:rFonts w:eastAsia="Arial Unicode MS" w:cs="Arial"/>
          <w:i/>
          <w:iCs/>
          <w:color w:val="000000"/>
          <w:szCs w:val="22"/>
          <w:u w:val="single" w:color="000000"/>
          <w:bdr w:val="nil"/>
          <w:lang w:val="en-US" w:eastAsia="en-GB"/>
        </w:rPr>
        <w:t>aren’t</w:t>
      </w:r>
      <w:r w:rsidRPr="00DB7100">
        <w:rPr>
          <w:rFonts w:eastAsia="Arial Unicode MS" w:cs="Arial"/>
          <w:color w:val="000000"/>
          <w:szCs w:val="22"/>
          <w:u w:color="000000"/>
          <w:bdr w:val="nil"/>
          <w:lang w:val="en-US" w:eastAsia="en-GB"/>
        </w:rPr>
        <w:t xml:space="preserve"> and </w:t>
      </w:r>
      <w:r w:rsidRPr="00DB7100">
        <w:rPr>
          <w:rFonts w:eastAsia="Arial Unicode MS" w:cs="Arial"/>
          <w:i/>
          <w:iCs/>
          <w:color w:val="000000"/>
          <w:szCs w:val="22"/>
          <w:u w:color="000000"/>
          <w:bdr w:val="nil"/>
          <w:lang w:val="en-US" w:eastAsia="en-GB"/>
        </w:rPr>
        <w:t xml:space="preserve">Here then </w:t>
      </w:r>
      <w:r w:rsidRPr="00DB7100">
        <w:rPr>
          <w:rFonts w:eastAsia="Arial Unicode MS" w:cs="Arial"/>
          <w:i/>
          <w:iCs/>
          <w:color w:val="000000"/>
          <w:szCs w:val="22"/>
          <w:u w:val="single" w:color="000000"/>
          <w:bdr w:val="nil"/>
          <w:lang w:val="en-US" w:eastAsia="en-GB"/>
        </w:rPr>
        <w:t>are</w:t>
      </w:r>
      <w:r w:rsidRPr="00DB7100">
        <w:rPr>
          <w:rFonts w:eastAsia="Arial Unicode MS" w:cs="Arial"/>
          <w:i/>
          <w:iCs/>
          <w:color w:val="000000"/>
          <w:szCs w:val="22"/>
          <w:u w:color="000000"/>
          <w:bdr w:val="nil"/>
          <w:lang w:val="en-US" w:eastAsia="en-GB"/>
        </w:rPr>
        <w:t xml:space="preserve"> … </w:t>
      </w:r>
      <w:r w:rsidRPr="00DB7100">
        <w:rPr>
          <w:rFonts w:eastAsia="Arial Unicode MS" w:cs="Arial"/>
          <w:color w:val="000000"/>
          <w:szCs w:val="22"/>
          <w:u w:color="000000"/>
          <w:bdr w:val="nil"/>
          <w:lang w:val="en-US" w:eastAsia="en-GB"/>
        </w:rPr>
        <w:t>to emphasise an existential malaise underpinning the obsession with Black Friday</w:t>
      </w:r>
    </w:p>
    <w:p w14:paraId="4A7B1329" w14:textId="77777777" w:rsidR="00DB7100" w:rsidRPr="00DB7100" w:rsidRDefault="00DB7100" w:rsidP="009456ED">
      <w:pPr>
        <w:numPr>
          <w:ilvl w:val="0"/>
          <w:numId w:val="142"/>
        </w:numPr>
        <w:pBdr>
          <w:top w:val="nil"/>
          <w:left w:val="nil"/>
          <w:bottom w:val="nil"/>
          <w:right w:val="nil"/>
          <w:between w:val="nil"/>
          <w:bar w:val="nil"/>
        </w:pBdr>
        <w:tabs>
          <w:tab w:val="left" w:pos="426"/>
          <w:tab w:val="left" w:pos="720"/>
          <w:tab w:val="left" w:pos="1440"/>
          <w:tab w:val="left" w:pos="2160"/>
          <w:tab w:val="right" w:pos="9540"/>
        </w:tabs>
        <w:ind w:left="450" w:hanging="450"/>
        <w:rPr>
          <w:rFonts w:eastAsia="Arial Unicode MS" w:cs="Arial"/>
          <w:i/>
          <w:iCs/>
          <w:color w:val="000000"/>
          <w:szCs w:val="22"/>
          <w:u w:color="000000"/>
          <w:bdr w:val="nil"/>
          <w:lang w:val="en-US" w:eastAsia="en-GB"/>
        </w:rPr>
      </w:pPr>
      <w:r w:rsidRPr="00DB7100">
        <w:rPr>
          <w:rFonts w:eastAsia="Arial Unicode MS" w:cs="Arial"/>
          <w:color w:val="000000"/>
          <w:szCs w:val="22"/>
          <w:u w:color="000000"/>
          <w:bdr w:val="nil"/>
          <w:lang w:val="en-US" w:eastAsia="en-GB"/>
        </w:rPr>
        <w:t xml:space="preserve">figurative language, e.g. extended metaphor to suggest moral and spiritual decay </w:t>
      </w:r>
      <w:r w:rsidRPr="00DB7100">
        <w:rPr>
          <w:rFonts w:eastAsia="Arial Unicode MS" w:cs="Arial"/>
          <w:i/>
          <w:iCs/>
          <w:color w:val="000000"/>
          <w:szCs w:val="22"/>
          <w:u w:color="000000"/>
          <w:bdr w:val="nil"/>
          <w:lang w:val="en-US" w:eastAsia="en-GB"/>
        </w:rPr>
        <w:t>existential abyss</w:t>
      </w:r>
      <w:r w:rsidRPr="00DB7100">
        <w:rPr>
          <w:rFonts w:eastAsia="Arial Unicode MS" w:cs="Arial"/>
          <w:color w:val="000000"/>
          <w:szCs w:val="22"/>
          <w:u w:color="000000"/>
          <w:bdr w:val="nil"/>
          <w:lang w:val="en-US" w:eastAsia="en-GB"/>
        </w:rPr>
        <w:t xml:space="preserve">, </w:t>
      </w:r>
      <w:r w:rsidRPr="00DB7100">
        <w:rPr>
          <w:rFonts w:eastAsia="Arial Unicode MS" w:cs="Arial"/>
          <w:i/>
          <w:iCs/>
          <w:color w:val="000000"/>
          <w:szCs w:val="22"/>
          <w:u w:color="000000"/>
          <w:bdr w:val="nil"/>
          <w:lang w:val="en-US" w:eastAsia="en-GB"/>
        </w:rPr>
        <w:t>our descent</w:t>
      </w:r>
      <w:r w:rsidRPr="00DB7100">
        <w:rPr>
          <w:rFonts w:eastAsia="Arial Unicode MS" w:cs="Arial"/>
          <w:color w:val="000000"/>
          <w:szCs w:val="22"/>
          <w:u w:color="000000"/>
          <w:bdr w:val="nil"/>
          <w:lang w:val="en-US" w:eastAsia="en-GB"/>
        </w:rPr>
        <w:t xml:space="preserve">, </w:t>
      </w:r>
      <w:r w:rsidRPr="00DB7100">
        <w:rPr>
          <w:rFonts w:eastAsia="Arial Unicode MS" w:cs="Arial"/>
          <w:i/>
          <w:iCs/>
          <w:color w:val="000000"/>
          <w:szCs w:val="22"/>
          <w:u w:color="000000"/>
          <w:bdr w:val="nil"/>
          <w:lang w:val="en-US" w:eastAsia="en-GB"/>
        </w:rPr>
        <w:t>circle of Hell</w:t>
      </w:r>
    </w:p>
    <w:p w14:paraId="6E9AEA61" w14:textId="77777777" w:rsidR="00DB7100" w:rsidRPr="00DB7100" w:rsidRDefault="00DB7100" w:rsidP="009456ED">
      <w:pPr>
        <w:numPr>
          <w:ilvl w:val="0"/>
          <w:numId w:val="142"/>
        </w:numPr>
        <w:pBdr>
          <w:top w:val="nil"/>
          <w:left w:val="nil"/>
          <w:bottom w:val="nil"/>
          <w:right w:val="nil"/>
          <w:between w:val="nil"/>
          <w:bar w:val="nil"/>
        </w:pBdr>
        <w:tabs>
          <w:tab w:val="left" w:pos="426"/>
          <w:tab w:val="left" w:pos="720"/>
          <w:tab w:val="left" w:pos="1440"/>
          <w:tab w:val="left" w:pos="2160"/>
          <w:tab w:val="right" w:pos="9540"/>
        </w:tabs>
        <w:ind w:left="450" w:hanging="450"/>
        <w:rPr>
          <w:rFonts w:eastAsia="Arial Unicode MS" w:cs="Arial"/>
          <w:color w:val="000000"/>
          <w:szCs w:val="22"/>
          <w:u w:color="000000"/>
          <w:bdr w:val="nil"/>
          <w:lang w:val="en-US" w:eastAsia="en-GB"/>
        </w:rPr>
      </w:pPr>
      <w:r w:rsidRPr="00DB7100">
        <w:rPr>
          <w:rFonts w:eastAsia="Arial Unicode MS" w:cs="Arial"/>
          <w:color w:val="000000"/>
          <w:szCs w:val="22"/>
          <w:u w:color="000000"/>
          <w:bdr w:val="nil"/>
          <w:lang w:val="en-US" w:eastAsia="en-GB"/>
        </w:rPr>
        <w:t xml:space="preserve">numerical determiners to convey spurious value of products bought e.g. </w:t>
      </w:r>
      <w:r w:rsidRPr="00DB7100">
        <w:rPr>
          <w:rFonts w:eastAsia="Arial Unicode MS" w:cs="Arial"/>
          <w:i/>
          <w:iCs/>
          <w:color w:val="000000"/>
          <w:szCs w:val="22"/>
          <w:u w:color="000000"/>
          <w:bdr w:val="nil"/>
          <w:lang w:val="en-US" w:eastAsia="en-GB"/>
        </w:rPr>
        <w:t>£119.99</w:t>
      </w:r>
    </w:p>
    <w:p w14:paraId="481E7496" w14:textId="77777777" w:rsidR="00DB7100" w:rsidRPr="00DB7100" w:rsidRDefault="00DB7100" w:rsidP="009456ED">
      <w:pPr>
        <w:numPr>
          <w:ilvl w:val="0"/>
          <w:numId w:val="142"/>
        </w:numPr>
        <w:pBdr>
          <w:top w:val="nil"/>
          <w:left w:val="nil"/>
          <w:bottom w:val="nil"/>
          <w:right w:val="nil"/>
          <w:between w:val="nil"/>
          <w:bar w:val="nil"/>
        </w:pBdr>
        <w:tabs>
          <w:tab w:val="left" w:pos="426"/>
          <w:tab w:val="left" w:pos="720"/>
          <w:tab w:val="left" w:pos="1440"/>
          <w:tab w:val="left" w:pos="2160"/>
          <w:tab w:val="right" w:pos="9540"/>
        </w:tabs>
        <w:ind w:left="450" w:hanging="450"/>
        <w:rPr>
          <w:rFonts w:eastAsia="Arial Unicode MS" w:cs="Arial"/>
          <w:color w:val="000000"/>
          <w:szCs w:val="22"/>
          <w:u w:color="000000"/>
          <w:bdr w:val="nil"/>
          <w:lang w:val="en-US" w:eastAsia="en-GB"/>
        </w:rPr>
      </w:pPr>
      <w:r w:rsidRPr="00DB7100">
        <w:rPr>
          <w:rFonts w:eastAsia="Arial Unicode MS" w:cs="Arial"/>
          <w:color w:val="000000"/>
          <w:szCs w:val="22"/>
          <w:u w:color="000000"/>
          <w:bdr w:val="nil"/>
          <w:lang w:val="en-US" w:eastAsia="en-GB"/>
        </w:rPr>
        <w:t>use of neologism, e.g. ‘</w:t>
      </w:r>
      <w:r w:rsidRPr="00DB7100">
        <w:rPr>
          <w:rFonts w:eastAsia="Arial Unicode MS" w:cs="Arial"/>
          <w:i/>
          <w:iCs/>
          <w:color w:val="000000"/>
          <w:szCs w:val="22"/>
          <w:u w:color="000000"/>
          <w:bdr w:val="nil"/>
          <w:lang w:val="en-US" w:eastAsia="en-GB"/>
        </w:rPr>
        <w:t xml:space="preserve">satisfice’ </w:t>
      </w:r>
      <w:r w:rsidRPr="00DB7100">
        <w:rPr>
          <w:rFonts w:eastAsia="Arial Unicode MS" w:cs="Arial"/>
          <w:color w:val="000000"/>
          <w:szCs w:val="22"/>
          <w:u w:color="000000"/>
          <w:bdr w:val="nil"/>
          <w:lang w:val="en-US" w:eastAsia="en-GB"/>
        </w:rPr>
        <w:t>(blend)</w:t>
      </w:r>
      <w:r w:rsidRPr="00DB7100">
        <w:rPr>
          <w:rFonts w:eastAsia="Arial Unicode MS" w:cs="Arial"/>
          <w:i/>
          <w:iCs/>
          <w:color w:val="000000"/>
          <w:szCs w:val="22"/>
          <w:u w:color="000000"/>
          <w:bdr w:val="nil"/>
          <w:lang w:val="en-US" w:eastAsia="en-GB"/>
        </w:rPr>
        <w:t xml:space="preserve"> </w:t>
      </w:r>
      <w:r w:rsidRPr="00DB7100">
        <w:rPr>
          <w:rFonts w:eastAsia="Arial Unicode MS" w:cs="Arial"/>
          <w:color w:val="000000"/>
          <w:szCs w:val="22"/>
          <w:u w:color="000000"/>
          <w:bdr w:val="nil"/>
          <w:lang w:val="en-US" w:eastAsia="en-GB"/>
        </w:rPr>
        <w:t>to critique the needless obsession with choice</w:t>
      </w:r>
    </w:p>
    <w:p w14:paraId="536B872B" w14:textId="77777777" w:rsidR="00DB7100" w:rsidRPr="00DB7100" w:rsidRDefault="00DB7100" w:rsidP="00DB7100">
      <w:pPr>
        <w:pBdr>
          <w:top w:val="nil"/>
          <w:left w:val="nil"/>
          <w:bottom w:val="nil"/>
          <w:right w:val="nil"/>
          <w:between w:val="nil"/>
          <w:bar w:val="nil"/>
        </w:pBdr>
        <w:tabs>
          <w:tab w:val="left" w:pos="720"/>
          <w:tab w:val="left" w:pos="1440"/>
          <w:tab w:val="left" w:pos="2160"/>
          <w:tab w:val="right" w:pos="9540"/>
        </w:tabs>
        <w:rPr>
          <w:rFonts w:eastAsia="Arial Unicode MS" w:cs="Arial"/>
          <w:color w:val="000000"/>
          <w:szCs w:val="22"/>
          <w:u w:color="000000"/>
          <w:bdr w:val="nil"/>
          <w:lang w:val="en-US" w:eastAsia="en-GB"/>
        </w:rPr>
      </w:pPr>
    </w:p>
    <w:p w14:paraId="5F2D4CF1" w14:textId="77777777" w:rsidR="00DB7100" w:rsidRPr="00DB7100" w:rsidRDefault="00DB7100" w:rsidP="00DB7100">
      <w:pPr>
        <w:pBdr>
          <w:top w:val="nil"/>
          <w:left w:val="nil"/>
          <w:bottom w:val="nil"/>
          <w:right w:val="nil"/>
          <w:between w:val="nil"/>
          <w:bar w:val="nil"/>
        </w:pBdr>
        <w:tabs>
          <w:tab w:val="left" w:pos="720"/>
          <w:tab w:val="left" w:pos="1440"/>
          <w:tab w:val="left" w:pos="2160"/>
          <w:tab w:val="right" w:pos="9540"/>
        </w:tabs>
        <w:rPr>
          <w:rFonts w:eastAsia="Arial Unicode MS" w:cs="Arial"/>
          <w:b/>
          <w:bCs/>
          <w:color w:val="000000"/>
          <w:szCs w:val="22"/>
          <w:u w:color="000000"/>
          <w:bdr w:val="nil"/>
          <w:lang w:val="en-US" w:eastAsia="en-GB"/>
        </w:rPr>
      </w:pPr>
      <w:r w:rsidRPr="00DB7100">
        <w:rPr>
          <w:rFonts w:eastAsia="Arial Unicode MS" w:cs="Arial"/>
          <w:b/>
          <w:bCs/>
          <w:color w:val="000000"/>
          <w:szCs w:val="22"/>
          <w:u w:color="000000"/>
          <w:bdr w:val="nil"/>
          <w:lang w:val="en-US" w:eastAsia="en-GB"/>
        </w:rPr>
        <w:t>Form and Structure</w:t>
      </w:r>
    </w:p>
    <w:p w14:paraId="67EDAEF6" w14:textId="77777777" w:rsidR="00DB7100" w:rsidRPr="00DB7100" w:rsidRDefault="00DB7100" w:rsidP="009456ED">
      <w:pPr>
        <w:numPr>
          <w:ilvl w:val="0"/>
          <w:numId w:val="142"/>
        </w:numPr>
        <w:pBdr>
          <w:top w:val="nil"/>
          <w:left w:val="nil"/>
          <w:bottom w:val="nil"/>
          <w:right w:val="nil"/>
          <w:between w:val="nil"/>
          <w:bar w:val="nil"/>
        </w:pBdr>
        <w:tabs>
          <w:tab w:val="left" w:pos="360"/>
          <w:tab w:val="left" w:pos="720"/>
          <w:tab w:val="left" w:pos="1440"/>
          <w:tab w:val="left" w:pos="2160"/>
          <w:tab w:val="right" w:pos="9540"/>
        </w:tabs>
        <w:ind w:left="360"/>
        <w:rPr>
          <w:rFonts w:eastAsia="Arial Unicode MS" w:cs="Arial"/>
          <w:color w:val="000000"/>
          <w:szCs w:val="22"/>
          <w:u w:color="000000"/>
          <w:bdr w:val="nil"/>
          <w:lang w:val="en-US" w:eastAsia="en-GB"/>
        </w:rPr>
      </w:pPr>
      <w:r w:rsidRPr="00DB7100">
        <w:rPr>
          <w:rFonts w:eastAsia="Arial Unicode MS" w:cs="Arial"/>
          <w:color w:val="000000"/>
          <w:szCs w:val="22"/>
          <w:u w:color="000000"/>
          <w:bdr w:val="nil"/>
          <w:lang w:val="en-US" w:eastAsia="en-GB"/>
        </w:rPr>
        <w:t xml:space="preserve">modified noun phrases (head word underlined) to suggest the emptiness of the Black Friday phenomenon; e.g. </w:t>
      </w:r>
      <w:r w:rsidRPr="00DB7100">
        <w:rPr>
          <w:rFonts w:eastAsia="Arial Unicode MS" w:cs="Arial"/>
          <w:i/>
          <w:iCs/>
          <w:color w:val="000000"/>
          <w:szCs w:val="22"/>
          <w:u w:color="000000"/>
          <w:bdr w:val="nil"/>
          <w:lang w:val="en-US" w:eastAsia="en-GB"/>
        </w:rPr>
        <w:t xml:space="preserve">the worst </w:t>
      </w:r>
      <w:r w:rsidRPr="00DB7100">
        <w:rPr>
          <w:rFonts w:eastAsia="Arial Unicode MS" w:cs="Arial"/>
          <w:color w:val="000000"/>
          <w:szCs w:val="22"/>
          <w:u w:color="000000"/>
          <w:bdr w:val="nil"/>
          <w:lang w:val="en-US" w:eastAsia="en-GB"/>
        </w:rPr>
        <w:t xml:space="preserve">lies; </w:t>
      </w:r>
      <w:r w:rsidRPr="00DB7100">
        <w:rPr>
          <w:rFonts w:eastAsia="Arial Unicode MS" w:cs="Arial"/>
          <w:i/>
          <w:iCs/>
          <w:color w:val="000000"/>
          <w:szCs w:val="22"/>
          <w:u w:color="000000"/>
          <w:bdr w:val="nil"/>
          <w:lang w:val="en-US" w:eastAsia="en-GB"/>
        </w:rPr>
        <w:t xml:space="preserve">Buyer’s </w:t>
      </w:r>
      <w:r w:rsidRPr="00DB7100">
        <w:rPr>
          <w:rFonts w:eastAsia="Arial Unicode MS" w:cs="Arial"/>
          <w:i/>
          <w:iCs/>
          <w:color w:val="000000"/>
          <w:szCs w:val="22"/>
          <w:u w:val="single" w:color="000000"/>
          <w:bdr w:val="nil"/>
          <w:lang w:val="en-US" w:eastAsia="en-GB"/>
        </w:rPr>
        <w:t>remorse</w:t>
      </w:r>
      <w:r w:rsidRPr="00DB7100">
        <w:rPr>
          <w:rFonts w:eastAsia="Arial Unicode MS" w:cs="Arial"/>
          <w:color w:val="000000"/>
          <w:szCs w:val="22"/>
          <w:u w:color="000000"/>
          <w:bdr w:val="nil"/>
          <w:lang w:val="en-US" w:eastAsia="en-GB"/>
        </w:rPr>
        <w:t xml:space="preserve">; </w:t>
      </w:r>
      <w:r w:rsidRPr="00DB7100">
        <w:rPr>
          <w:rFonts w:eastAsia="Arial Unicode MS" w:cs="Arial"/>
          <w:i/>
          <w:iCs/>
          <w:color w:val="000000"/>
          <w:szCs w:val="22"/>
          <w:u w:color="000000"/>
          <w:bdr w:val="nil"/>
          <w:lang w:val="en-US" w:eastAsia="en-GB"/>
        </w:rPr>
        <w:t xml:space="preserve">bumbling </w:t>
      </w:r>
      <w:r w:rsidRPr="00DB7100">
        <w:rPr>
          <w:rFonts w:eastAsia="Arial Unicode MS" w:cs="Arial"/>
          <w:i/>
          <w:iCs/>
          <w:color w:val="000000"/>
          <w:szCs w:val="22"/>
          <w:u w:val="single" w:color="000000"/>
          <w:bdr w:val="nil"/>
          <w:lang w:val="en-US" w:eastAsia="en-GB"/>
        </w:rPr>
        <w:t>choices</w:t>
      </w:r>
      <w:r w:rsidRPr="00DB7100">
        <w:rPr>
          <w:rFonts w:eastAsia="Arial Unicode MS" w:cs="Arial"/>
          <w:i/>
          <w:iCs/>
          <w:color w:val="000000"/>
          <w:szCs w:val="22"/>
          <w:u w:color="000000"/>
          <w:bdr w:val="nil"/>
          <w:lang w:val="en-US" w:eastAsia="en-GB"/>
        </w:rPr>
        <w:t xml:space="preserve"> that are</w:t>
      </w:r>
      <w:r w:rsidRPr="00DB7100">
        <w:rPr>
          <w:rFonts w:eastAsia="Arial Unicode MS" w:cs="Arial"/>
          <w:color w:val="000000"/>
          <w:szCs w:val="22"/>
          <w:u w:color="000000"/>
          <w:bdr w:val="nil"/>
          <w:lang w:val="en-US" w:eastAsia="en-GB"/>
        </w:rPr>
        <w:t xml:space="preserve">; </w:t>
      </w:r>
      <w:r w:rsidRPr="00DB7100">
        <w:rPr>
          <w:rFonts w:eastAsia="Arial Unicode MS" w:cs="Arial"/>
          <w:i/>
          <w:iCs/>
          <w:color w:val="000000"/>
          <w:szCs w:val="22"/>
          <w:u w:color="000000"/>
          <w:bdr w:val="nil"/>
          <w:lang w:val="en-US" w:eastAsia="en-GB"/>
        </w:rPr>
        <w:t xml:space="preserve">a </w:t>
      </w:r>
      <w:r w:rsidRPr="00DB7100">
        <w:rPr>
          <w:rFonts w:eastAsia="Arial Unicode MS" w:cs="Arial"/>
          <w:i/>
          <w:iCs/>
          <w:color w:val="000000"/>
          <w:szCs w:val="22"/>
          <w:u w:val="single" w:color="000000"/>
          <w:bdr w:val="nil"/>
          <w:lang w:val="en-US" w:eastAsia="en-GB"/>
        </w:rPr>
        <w:t>kind</w:t>
      </w:r>
      <w:r w:rsidRPr="00DB7100">
        <w:rPr>
          <w:rFonts w:eastAsia="Arial Unicode MS" w:cs="Arial"/>
          <w:i/>
          <w:iCs/>
          <w:color w:val="000000"/>
          <w:szCs w:val="22"/>
          <w:u w:color="000000"/>
          <w:bdr w:val="nil"/>
          <w:lang w:val="en-US" w:eastAsia="en-GB"/>
        </w:rPr>
        <w:t xml:space="preserve"> of degrading compulsion</w:t>
      </w:r>
      <w:r w:rsidRPr="00DB7100">
        <w:rPr>
          <w:rFonts w:eastAsia="Arial Unicode MS" w:cs="Arial"/>
          <w:color w:val="000000"/>
          <w:szCs w:val="22"/>
          <w:u w:color="000000"/>
          <w:bdr w:val="nil"/>
          <w:lang w:val="en-US" w:eastAsia="en-GB"/>
        </w:rPr>
        <w:t xml:space="preserve">; </w:t>
      </w:r>
      <w:r w:rsidRPr="00DB7100">
        <w:rPr>
          <w:rFonts w:eastAsia="Arial Unicode MS" w:cs="Arial"/>
          <w:i/>
          <w:iCs/>
          <w:color w:val="000000"/>
          <w:szCs w:val="22"/>
          <w:u w:color="000000"/>
          <w:bdr w:val="nil"/>
          <w:lang w:val="en-US" w:eastAsia="en-GB"/>
        </w:rPr>
        <w:t xml:space="preserve">the degrading and, ultimately, self-defeating </w:t>
      </w:r>
      <w:r w:rsidRPr="00DB7100">
        <w:rPr>
          <w:rFonts w:eastAsia="Arial Unicode MS" w:cs="Arial"/>
          <w:i/>
          <w:iCs/>
          <w:color w:val="000000"/>
          <w:szCs w:val="22"/>
          <w:u w:val="single" w:color="000000"/>
          <w:bdr w:val="nil"/>
          <w:lang w:val="en-US" w:eastAsia="en-GB"/>
        </w:rPr>
        <w:t>pursuit</w:t>
      </w:r>
      <w:r w:rsidRPr="00DB7100">
        <w:rPr>
          <w:rFonts w:eastAsia="Arial Unicode MS" w:cs="Arial"/>
          <w:color w:val="000000"/>
          <w:szCs w:val="22"/>
          <w:u w:color="000000"/>
          <w:bdr w:val="nil"/>
          <w:lang w:val="en-US" w:eastAsia="en-GB"/>
        </w:rPr>
        <w:t xml:space="preserve">; </w:t>
      </w:r>
      <w:r w:rsidRPr="00DB7100">
        <w:rPr>
          <w:rFonts w:eastAsia="Arial Unicode MS" w:cs="Arial"/>
          <w:i/>
          <w:iCs/>
          <w:color w:val="000000"/>
          <w:szCs w:val="22"/>
          <w:u w:color="000000"/>
          <w:bdr w:val="nil"/>
          <w:lang w:val="en-US" w:eastAsia="en-GB"/>
        </w:rPr>
        <w:t xml:space="preserve">our </w:t>
      </w:r>
      <w:r w:rsidRPr="00DB7100">
        <w:rPr>
          <w:rFonts w:eastAsia="Arial Unicode MS" w:cs="Arial"/>
          <w:i/>
          <w:iCs/>
          <w:color w:val="000000"/>
          <w:szCs w:val="22"/>
          <w:u w:val="single" w:color="000000"/>
          <w:bdr w:val="nil"/>
          <w:lang w:val="en-US" w:eastAsia="en-GB"/>
        </w:rPr>
        <w:t>disappointment</w:t>
      </w:r>
      <w:r w:rsidRPr="00DB7100">
        <w:rPr>
          <w:rFonts w:eastAsia="Arial Unicode MS" w:cs="Arial"/>
          <w:i/>
          <w:iCs/>
          <w:color w:val="000000"/>
          <w:szCs w:val="22"/>
          <w:u w:color="000000"/>
          <w:bdr w:val="nil"/>
          <w:lang w:val="en-US" w:eastAsia="en-GB"/>
        </w:rPr>
        <w:t xml:space="preserve"> at the unbearable failure of our earlier </w:t>
      </w:r>
      <w:r w:rsidRPr="00DB7100">
        <w:rPr>
          <w:rFonts w:eastAsia="Arial Unicode MS" w:cs="Arial"/>
          <w:color w:val="000000"/>
          <w:szCs w:val="22"/>
          <w:u w:color="000000"/>
          <w:bdr w:val="nil"/>
          <w:lang w:val="en-US" w:eastAsia="en-GB"/>
        </w:rPr>
        <w:t>purchase;</w:t>
      </w:r>
      <w:r w:rsidRPr="00DB7100">
        <w:rPr>
          <w:rFonts w:eastAsia="Arial Unicode MS" w:cs="Arial"/>
          <w:i/>
          <w:iCs/>
          <w:color w:val="000000"/>
          <w:szCs w:val="22"/>
          <w:u w:color="000000"/>
          <w:bdr w:val="nil"/>
          <w:lang w:val="en-US" w:eastAsia="en-GB"/>
        </w:rPr>
        <w:t xml:space="preserve"> a pervasive </w:t>
      </w:r>
      <w:r w:rsidRPr="00DB7100">
        <w:rPr>
          <w:rFonts w:eastAsia="Arial Unicode MS" w:cs="Arial"/>
          <w:i/>
          <w:iCs/>
          <w:color w:val="000000"/>
          <w:szCs w:val="22"/>
          <w:u w:val="single" w:color="000000"/>
          <w:bdr w:val="nil"/>
          <w:lang w:val="en-US" w:eastAsia="en-GB"/>
        </w:rPr>
        <w:t>undermining</w:t>
      </w:r>
      <w:r w:rsidRPr="00DB7100">
        <w:rPr>
          <w:rFonts w:eastAsia="Arial Unicode MS" w:cs="Arial"/>
          <w:i/>
          <w:iCs/>
          <w:color w:val="000000"/>
          <w:szCs w:val="22"/>
          <w:u w:color="000000"/>
          <w:bdr w:val="nil"/>
          <w:lang w:val="en-US" w:eastAsia="en-GB"/>
        </w:rPr>
        <w:t xml:space="preserve"> of people’s wellbeing</w:t>
      </w:r>
    </w:p>
    <w:p w14:paraId="245E0569" w14:textId="77777777" w:rsidR="00DB7100" w:rsidRPr="00DB7100" w:rsidRDefault="00DB7100" w:rsidP="009456ED">
      <w:pPr>
        <w:numPr>
          <w:ilvl w:val="0"/>
          <w:numId w:val="142"/>
        </w:numPr>
        <w:pBdr>
          <w:top w:val="nil"/>
          <w:left w:val="nil"/>
          <w:bottom w:val="nil"/>
          <w:right w:val="nil"/>
          <w:between w:val="nil"/>
          <w:bar w:val="nil"/>
        </w:pBdr>
        <w:tabs>
          <w:tab w:val="left" w:pos="360"/>
          <w:tab w:val="left" w:pos="720"/>
          <w:tab w:val="left" w:pos="1440"/>
          <w:tab w:val="left" w:pos="2160"/>
          <w:tab w:val="right" w:pos="9540"/>
        </w:tabs>
        <w:ind w:left="360"/>
        <w:rPr>
          <w:rFonts w:eastAsia="Arial Unicode MS" w:cs="Arial"/>
          <w:i/>
          <w:iCs/>
          <w:color w:val="000000"/>
          <w:szCs w:val="22"/>
          <w:u w:color="000000"/>
          <w:bdr w:val="nil"/>
          <w:lang w:val="en-US" w:eastAsia="en-GB"/>
        </w:rPr>
      </w:pPr>
      <w:r w:rsidRPr="00DB7100">
        <w:rPr>
          <w:rFonts w:eastAsia="Arial Unicode MS" w:cs="Arial"/>
          <w:color w:val="000000"/>
          <w:szCs w:val="22"/>
          <w:u w:color="000000"/>
          <w:bdr w:val="nil"/>
          <w:lang w:val="en-US" w:eastAsia="en-GB"/>
        </w:rPr>
        <w:t xml:space="preserve">simple sentences, e.g. line 1 to engage the audience: </w:t>
      </w:r>
      <w:r w:rsidRPr="00DB7100">
        <w:rPr>
          <w:rFonts w:eastAsia="Arial Unicode MS" w:cs="Arial"/>
          <w:i/>
          <w:iCs/>
          <w:color w:val="000000"/>
          <w:szCs w:val="22"/>
          <w:u w:color="000000"/>
          <w:bdr w:val="nil"/>
          <w:lang w:val="en-US" w:eastAsia="en-GB"/>
        </w:rPr>
        <w:t>No, it doesn’t</w:t>
      </w:r>
      <w:r w:rsidRPr="00DB7100">
        <w:rPr>
          <w:rFonts w:eastAsia="Arial Unicode MS" w:cs="Arial"/>
          <w:color w:val="000000"/>
          <w:szCs w:val="22"/>
          <w:u w:color="000000"/>
          <w:bdr w:val="nil"/>
          <w:lang w:val="en-US" w:eastAsia="en-GB"/>
        </w:rPr>
        <w:t xml:space="preserve"> and </w:t>
      </w:r>
      <w:r w:rsidRPr="00DB7100">
        <w:rPr>
          <w:rFonts w:eastAsia="Arial Unicode MS" w:cs="Arial"/>
          <w:i/>
          <w:iCs/>
          <w:color w:val="000000"/>
          <w:szCs w:val="22"/>
          <w:u w:color="000000"/>
          <w:bdr w:val="nil"/>
          <w:lang w:val="en-US" w:eastAsia="en-GB"/>
        </w:rPr>
        <w:t>No, it isn’t</w:t>
      </w:r>
      <w:r w:rsidRPr="00DB7100">
        <w:rPr>
          <w:rFonts w:eastAsia="Arial Unicode MS" w:cs="Arial"/>
          <w:color w:val="000000"/>
          <w:szCs w:val="22"/>
          <w:u w:color="000000"/>
          <w:bdr w:val="nil"/>
          <w:lang w:val="en-US" w:eastAsia="en-GB"/>
        </w:rPr>
        <w:t xml:space="preserve"> to convey an emphatic rejection of the myth of Black Friday’s utility</w:t>
      </w:r>
    </w:p>
    <w:p w14:paraId="46025227" w14:textId="77777777" w:rsidR="00DB7100" w:rsidRPr="00DB7100" w:rsidRDefault="00DB7100" w:rsidP="009456ED">
      <w:pPr>
        <w:numPr>
          <w:ilvl w:val="0"/>
          <w:numId w:val="142"/>
        </w:numPr>
        <w:pBdr>
          <w:top w:val="nil"/>
          <w:left w:val="nil"/>
          <w:bottom w:val="nil"/>
          <w:right w:val="nil"/>
          <w:between w:val="nil"/>
          <w:bar w:val="nil"/>
        </w:pBdr>
        <w:tabs>
          <w:tab w:val="left" w:pos="360"/>
          <w:tab w:val="left" w:pos="720"/>
          <w:tab w:val="left" w:pos="1440"/>
          <w:tab w:val="left" w:pos="2160"/>
          <w:tab w:val="right" w:pos="9540"/>
        </w:tabs>
        <w:ind w:left="360"/>
        <w:rPr>
          <w:rFonts w:eastAsia="Arial Unicode MS" w:cs="Arial"/>
          <w:i/>
          <w:iCs/>
          <w:color w:val="000000"/>
          <w:szCs w:val="22"/>
          <w:u w:color="000000"/>
          <w:bdr w:val="nil"/>
          <w:lang w:val="en-US" w:eastAsia="en-GB"/>
        </w:rPr>
      </w:pPr>
      <w:r w:rsidRPr="00DB7100">
        <w:rPr>
          <w:rFonts w:eastAsia="Arial Unicode MS" w:cs="Arial"/>
          <w:color w:val="000000"/>
          <w:szCs w:val="22"/>
          <w:u w:color="000000"/>
          <w:bdr w:val="nil"/>
          <w:lang w:val="en-US" w:eastAsia="en-GB"/>
        </w:rPr>
        <w:t xml:space="preserve">fronted co-ordinating conjunctions, e.g. </w:t>
      </w:r>
      <w:r w:rsidRPr="00DB7100">
        <w:rPr>
          <w:rFonts w:eastAsia="Arial Unicode MS" w:cs="Arial"/>
          <w:i/>
          <w:iCs/>
          <w:color w:val="000000"/>
          <w:szCs w:val="22"/>
          <w:u w:color="000000"/>
          <w:bdr w:val="nil"/>
          <w:lang w:val="en-US" w:eastAsia="en-GB"/>
        </w:rPr>
        <w:t>But we aren’t</w:t>
      </w:r>
      <w:r w:rsidRPr="00DB7100">
        <w:rPr>
          <w:rFonts w:eastAsia="Arial Unicode MS" w:cs="Arial"/>
          <w:color w:val="000000"/>
          <w:szCs w:val="22"/>
          <w:u w:color="000000"/>
          <w:bdr w:val="nil"/>
          <w:lang w:val="en-US" w:eastAsia="en-GB"/>
        </w:rPr>
        <w:t>, again used to reject common assumptions</w:t>
      </w:r>
    </w:p>
    <w:p w14:paraId="6216872B" w14:textId="77777777" w:rsidR="00DB7100" w:rsidRPr="00DB7100" w:rsidRDefault="00DB7100" w:rsidP="009456ED">
      <w:pPr>
        <w:numPr>
          <w:ilvl w:val="0"/>
          <w:numId w:val="142"/>
        </w:numPr>
        <w:pBdr>
          <w:top w:val="nil"/>
          <w:left w:val="nil"/>
          <w:bottom w:val="nil"/>
          <w:right w:val="nil"/>
          <w:between w:val="nil"/>
          <w:bar w:val="nil"/>
        </w:pBdr>
        <w:tabs>
          <w:tab w:val="left" w:pos="360"/>
          <w:tab w:val="left" w:pos="720"/>
          <w:tab w:val="left" w:pos="1440"/>
          <w:tab w:val="left" w:pos="2160"/>
          <w:tab w:val="right" w:pos="9540"/>
        </w:tabs>
        <w:ind w:left="360"/>
        <w:rPr>
          <w:rFonts w:eastAsia="Arial Unicode MS" w:cs="Arial"/>
          <w:color w:val="000000"/>
          <w:szCs w:val="22"/>
          <w:u w:color="000000"/>
          <w:bdr w:val="nil"/>
          <w:lang w:val="en-US" w:eastAsia="en-GB"/>
        </w:rPr>
      </w:pPr>
      <w:r w:rsidRPr="00DB7100">
        <w:rPr>
          <w:rFonts w:eastAsia="Arial Unicode MS" w:cs="Arial"/>
          <w:color w:val="000000"/>
          <w:szCs w:val="22"/>
          <w:u w:color="000000"/>
          <w:bdr w:val="nil"/>
          <w:lang w:val="en-US" w:eastAsia="en-GB"/>
        </w:rPr>
        <w:t xml:space="preserve">listing, e.g. syndetic </w:t>
      </w:r>
      <w:r w:rsidRPr="00DB7100">
        <w:rPr>
          <w:rFonts w:eastAsia="Arial Unicode MS" w:cs="Arial"/>
          <w:i/>
          <w:iCs/>
          <w:color w:val="000000"/>
          <w:szCs w:val="22"/>
          <w:u w:color="000000"/>
          <w:bdr w:val="nil"/>
          <w:lang w:val="en-US" w:eastAsia="en-GB"/>
        </w:rPr>
        <w:t xml:space="preserve">… personality disorders … and antisocial behaviour </w:t>
      </w:r>
      <w:r w:rsidRPr="00DB7100">
        <w:rPr>
          <w:rFonts w:eastAsia="Arial Unicode MS" w:cs="Arial"/>
          <w:color w:val="000000"/>
          <w:szCs w:val="22"/>
          <w:u w:color="000000"/>
          <w:bdr w:val="nil"/>
          <w:lang w:val="en-US" w:eastAsia="en-GB"/>
        </w:rPr>
        <w:t>to convey the pervasive and multifarious nature of the drawbacks of modern consumerism</w:t>
      </w:r>
    </w:p>
    <w:p w14:paraId="154C7722" w14:textId="77777777" w:rsidR="00DB7100" w:rsidRPr="00DB7100" w:rsidRDefault="00DB7100" w:rsidP="009456ED">
      <w:pPr>
        <w:numPr>
          <w:ilvl w:val="0"/>
          <w:numId w:val="142"/>
        </w:numPr>
        <w:pBdr>
          <w:top w:val="nil"/>
          <w:left w:val="nil"/>
          <w:bottom w:val="nil"/>
          <w:right w:val="nil"/>
          <w:between w:val="nil"/>
          <w:bar w:val="nil"/>
        </w:pBdr>
        <w:tabs>
          <w:tab w:val="left" w:pos="360"/>
          <w:tab w:val="left" w:pos="720"/>
          <w:tab w:val="left" w:pos="1440"/>
          <w:tab w:val="left" w:pos="2160"/>
          <w:tab w:val="right" w:pos="9540"/>
        </w:tabs>
        <w:ind w:left="360"/>
        <w:rPr>
          <w:rFonts w:eastAsia="Arial Unicode MS" w:cs="Arial"/>
          <w:color w:val="000000"/>
          <w:szCs w:val="22"/>
          <w:u w:color="000000"/>
          <w:bdr w:val="nil"/>
          <w:lang w:val="en-US" w:eastAsia="en-GB"/>
        </w:rPr>
      </w:pPr>
      <w:r w:rsidRPr="00DB7100">
        <w:rPr>
          <w:rFonts w:eastAsia="Arial Unicode MS" w:cs="Arial"/>
          <w:color w:val="000000"/>
          <w:szCs w:val="22"/>
          <w:u w:color="000000"/>
          <w:bdr w:val="nil"/>
          <w:lang w:val="en-US" w:eastAsia="en-GB"/>
        </w:rPr>
        <w:t xml:space="preserve">parenthetical structure, e.g. </w:t>
      </w:r>
      <w:r w:rsidRPr="00DB7100">
        <w:rPr>
          <w:rFonts w:eastAsia="Arial Unicode MS" w:cs="Arial"/>
          <w:i/>
          <w:iCs/>
          <w:color w:val="000000"/>
          <w:szCs w:val="22"/>
          <w:u w:color="000000"/>
          <w:bdr w:val="nil"/>
          <w:lang w:val="en-US" w:eastAsia="en-GB"/>
        </w:rPr>
        <w:t xml:space="preserve">please God, no </w:t>
      </w:r>
      <w:r w:rsidRPr="00DB7100">
        <w:rPr>
          <w:rFonts w:eastAsia="Arial Unicode MS" w:cs="Arial"/>
          <w:color w:val="000000"/>
          <w:szCs w:val="22"/>
          <w:u w:color="000000"/>
          <w:bdr w:val="nil"/>
          <w:lang w:val="en-US" w:eastAsia="en-GB"/>
        </w:rPr>
        <w:t>to signal the writer’s critical and exasperated stance</w:t>
      </w:r>
    </w:p>
    <w:p w14:paraId="31830627" w14:textId="77777777" w:rsidR="00DB7100" w:rsidRPr="00DB7100" w:rsidRDefault="00DB7100" w:rsidP="009456ED">
      <w:pPr>
        <w:numPr>
          <w:ilvl w:val="0"/>
          <w:numId w:val="142"/>
        </w:numPr>
        <w:pBdr>
          <w:top w:val="nil"/>
          <w:left w:val="nil"/>
          <w:bottom w:val="nil"/>
          <w:right w:val="nil"/>
          <w:between w:val="nil"/>
          <w:bar w:val="nil"/>
        </w:pBdr>
        <w:tabs>
          <w:tab w:val="left" w:pos="360"/>
          <w:tab w:val="left" w:pos="720"/>
          <w:tab w:val="left" w:pos="1440"/>
          <w:tab w:val="left" w:pos="2160"/>
          <w:tab w:val="right" w:pos="9540"/>
        </w:tabs>
        <w:ind w:left="360"/>
        <w:rPr>
          <w:rFonts w:eastAsia="Arial Unicode MS" w:cs="Arial"/>
          <w:color w:val="000000"/>
          <w:szCs w:val="22"/>
          <w:u w:color="000000"/>
          <w:bdr w:val="nil"/>
          <w:lang w:val="en-US" w:eastAsia="en-GB"/>
        </w:rPr>
      </w:pPr>
      <w:r w:rsidRPr="00DB7100">
        <w:rPr>
          <w:rFonts w:eastAsia="Arial Unicode MS" w:cs="Arial"/>
          <w:color w:val="000000"/>
          <w:szCs w:val="22"/>
          <w:u w:color="000000"/>
          <w:bdr w:val="nil"/>
          <w:lang w:val="en-US" w:eastAsia="en-GB"/>
        </w:rPr>
        <w:t xml:space="preserve">hypophora, e.g. </w:t>
      </w:r>
      <w:r w:rsidRPr="00DB7100">
        <w:rPr>
          <w:rFonts w:eastAsia="Arial Unicode MS" w:cs="Arial"/>
          <w:i/>
          <w:iCs/>
          <w:color w:val="000000"/>
          <w:szCs w:val="22"/>
          <w:u w:color="000000"/>
          <w:bdr w:val="nil"/>
          <w:lang w:val="en-US" w:eastAsia="en-GB"/>
        </w:rPr>
        <w:t>What’s the feeling called again? Buyer’s remorse</w:t>
      </w:r>
    </w:p>
    <w:p w14:paraId="0A8FE5DB" w14:textId="77777777" w:rsidR="00DB7100" w:rsidRPr="00DB7100" w:rsidRDefault="00DB7100" w:rsidP="009456ED">
      <w:pPr>
        <w:numPr>
          <w:ilvl w:val="0"/>
          <w:numId w:val="142"/>
        </w:numPr>
        <w:pBdr>
          <w:top w:val="nil"/>
          <w:left w:val="nil"/>
          <w:bottom w:val="nil"/>
          <w:right w:val="nil"/>
          <w:between w:val="nil"/>
          <w:bar w:val="nil"/>
        </w:pBdr>
        <w:tabs>
          <w:tab w:val="left" w:pos="360"/>
          <w:tab w:val="left" w:pos="720"/>
          <w:tab w:val="left" w:pos="1440"/>
          <w:tab w:val="left" w:pos="2160"/>
          <w:tab w:val="right" w:pos="9540"/>
        </w:tabs>
        <w:ind w:left="360"/>
        <w:rPr>
          <w:rFonts w:eastAsia="Arial Unicode MS" w:cs="Arial"/>
          <w:color w:val="000000"/>
          <w:szCs w:val="22"/>
          <w:u w:color="000000"/>
          <w:bdr w:val="nil"/>
          <w:lang w:val="en-US" w:eastAsia="en-GB"/>
        </w:rPr>
      </w:pPr>
      <w:r w:rsidRPr="00DB7100">
        <w:rPr>
          <w:rFonts w:eastAsia="Arial Unicode MS" w:cs="Arial"/>
          <w:color w:val="000000"/>
          <w:szCs w:val="22"/>
          <w:u w:color="000000"/>
          <w:bdr w:val="nil"/>
          <w:lang w:val="en-US" w:eastAsia="en-GB"/>
        </w:rPr>
        <w:t xml:space="preserve">patterning, e.g. </w:t>
      </w:r>
      <w:r w:rsidRPr="00DB7100">
        <w:rPr>
          <w:rFonts w:eastAsia="Arial Unicode MS" w:cs="Arial"/>
          <w:b/>
          <w:bCs/>
          <w:i/>
          <w:iCs/>
          <w:color w:val="000000"/>
          <w:szCs w:val="22"/>
          <w:u w:color="000000"/>
          <w:bdr w:val="nil"/>
          <w:lang w:val="en-US" w:eastAsia="en-GB"/>
        </w:rPr>
        <w:t xml:space="preserve">Stuff comes </w:t>
      </w:r>
      <w:r w:rsidRPr="00DB7100">
        <w:rPr>
          <w:rFonts w:eastAsia="Arial Unicode MS" w:cs="Arial"/>
          <w:i/>
          <w:iCs/>
          <w:color w:val="000000"/>
          <w:szCs w:val="22"/>
          <w:u w:color="000000"/>
          <w:bdr w:val="nil"/>
          <w:lang w:val="en-US" w:eastAsia="en-GB"/>
        </w:rPr>
        <w:t xml:space="preserve">… </w:t>
      </w:r>
      <w:r w:rsidRPr="00DB7100">
        <w:rPr>
          <w:rFonts w:eastAsia="Arial Unicode MS" w:cs="Arial"/>
          <w:b/>
          <w:bCs/>
          <w:i/>
          <w:iCs/>
          <w:color w:val="000000"/>
          <w:szCs w:val="22"/>
          <w:u w:color="000000"/>
          <w:bdr w:val="nil"/>
          <w:lang w:val="en-US" w:eastAsia="en-GB"/>
        </w:rPr>
        <w:t xml:space="preserve">Stuff is </w:t>
      </w:r>
      <w:r w:rsidRPr="00DB7100">
        <w:rPr>
          <w:rFonts w:eastAsia="Arial Unicode MS" w:cs="Arial"/>
          <w:i/>
          <w:iCs/>
          <w:color w:val="000000"/>
          <w:szCs w:val="22"/>
          <w:u w:color="000000"/>
          <w:bdr w:val="nil"/>
          <w:lang w:val="en-US" w:eastAsia="en-GB"/>
        </w:rPr>
        <w:t xml:space="preserve">… </w:t>
      </w:r>
      <w:r w:rsidRPr="00DB7100">
        <w:rPr>
          <w:rFonts w:eastAsia="Arial Unicode MS" w:cs="Arial"/>
          <w:color w:val="000000"/>
          <w:szCs w:val="22"/>
          <w:u w:color="000000"/>
          <w:bdr w:val="nil"/>
          <w:lang w:val="en-US" w:eastAsia="en-GB"/>
        </w:rPr>
        <w:t>to reject materialism</w:t>
      </w:r>
    </w:p>
    <w:p w14:paraId="4D71B44F" w14:textId="77777777" w:rsidR="00DB7100" w:rsidRPr="00DB7100" w:rsidRDefault="00DB7100" w:rsidP="009456ED">
      <w:pPr>
        <w:numPr>
          <w:ilvl w:val="0"/>
          <w:numId w:val="142"/>
        </w:numPr>
        <w:pBdr>
          <w:top w:val="nil"/>
          <w:left w:val="nil"/>
          <w:bottom w:val="nil"/>
          <w:right w:val="nil"/>
          <w:between w:val="nil"/>
          <w:bar w:val="nil"/>
        </w:pBdr>
        <w:tabs>
          <w:tab w:val="left" w:pos="360"/>
          <w:tab w:val="left" w:pos="720"/>
          <w:tab w:val="left" w:pos="1440"/>
          <w:tab w:val="left" w:pos="2160"/>
          <w:tab w:val="right" w:pos="9540"/>
        </w:tabs>
        <w:ind w:left="360"/>
        <w:rPr>
          <w:rFonts w:eastAsia="Arial Unicode MS" w:cs="Arial"/>
          <w:color w:val="000000"/>
          <w:szCs w:val="22"/>
          <w:u w:color="000000"/>
          <w:bdr w:val="nil"/>
          <w:lang w:val="en-US" w:eastAsia="en-GB"/>
        </w:rPr>
      </w:pPr>
      <w:r w:rsidRPr="00DB7100">
        <w:rPr>
          <w:rFonts w:eastAsia="Arial Unicode MS" w:cs="Arial"/>
          <w:color w:val="000000"/>
          <w:szCs w:val="22"/>
          <w:u w:color="000000"/>
          <w:bdr w:val="nil"/>
          <w:lang w:val="en-US" w:eastAsia="en-GB"/>
        </w:rPr>
        <w:t xml:space="preserve">compound sentence to convey the myriad flaws in modern consumer products, e.g. </w:t>
      </w:r>
      <w:r w:rsidRPr="00DB7100">
        <w:rPr>
          <w:rFonts w:eastAsia="Arial Unicode MS" w:cs="Arial"/>
          <w:i/>
          <w:iCs/>
          <w:color w:val="000000"/>
          <w:szCs w:val="22"/>
          <w:u w:color="000000"/>
          <w:bdr w:val="nil"/>
          <w:lang w:val="en-US" w:eastAsia="en-GB"/>
        </w:rPr>
        <w:t>Then the numbers fell off … broke and … collapse</w:t>
      </w:r>
    </w:p>
    <w:p w14:paraId="1E1F2BEB" w14:textId="77777777" w:rsidR="00DB7100" w:rsidRPr="00DB7100" w:rsidRDefault="00DB7100" w:rsidP="009456ED">
      <w:pPr>
        <w:numPr>
          <w:ilvl w:val="0"/>
          <w:numId w:val="142"/>
        </w:numPr>
        <w:pBdr>
          <w:top w:val="nil"/>
          <w:left w:val="nil"/>
          <w:bottom w:val="nil"/>
          <w:right w:val="nil"/>
          <w:between w:val="nil"/>
          <w:bar w:val="nil"/>
        </w:pBdr>
        <w:tabs>
          <w:tab w:val="left" w:pos="360"/>
          <w:tab w:val="left" w:pos="720"/>
          <w:tab w:val="left" w:pos="1440"/>
          <w:tab w:val="left" w:pos="2160"/>
          <w:tab w:val="right" w:pos="9540"/>
        </w:tabs>
        <w:ind w:left="360"/>
        <w:rPr>
          <w:rFonts w:eastAsia="Arial Unicode MS" w:cs="Arial"/>
          <w:color w:val="000000"/>
          <w:szCs w:val="22"/>
          <w:u w:color="000000"/>
          <w:bdr w:val="nil"/>
          <w:lang w:val="en-US" w:eastAsia="en-GB"/>
        </w:rPr>
      </w:pPr>
      <w:r w:rsidRPr="00DB7100">
        <w:rPr>
          <w:rFonts w:eastAsia="Arial Unicode MS" w:cs="Arial"/>
          <w:color w:val="000000"/>
          <w:szCs w:val="22"/>
          <w:u w:color="000000"/>
          <w:bdr w:val="nil"/>
          <w:lang w:val="en-US" w:eastAsia="en-GB"/>
        </w:rPr>
        <w:t xml:space="preserve">subordination, e.g. </w:t>
      </w:r>
      <w:r w:rsidRPr="00DB7100">
        <w:rPr>
          <w:rFonts w:eastAsia="Arial Unicode MS" w:cs="Arial"/>
          <w:i/>
          <w:iCs/>
          <w:color w:val="000000"/>
          <w:szCs w:val="22"/>
          <w:u w:color="000000"/>
          <w:bdr w:val="nil"/>
          <w:lang w:val="en-US" w:eastAsia="en-GB"/>
        </w:rPr>
        <w:t xml:space="preserve">Here then are the worst lies … to help … escape </w:t>
      </w:r>
      <w:r w:rsidRPr="00DB7100">
        <w:rPr>
          <w:rFonts w:eastAsia="Arial Unicode MS" w:cs="Arial"/>
          <w:color w:val="000000"/>
          <w:szCs w:val="22"/>
          <w:u w:color="000000"/>
          <w:bdr w:val="nil"/>
          <w:lang w:val="en-US" w:eastAsia="en-GB"/>
        </w:rPr>
        <w:t>to draw attention to the pitfalls of the Black Friday phenomenon</w:t>
      </w:r>
    </w:p>
    <w:p w14:paraId="592C9D1C" w14:textId="469C11B4" w:rsidR="004C5E85" w:rsidRDefault="00DB7100" w:rsidP="009456ED">
      <w:pPr>
        <w:numPr>
          <w:ilvl w:val="0"/>
          <w:numId w:val="142"/>
        </w:numPr>
        <w:pBdr>
          <w:top w:val="nil"/>
          <w:left w:val="nil"/>
          <w:bottom w:val="nil"/>
          <w:right w:val="nil"/>
          <w:between w:val="nil"/>
          <w:bar w:val="nil"/>
        </w:pBdr>
        <w:tabs>
          <w:tab w:val="left" w:pos="360"/>
          <w:tab w:val="left" w:pos="720"/>
          <w:tab w:val="left" w:pos="1440"/>
          <w:tab w:val="left" w:pos="2160"/>
          <w:tab w:val="right" w:pos="9540"/>
        </w:tabs>
        <w:ind w:left="360"/>
        <w:rPr>
          <w:rFonts w:eastAsia="Arial Unicode MS" w:cs="Arial"/>
          <w:color w:val="000000"/>
          <w:szCs w:val="22"/>
          <w:u w:color="000000"/>
          <w:bdr w:val="nil"/>
          <w:lang w:val="en-US" w:eastAsia="en-GB"/>
        </w:rPr>
      </w:pPr>
      <w:r w:rsidRPr="004C5E85">
        <w:rPr>
          <w:rFonts w:eastAsia="Arial Unicode MS" w:cs="Arial"/>
          <w:color w:val="000000"/>
          <w:szCs w:val="22"/>
          <w:u w:color="000000"/>
          <w:bdr w:val="nil"/>
          <w:lang w:val="en-US" w:eastAsia="en-GB"/>
        </w:rPr>
        <w:t xml:space="preserve">adverbials to mark the consumer’s lack of free will in the run-up to Christmas, e.g. </w:t>
      </w:r>
      <w:r w:rsidRPr="004C5E85">
        <w:rPr>
          <w:rFonts w:eastAsia="Arial Unicode MS" w:cs="Arial"/>
          <w:i/>
          <w:iCs/>
          <w:color w:val="000000"/>
          <w:szCs w:val="22"/>
          <w:u w:color="000000"/>
          <w:bdr w:val="nil"/>
          <w:lang w:val="en-US" w:eastAsia="en-GB"/>
        </w:rPr>
        <w:t>From now until closing time …</w:t>
      </w:r>
      <w:r w:rsidR="004C5E85">
        <w:rPr>
          <w:rFonts w:eastAsia="Arial Unicode MS" w:cs="Arial"/>
          <w:color w:val="000000"/>
          <w:szCs w:val="22"/>
          <w:u w:color="000000"/>
          <w:bdr w:val="nil"/>
          <w:lang w:val="en-US" w:eastAsia="en-GB"/>
        </w:rPr>
        <w:br w:type="page"/>
      </w:r>
    </w:p>
    <w:p w14:paraId="6C600420" w14:textId="77777777" w:rsidR="00DB7100" w:rsidRPr="004C5E85" w:rsidRDefault="00DB7100" w:rsidP="004C5E85">
      <w:pPr>
        <w:pBdr>
          <w:top w:val="nil"/>
          <w:left w:val="nil"/>
          <w:bottom w:val="nil"/>
          <w:right w:val="nil"/>
          <w:between w:val="nil"/>
          <w:bar w:val="nil"/>
        </w:pBdr>
        <w:tabs>
          <w:tab w:val="left" w:pos="360"/>
          <w:tab w:val="left" w:pos="720"/>
          <w:tab w:val="left" w:pos="1440"/>
          <w:tab w:val="left" w:pos="2160"/>
          <w:tab w:val="right" w:pos="9540"/>
        </w:tabs>
        <w:rPr>
          <w:rFonts w:eastAsia="Arial Unicode MS" w:cs="Arial"/>
          <w:b/>
          <w:bCs/>
          <w:color w:val="000000"/>
          <w:szCs w:val="22"/>
          <w:u w:color="000000"/>
          <w:bdr w:val="nil"/>
          <w:lang w:val="en-US" w:eastAsia="en-GB"/>
        </w:rPr>
      </w:pPr>
    </w:p>
    <w:p w14:paraId="1F943190" w14:textId="77777777" w:rsidR="00DB7100" w:rsidRPr="00DB7100" w:rsidRDefault="00DB7100" w:rsidP="00DB7100">
      <w:pPr>
        <w:pBdr>
          <w:top w:val="nil"/>
          <w:left w:val="nil"/>
          <w:bottom w:val="nil"/>
          <w:right w:val="nil"/>
          <w:between w:val="nil"/>
          <w:bar w:val="nil"/>
        </w:pBdr>
        <w:tabs>
          <w:tab w:val="left" w:pos="720"/>
          <w:tab w:val="left" w:pos="1440"/>
          <w:tab w:val="left" w:pos="2160"/>
          <w:tab w:val="right" w:pos="9540"/>
        </w:tabs>
        <w:rPr>
          <w:rFonts w:eastAsia="Arial Unicode MS" w:cs="Arial"/>
          <w:b/>
          <w:bCs/>
          <w:color w:val="000000"/>
          <w:szCs w:val="22"/>
          <w:u w:color="000000"/>
          <w:bdr w:val="nil"/>
          <w:lang w:val="en-US" w:eastAsia="en-GB"/>
        </w:rPr>
      </w:pPr>
      <w:r w:rsidRPr="00DB7100">
        <w:rPr>
          <w:rFonts w:eastAsia="Arial Unicode MS" w:cs="Arial"/>
          <w:b/>
          <w:bCs/>
          <w:color w:val="000000"/>
          <w:szCs w:val="22"/>
          <w:u w:color="000000"/>
          <w:bdr w:val="nil"/>
          <w:lang w:val="en-US" w:eastAsia="en-GB"/>
        </w:rPr>
        <w:t>Pragmatics</w:t>
      </w:r>
    </w:p>
    <w:p w14:paraId="133E147E" w14:textId="77777777" w:rsidR="00DB7100" w:rsidRPr="00DB7100" w:rsidRDefault="00DB7100" w:rsidP="009456ED">
      <w:pPr>
        <w:numPr>
          <w:ilvl w:val="0"/>
          <w:numId w:val="143"/>
        </w:numPr>
        <w:pBdr>
          <w:top w:val="nil"/>
          <w:left w:val="nil"/>
          <w:bottom w:val="nil"/>
          <w:right w:val="nil"/>
          <w:between w:val="nil"/>
          <w:bar w:val="nil"/>
        </w:pBdr>
        <w:tabs>
          <w:tab w:val="left" w:pos="360"/>
          <w:tab w:val="left" w:pos="426"/>
          <w:tab w:val="left" w:pos="720"/>
          <w:tab w:val="left" w:pos="1440"/>
          <w:tab w:val="left" w:pos="2160"/>
          <w:tab w:val="right" w:pos="9540"/>
        </w:tabs>
        <w:ind w:left="360"/>
        <w:rPr>
          <w:rFonts w:eastAsia="Arial Unicode MS" w:cs="Arial"/>
          <w:color w:val="000000"/>
          <w:szCs w:val="22"/>
          <w:u w:color="000000"/>
          <w:bdr w:val="nil"/>
          <w:lang w:val="en-US" w:eastAsia="en-GB"/>
        </w:rPr>
      </w:pPr>
      <w:r w:rsidRPr="00DB7100">
        <w:rPr>
          <w:rFonts w:eastAsia="Arial Unicode MS" w:cs="Arial"/>
          <w:color w:val="000000"/>
          <w:szCs w:val="22"/>
          <w:u w:color="000000"/>
          <w:bdr w:val="nil"/>
          <w:lang w:val="en-US" w:eastAsia="en-GB"/>
        </w:rPr>
        <w:t xml:space="preserve">published in </w:t>
      </w:r>
      <w:r w:rsidRPr="00DB7100">
        <w:rPr>
          <w:rFonts w:eastAsia="Arial Unicode MS" w:cs="Arial"/>
          <w:i/>
          <w:iCs/>
          <w:color w:val="000000"/>
          <w:szCs w:val="22"/>
          <w:u w:color="000000"/>
          <w:bdr w:val="nil"/>
          <w:lang w:val="en-US" w:eastAsia="en-GB"/>
        </w:rPr>
        <w:t>The Guardian</w:t>
      </w:r>
      <w:r w:rsidRPr="00DB7100">
        <w:rPr>
          <w:rFonts w:eastAsia="Arial Unicode MS" w:cs="Arial"/>
          <w:color w:val="000000"/>
          <w:szCs w:val="22"/>
          <w:u w:color="000000"/>
          <w:bdr w:val="nil"/>
          <w:lang w:val="en-US" w:eastAsia="en-GB"/>
        </w:rPr>
        <w:t>, a broadsheet newspaper aimed at educated, socially conscious liberals</w:t>
      </w:r>
    </w:p>
    <w:p w14:paraId="4FA4DB92" w14:textId="77777777" w:rsidR="00DB7100" w:rsidRPr="00DB7100" w:rsidRDefault="00DB7100" w:rsidP="009456ED">
      <w:pPr>
        <w:numPr>
          <w:ilvl w:val="0"/>
          <w:numId w:val="143"/>
        </w:numPr>
        <w:pBdr>
          <w:top w:val="nil"/>
          <w:left w:val="nil"/>
          <w:bottom w:val="nil"/>
          <w:right w:val="nil"/>
          <w:between w:val="nil"/>
          <w:bar w:val="nil"/>
        </w:pBdr>
        <w:tabs>
          <w:tab w:val="left" w:pos="360"/>
          <w:tab w:val="left" w:pos="426"/>
          <w:tab w:val="left" w:pos="720"/>
          <w:tab w:val="left" w:pos="1440"/>
          <w:tab w:val="left" w:pos="2160"/>
          <w:tab w:val="right" w:pos="9540"/>
        </w:tabs>
        <w:ind w:left="360"/>
        <w:rPr>
          <w:rFonts w:eastAsia="Arial Unicode MS" w:cs="Arial"/>
          <w:i/>
          <w:iCs/>
          <w:color w:val="000000"/>
          <w:szCs w:val="22"/>
          <w:u w:color="000000"/>
          <w:bdr w:val="nil"/>
          <w:lang w:val="en-US" w:eastAsia="en-GB"/>
        </w:rPr>
      </w:pPr>
      <w:r w:rsidRPr="00DB7100">
        <w:rPr>
          <w:rFonts w:eastAsia="Arial Unicode MS" w:cs="Arial"/>
          <w:color w:val="000000"/>
          <w:szCs w:val="22"/>
          <w:u w:color="000000"/>
          <w:bdr w:val="nil"/>
          <w:lang w:val="en-US" w:eastAsia="en-GB"/>
        </w:rPr>
        <w:t>references to theology and religion</w:t>
      </w:r>
    </w:p>
    <w:p w14:paraId="028859EB" w14:textId="77777777" w:rsidR="00DB7100" w:rsidRPr="00DB7100" w:rsidRDefault="00DB7100" w:rsidP="009456ED">
      <w:pPr>
        <w:numPr>
          <w:ilvl w:val="0"/>
          <w:numId w:val="143"/>
        </w:numPr>
        <w:pBdr>
          <w:top w:val="nil"/>
          <w:left w:val="nil"/>
          <w:bottom w:val="nil"/>
          <w:right w:val="nil"/>
          <w:between w:val="nil"/>
          <w:bar w:val="nil"/>
        </w:pBdr>
        <w:tabs>
          <w:tab w:val="left" w:pos="360"/>
          <w:tab w:val="left" w:pos="426"/>
          <w:tab w:val="left" w:pos="720"/>
          <w:tab w:val="left" w:pos="1440"/>
          <w:tab w:val="left" w:pos="2160"/>
          <w:tab w:val="right" w:pos="9540"/>
        </w:tabs>
        <w:ind w:left="360"/>
        <w:rPr>
          <w:rFonts w:eastAsia="Arial Unicode MS" w:cs="Arial"/>
          <w:color w:val="000000"/>
          <w:szCs w:val="22"/>
          <w:u w:color="000000"/>
          <w:bdr w:val="nil"/>
          <w:lang w:val="en-US" w:eastAsia="en-GB"/>
        </w:rPr>
      </w:pPr>
      <w:r w:rsidRPr="00DB7100">
        <w:rPr>
          <w:rFonts w:eastAsia="Arial Unicode MS" w:cs="Arial"/>
          <w:color w:val="000000"/>
          <w:szCs w:val="22"/>
          <w:u w:color="000000"/>
          <w:bdr w:val="nil"/>
          <w:lang w:val="en-US" w:eastAsia="en-GB"/>
        </w:rPr>
        <w:t>references to economics and psychology</w:t>
      </w:r>
    </w:p>
    <w:p w14:paraId="43EE32BC" w14:textId="77777777" w:rsidR="00DB7100" w:rsidRPr="00DB7100" w:rsidRDefault="00DB7100" w:rsidP="009456ED">
      <w:pPr>
        <w:numPr>
          <w:ilvl w:val="0"/>
          <w:numId w:val="143"/>
        </w:numPr>
        <w:pBdr>
          <w:top w:val="nil"/>
          <w:left w:val="nil"/>
          <w:bottom w:val="nil"/>
          <w:right w:val="nil"/>
          <w:between w:val="nil"/>
          <w:bar w:val="nil"/>
        </w:pBdr>
        <w:tabs>
          <w:tab w:val="left" w:pos="360"/>
          <w:tab w:val="left" w:pos="426"/>
          <w:tab w:val="left" w:pos="720"/>
          <w:tab w:val="left" w:pos="1440"/>
          <w:tab w:val="left" w:pos="2160"/>
          <w:tab w:val="right" w:pos="9540"/>
        </w:tabs>
        <w:ind w:left="360"/>
        <w:rPr>
          <w:rFonts w:eastAsia="Arial Unicode MS" w:cs="Arial"/>
          <w:color w:val="000000"/>
          <w:szCs w:val="22"/>
          <w:u w:color="000000"/>
          <w:bdr w:val="nil"/>
          <w:lang w:val="en-US" w:eastAsia="en-GB"/>
        </w:rPr>
      </w:pPr>
      <w:r w:rsidRPr="00DB7100">
        <w:rPr>
          <w:rFonts w:eastAsia="Arial Unicode MS" w:cs="Arial"/>
          <w:color w:val="000000"/>
          <w:szCs w:val="22"/>
          <w:u w:color="000000"/>
          <w:bdr w:val="nil"/>
          <w:lang w:val="en-US" w:eastAsia="en-GB"/>
        </w:rPr>
        <w:t>references to fashion and retail</w:t>
      </w:r>
    </w:p>
    <w:p w14:paraId="241D3024" w14:textId="77777777" w:rsidR="00DB7100" w:rsidRPr="00DB7100" w:rsidRDefault="00DB7100" w:rsidP="009456ED">
      <w:pPr>
        <w:numPr>
          <w:ilvl w:val="0"/>
          <w:numId w:val="143"/>
        </w:numPr>
        <w:pBdr>
          <w:top w:val="nil"/>
          <w:left w:val="nil"/>
          <w:bottom w:val="nil"/>
          <w:right w:val="nil"/>
          <w:between w:val="nil"/>
          <w:bar w:val="nil"/>
        </w:pBdr>
        <w:tabs>
          <w:tab w:val="left" w:pos="360"/>
          <w:tab w:val="left" w:pos="426"/>
          <w:tab w:val="left" w:pos="720"/>
          <w:tab w:val="left" w:pos="1440"/>
          <w:tab w:val="left" w:pos="2160"/>
          <w:tab w:val="right" w:pos="9540"/>
        </w:tabs>
        <w:ind w:left="360"/>
        <w:rPr>
          <w:rFonts w:eastAsia="Arial Unicode MS" w:cs="Arial"/>
          <w:color w:val="000000"/>
          <w:szCs w:val="22"/>
          <w:u w:color="000000"/>
          <w:bdr w:val="nil"/>
          <w:lang w:val="en-US" w:eastAsia="en-GB"/>
        </w:rPr>
      </w:pPr>
      <w:r w:rsidRPr="00DB7100">
        <w:rPr>
          <w:rFonts w:eastAsia="Arial Unicode MS" w:cs="Arial"/>
          <w:color w:val="000000"/>
          <w:szCs w:val="22"/>
          <w:u w:color="000000"/>
          <w:bdr w:val="nil"/>
          <w:lang w:val="en-US" w:eastAsia="en-GB"/>
        </w:rPr>
        <w:t>references to shared cultural experiences</w:t>
      </w:r>
    </w:p>
    <w:p w14:paraId="39BA5299" w14:textId="77777777" w:rsidR="004C5E85" w:rsidRDefault="004C5E85" w:rsidP="00DB7100">
      <w:pPr>
        <w:pBdr>
          <w:top w:val="nil"/>
          <w:left w:val="nil"/>
          <w:bottom w:val="nil"/>
          <w:right w:val="nil"/>
          <w:between w:val="nil"/>
          <w:bar w:val="nil"/>
        </w:pBdr>
        <w:tabs>
          <w:tab w:val="left" w:pos="720"/>
          <w:tab w:val="left" w:pos="1440"/>
          <w:tab w:val="left" w:pos="2160"/>
          <w:tab w:val="right" w:pos="9540"/>
        </w:tabs>
        <w:rPr>
          <w:rFonts w:eastAsia="Arial Unicode MS" w:cs="Arial"/>
          <w:color w:val="000000"/>
          <w:szCs w:val="22"/>
          <w:u w:color="000000"/>
          <w:bdr w:val="nil"/>
          <w:lang w:val="en-US" w:eastAsia="en-GB"/>
        </w:rPr>
      </w:pPr>
    </w:p>
    <w:p w14:paraId="45DDB838" w14:textId="77777777" w:rsidR="00DB7100" w:rsidRPr="00DB7100" w:rsidRDefault="00DB7100" w:rsidP="00DB7100">
      <w:pPr>
        <w:pBdr>
          <w:top w:val="nil"/>
          <w:left w:val="nil"/>
          <w:bottom w:val="nil"/>
          <w:right w:val="nil"/>
          <w:between w:val="nil"/>
          <w:bar w:val="nil"/>
        </w:pBdr>
        <w:tabs>
          <w:tab w:val="left" w:pos="720"/>
          <w:tab w:val="left" w:pos="1440"/>
          <w:tab w:val="left" w:pos="2160"/>
          <w:tab w:val="right" w:pos="9540"/>
        </w:tabs>
        <w:rPr>
          <w:rFonts w:eastAsia="Arial Unicode MS" w:cs="Arial"/>
          <w:color w:val="000000"/>
          <w:szCs w:val="22"/>
          <w:u w:color="000000"/>
          <w:bdr w:val="nil"/>
          <w:lang w:val="en-US" w:eastAsia="en-GB"/>
        </w:rPr>
        <w:sectPr w:rsidR="00DB7100" w:rsidRPr="00DB7100" w:rsidSect="004C5E85">
          <w:headerReference w:type="default" r:id="rId23"/>
          <w:footerReference w:type="default" r:id="rId24"/>
          <w:pgSz w:w="11909" w:h="16834" w:code="9"/>
          <w:pgMar w:top="1138" w:right="1138" w:bottom="562" w:left="1138" w:header="576" w:footer="432" w:gutter="0"/>
          <w:pgNumType w:start="1"/>
          <w:cols w:space="720"/>
        </w:sectPr>
      </w:pPr>
    </w:p>
    <w:p w14:paraId="379641AE" w14:textId="77777777" w:rsidR="00DB7100" w:rsidRPr="00DB7100" w:rsidRDefault="00DB7100" w:rsidP="004C5E85">
      <w:pPr>
        <w:pBdr>
          <w:top w:val="nil"/>
          <w:left w:val="nil"/>
          <w:bottom w:val="nil"/>
          <w:right w:val="nil"/>
          <w:between w:val="nil"/>
          <w:bar w:val="nil"/>
        </w:pBdr>
        <w:tabs>
          <w:tab w:val="left" w:pos="360"/>
          <w:tab w:val="left" w:pos="720"/>
          <w:tab w:val="left" w:pos="1440"/>
          <w:tab w:val="left" w:pos="2160"/>
          <w:tab w:val="right" w:pos="9540"/>
        </w:tabs>
        <w:jc w:val="center"/>
        <w:rPr>
          <w:rFonts w:eastAsia="Arial" w:cs="Arial"/>
          <w:b/>
          <w:bCs/>
          <w:color w:val="000000"/>
          <w:szCs w:val="22"/>
          <w:u w:color="000000"/>
          <w:bdr w:val="nil"/>
          <w:lang w:val="fr-FR" w:eastAsia="en-GB"/>
        </w:rPr>
      </w:pPr>
      <w:r w:rsidRPr="00DB7100">
        <w:rPr>
          <w:rFonts w:eastAsia="Arial Unicode MS" w:cs="Arial Unicode MS"/>
          <w:b/>
          <w:bCs/>
          <w:color w:val="000000"/>
          <w:szCs w:val="22"/>
          <w:u w:color="000000"/>
          <w:bdr w:val="nil"/>
          <w:lang w:val="fr-FR" w:eastAsia="en-GB"/>
        </w:rPr>
        <w:t>Assessment Grid Component 1 Section B</w:t>
      </w:r>
    </w:p>
    <w:p w14:paraId="1A627D17" w14:textId="77777777" w:rsidR="00DB7100" w:rsidRPr="00DB7100" w:rsidRDefault="00DB7100" w:rsidP="00DB7100">
      <w:pPr>
        <w:widowControl w:val="0"/>
        <w:pBdr>
          <w:top w:val="nil"/>
          <w:left w:val="nil"/>
          <w:bottom w:val="nil"/>
          <w:right w:val="nil"/>
          <w:between w:val="nil"/>
          <w:bar w:val="nil"/>
        </w:pBdr>
        <w:tabs>
          <w:tab w:val="left" w:pos="720"/>
          <w:tab w:val="left" w:pos="1440"/>
          <w:tab w:val="left" w:pos="2160"/>
          <w:tab w:val="right" w:pos="9540"/>
        </w:tabs>
        <w:rPr>
          <w:rFonts w:eastAsia="Arial" w:cs="Arial"/>
          <w:color w:val="000000"/>
          <w:sz w:val="12"/>
          <w:szCs w:val="12"/>
          <w:u w:color="000000"/>
          <w:bdr w:val="nil"/>
          <w:lang w:val="en-US" w:eastAsia="en-GB"/>
        </w:rPr>
      </w:pPr>
    </w:p>
    <w:p w14:paraId="4F659CC4" w14:textId="77777777" w:rsidR="00DB7100" w:rsidRPr="00DB7100" w:rsidRDefault="00DB7100" w:rsidP="00DB7100">
      <w:pPr>
        <w:widowControl w:val="0"/>
        <w:pBdr>
          <w:top w:val="nil"/>
          <w:left w:val="nil"/>
          <w:bottom w:val="nil"/>
          <w:right w:val="nil"/>
          <w:between w:val="nil"/>
          <w:bar w:val="nil"/>
        </w:pBdr>
        <w:tabs>
          <w:tab w:val="left" w:pos="720"/>
          <w:tab w:val="left" w:pos="1440"/>
          <w:tab w:val="left" w:pos="2160"/>
          <w:tab w:val="right" w:pos="9540"/>
        </w:tabs>
        <w:rPr>
          <w:rFonts w:eastAsia="Arial" w:cs="Arial"/>
          <w:color w:val="000000"/>
          <w:sz w:val="12"/>
          <w:szCs w:val="12"/>
          <w:u w:color="000000"/>
          <w:bdr w:val="nil"/>
          <w:lang w:val="en-US" w:eastAsia="en-GB"/>
        </w:rPr>
      </w:pPr>
    </w:p>
    <w:tbl>
      <w:tblPr>
        <w:tblW w:w="10349" w:type="dxa"/>
        <w:jc w:val="center"/>
        <w:tblInd w:w="-20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DEB"/>
        <w:tblLayout w:type="fixed"/>
        <w:tblLook w:val="04A0" w:firstRow="1" w:lastRow="0" w:firstColumn="1" w:lastColumn="0" w:noHBand="0" w:noVBand="1"/>
      </w:tblPr>
      <w:tblGrid>
        <w:gridCol w:w="993"/>
        <w:gridCol w:w="3186"/>
        <w:gridCol w:w="3402"/>
        <w:gridCol w:w="2768"/>
      </w:tblGrid>
      <w:tr w:rsidR="00DB7100" w:rsidRPr="004C5E85" w14:paraId="51AB2842" w14:textId="77777777" w:rsidTr="004C5E85">
        <w:trPr>
          <w:trHeight w:val="1504"/>
          <w:jc w:val="center"/>
        </w:trPr>
        <w:tc>
          <w:tcPr>
            <w:tcW w:w="993"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3BFB00" w14:textId="77777777" w:rsidR="00DB7100" w:rsidRPr="004C5E85" w:rsidRDefault="00DB7100" w:rsidP="00DB7100">
            <w:pPr>
              <w:pBdr>
                <w:top w:val="nil"/>
                <w:left w:val="nil"/>
                <w:bottom w:val="nil"/>
                <w:right w:val="nil"/>
                <w:between w:val="nil"/>
                <w:bar w:val="nil"/>
              </w:pBdr>
              <w:tabs>
                <w:tab w:val="left" w:pos="720"/>
                <w:tab w:val="left" w:pos="1440"/>
                <w:tab w:val="left" w:pos="2160"/>
                <w:tab w:val="right" w:pos="9540"/>
              </w:tabs>
              <w:jc w:val="center"/>
              <w:rPr>
                <w:rFonts w:eastAsia="Arial" w:cs="Arial"/>
                <w:b/>
                <w:bCs/>
                <w:color w:val="000000"/>
                <w:sz w:val="20"/>
                <w:u w:color="000000"/>
                <w:bdr w:val="nil"/>
                <w:lang w:val="en-US" w:eastAsia="en-GB"/>
              </w:rPr>
            </w:pPr>
          </w:p>
          <w:p w14:paraId="0018E2C8" w14:textId="77777777" w:rsidR="00DB7100" w:rsidRPr="004C5E85" w:rsidRDefault="00DB7100" w:rsidP="00DB7100">
            <w:pPr>
              <w:pBdr>
                <w:top w:val="nil"/>
                <w:left w:val="nil"/>
                <w:bottom w:val="nil"/>
                <w:right w:val="nil"/>
                <w:between w:val="nil"/>
                <w:bar w:val="nil"/>
              </w:pBdr>
              <w:tabs>
                <w:tab w:val="left" w:pos="720"/>
                <w:tab w:val="left" w:pos="1440"/>
                <w:tab w:val="left" w:pos="2160"/>
                <w:tab w:val="right" w:pos="9540"/>
              </w:tabs>
              <w:jc w:val="center"/>
              <w:rPr>
                <w:rFonts w:ascii="Helvetica" w:eastAsia="Arial Unicode MS" w:hAnsi="Helvetica" w:cs="Arial Unicode MS"/>
                <w:color w:val="000000"/>
                <w:sz w:val="20"/>
                <w:u w:color="000000"/>
                <w:bdr w:val="nil"/>
                <w:lang w:val="en-US" w:eastAsia="en-GB"/>
              </w:rPr>
            </w:pPr>
            <w:r w:rsidRPr="004C5E85">
              <w:rPr>
                <w:rFonts w:eastAsia="Arial Unicode MS" w:cs="Arial Unicode MS"/>
                <w:b/>
                <w:bCs/>
                <w:color w:val="000000"/>
                <w:sz w:val="20"/>
                <w:u w:color="000000"/>
                <w:bdr w:val="nil"/>
                <w:lang w:val="en-US" w:eastAsia="en-GB"/>
              </w:rPr>
              <w:t>BAND</w:t>
            </w:r>
          </w:p>
        </w:tc>
        <w:tc>
          <w:tcPr>
            <w:tcW w:w="3186" w:type="dxa"/>
            <w:tcBorders>
              <w:top w:val="single" w:sz="4" w:space="0" w:color="000000"/>
              <w:left w:val="single" w:sz="4" w:space="0" w:color="000000"/>
              <w:bottom w:val="nil"/>
              <w:right w:val="single" w:sz="4" w:space="0" w:color="000000"/>
            </w:tcBorders>
            <w:shd w:val="clear" w:color="auto" w:fill="auto"/>
            <w:tcMar>
              <w:top w:w="80" w:type="dxa"/>
              <w:left w:w="80" w:type="dxa"/>
              <w:bottom w:w="80" w:type="dxa"/>
              <w:right w:w="80" w:type="dxa"/>
            </w:tcMar>
          </w:tcPr>
          <w:p w14:paraId="55C0B379" w14:textId="77777777" w:rsidR="00DB7100" w:rsidRPr="004C5E85" w:rsidRDefault="00DB7100" w:rsidP="00DB7100">
            <w:pPr>
              <w:pBdr>
                <w:top w:val="nil"/>
                <w:left w:val="nil"/>
                <w:bottom w:val="nil"/>
                <w:right w:val="nil"/>
                <w:between w:val="nil"/>
                <w:bar w:val="nil"/>
              </w:pBdr>
              <w:tabs>
                <w:tab w:val="left" w:pos="720"/>
                <w:tab w:val="left" w:pos="1440"/>
                <w:tab w:val="left" w:pos="2160"/>
                <w:tab w:val="right" w:pos="9540"/>
              </w:tabs>
              <w:jc w:val="center"/>
              <w:rPr>
                <w:rFonts w:eastAsia="Arial" w:cs="Arial"/>
                <w:b/>
                <w:bCs/>
                <w:color w:val="000000"/>
                <w:sz w:val="20"/>
                <w:u w:color="000000"/>
                <w:bdr w:val="nil"/>
                <w:lang w:val="en-US" w:eastAsia="en-GB"/>
              </w:rPr>
            </w:pPr>
            <w:r w:rsidRPr="004C5E85">
              <w:rPr>
                <w:rFonts w:eastAsia="Arial Unicode MS" w:cs="Arial Unicode MS"/>
                <w:b/>
                <w:bCs/>
                <w:color w:val="000000"/>
                <w:sz w:val="20"/>
                <w:u w:color="000000"/>
                <w:bdr w:val="nil"/>
                <w:lang w:val="en-US" w:eastAsia="en-GB"/>
              </w:rPr>
              <w:t>AO1</w:t>
            </w:r>
          </w:p>
          <w:p w14:paraId="5CB2183A" w14:textId="77777777" w:rsidR="00DB7100" w:rsidRPr="004C5E85" w:rsidRDefault="00DB7100" w:rsidP="00DB7100">
            <w:pPr>
              <w:pBdr>
                <w:top w:val="nil"/>
                <w:left w:val="nil"/>
                <w:bottom w:val="nil"/>
                <w:right w:val="nil"/>
                <w:between w:val="nil"/>
                <w:bar w:val="nil"/>
              </w:pBdr>
              <w:tabs>
                <w:tab w:val="left" w:pos="720"/>
                <w:tab w:val="left" w:pos="1440"/>
                <w:tab w:val="left" w:pos="2160"/>
                <w:tab w:val="right" w:pos="9540"/>
              </w:tabs>
              <w:jc w:val="center"/>
              <w:rPr>
                <w:rFonts w:eastAsia="Arial" w:cs="Arial"/>
                <w:b/>
                <w:bCs/>
                <w:color w:val="000000"/>
                <w:sz w:val="20"/>
                <w:u w:color="000000"/>
                <w:bdr w:val="nil"/>
                <w:lang w:val="en-US" w:eastAsia="en-GB"/>
              </w:rPr>
            </w:pPr>
            <w:r w:rsidRPr="004C5E85">
              <w:rPr>
                <w:rFonts w:eastAsia="Arial Unicode MS" w:cs="Arial Unicode MS"/>
                <w:b/>
                <w:bCs/>
                <w:color w:val="000000"/>
                <w:sz w:val="20"/>
                <w:u w:color="000000"/>
                <w:bdr w:val="nil"/>
                <w:lang w:val="en-US" w:eastAsia="en-GB"/>
              </w:rPr>
              <w:t xml:space="preserve">Apply appropriate methods of language analysis, using </w:t>
            </w:r>
          </w:p>
          <w:p w14:paraId="3758466F" w14:textId="77777777" w:rsidR="00DB7100" w:rsidRPr="004C5E85" w:rsidRDefault="00DB7100" w:rsidP="00DB7100">
            <w:pPr>
              <w:pBdr>
                <w:top w:val="nil"/>
                <w:left w:val="nil"/>
                <w:bottom w:val="nil"/>
                <w:right w:val="nil"/>
                <w:between w:val="nil"/>
                <w:bar w:val="nil"/>
              </w:pBdr>
              <w:tabs>
                <w:tab w:val="left" w:pos="720"/>
                <w:tab w:val="left" w:pos="1440"/>
                <w:tab w:val="left" w:pos="2160"/>
                <w:tab w:val="right" w:pos="9540"/>
              </w:tabs>
              <w:jc w:val="center"/>
              <w:rPr>
                <w:rFonts w:ascii="Helvetica" w:eastAsia="Arial Unicode MS" w:hAnsi="Helvetica" w:cs="Arial Unicode MS"/>
                <w:color w:val="000000"/>
                <w:sz w:val="20"/>
                <w:u w:color="000000"/>
                <w:bdr w:val="nil"/>
                <w:lang w:val="en-US" w:eastAsia="en-GB"/>
              </w:rPr>
            </w:pPr>
            <w:r w:rsidRPr="004C5E85">
              <w:rPr>
                <w:rFonts w:eastAsia="Arial Unicode MS" w:cs="Arial Unicode MS"/>
                <w:b/>
                <w:bCs/>
                <w:color w:val="000000"/>
                <w:sz w:val="20"/>
                <w:u w:color="000000"/>
                <w:bdr w:val="nil"/>
                <w:lang w:val="en-US" w:eastAsia="en-GB"/>
              </w:rPr>
              <w:t>associated terminology and coherent written expression.</w:t>
            </w:r>
          </w:p>
        </w:tc>
        <w:tc>
          <w:tcPr>
            <w:tcW w:w="3402" w:type="dxa"/>
            <w:tcBorders>
              <w:top w:val="single" w:sz="4" w:space="0" w:color="000000"/>
              <w:left w:val="single" w:sz="4" w:space="0" w:color="000000"/>
              <w:bottom w:val="nil"/>
              <w:right w:val="single" w:sz="4" w:space="0" w:color="000000"/>
            </w:tcBorders>
            <w:shd w:val="clear" w:color="auto" w:fill="auto"/>
            <w:tcMar>
              <w:top w:w="80" w:type="dxa"/>
              <w:left w:w="80" w:type="dxa"/>
              <w:bottom w:w="80" w:type="dxa"/>
              <w:right w:w="80" w:type="dxa"/>
            </w:tcMar>
          </w:tcPr>
          <w:p w14:paraId="5092D03D" w14:textId="77777777" w:rsidR="00DB7100" w:rsidRPr="004C5E85" w:rsidRDefault="00DB7100" w:rsidP="00DB7100">
            <w:pPr>
              <w:pBdr>
                <w:top w:val="nil"/>
                <w:left w:val="nil"/>
                <w:bottom w:val="nil"/>
                <w:right w:val="nil"/>
                <w:between w:val="nil"/>
                <w:bar w:val="nil"/>
              </w:pBdr>
              <w:tabs>
                <w:tab w:val="left" w:pos="720"/>
                <w:tab w:val="left" w:pos="1440"/>
                <w:tab w:val="left" w:pos="2160"/>
                <w:tab w:val="right" w:pos="9540"/>
              </w:tabs>
              <w:jc w:val="center"/>
              <w:rPr>
                <w:rFonts w:eastAsia="Arial" w:cs="Arial"/>
                <w:b/>
                <w:bCs/>
                <w:color w:val="000000"/>
                <w:sz w:val="20"/>
                <w:u w:color="000000"/>
                <w:bdr w:val="nil"/>
                <w:lang w:val="en-US" w:eastAsia="en-GB"/>
              </w:rPr>
            </w:pPr>
            <w:r w:rsidRPr="004C5E85">
              <w:rPr>
                <w:rFonts w:eastAsia="Arial Unicode MS" w:cs="Arial Unicode MS"/>
                <w:b/>
                <w:bCs/>
                <w:color w:val="000000"/>
                <w:sz w:val="20"/>
                <w:u w:color="000000"/>
                <w:bdr w:val="nil"/>
                <w:lang w:val="en-US" w:eastAsia="en-GB"/>
              </w:rPr>
              <w:t>AO2</w:t>
            </w:r>
          </w:p>
          <w:p w14:paraId="2B4B8BAE" w14:textId="77777777" w:rsidR="00DB7100" w:rsidRPr="004C5E85" w:rsidRDefault="00DB7100" w:rsidP="00DB7100">
            <w:pPr>
              <w:pBdr>
                <w:top w:val="nil"/>
                <w:left w:val="nil"/>
                <w:bottom w:val="nil"/>
                <w:right w:val="nil"/>
                <w:between w:val="nil"/>
                <w:bar w:val="nil"/>
              </w:pBdr>
              <w:tabs>
                <w:tab w:val="left" w:pos="720"/>
                <w:tab w:val="left" w:pos="1440"/>
                <w:tab w:val="left" w:pos="2160"/>
                <w:tab w:val="right" w:pos="9540"/>
              </w:tabs>
              <w:jc w:val="center"/>
              <w:rPr>
                <w:rFonts w:eastAsia="Arial Unicode MS" w:cs="Arial Unicode MS"/>
                <w:b/>
                <w:bCs/>
                <w:color w:val="000000"/>
                <w:sz w:val="20"/>
                <w:u w:color="000000"/>
                <w:bdr w:val="nil"/>
                <w:lang w:val="en-US" w:eastAsia="en-GB"/>
              </w:rPr>
            </w:pPr>
            <w:r w:rsidRPr="004C5E85">
              <w:rPr>
                <w:rFonts w:eastAsia="Arial Unicode MS" w:cs="Arial Unicode MS"/>
                <w:b/>
                <w:bCs/>
                <w:color w:val="000000"/>
                <w:sz w:val="20"/>
                <w:u w:color="000000"/>
                <w:bdr w:val="nil"/>
                <w:lang w:val="en-US" w:eastAsia="en-GB"/>
              </w:rPr>
              <w:t xml:space="preserve">Demonstrate critical </w:t>
            </w:r>
          </w:p>
          <w:p w14:paraId="0C3A4BAF" w14:textId="77777777" w:rsidR="00DB7100" w:rsidRPr="004C5E85" w:rsidRDefault="00DB7100" w:rsidP="00DB7100">
            <w:pPr>
              <w:pBdr>
                <w:top w:val="nil"/>
                <w:left w:val="nil"/>
                <w:bottom w:val="nil"/>
                <w:right w:val="nil"/>
                <w:between w:val="nil"/>
                <w:bar w:val="nil"/>
              </w:pBdr>
              <w:tabs>
                <w:tab w:val="left" w:pos="720"/>
                <w:tab w:val="left" w:pos="1440"/>
                <w:tab w:val="left" w:pos="2160"/>
                <w:tab w:val="right" w:pos="9540"/>
              </w:tabs>
              <w:jc w:val="center"/>
              <w:rPr>
                <w:rFonts w:eastAsia="Arial Unicode MS" w:cs="Arial Unicode MS"/>
                <w:color w:val="000000"/>
                <w:sz w:val="20"/>
                <w:u w:color="000000"/>
                <w:bdr w:val="nil"/>
                <w:lang w:val="en-US" w:eastAsia="en-GB"/>
              </w:rPr>
            </w:pPr>
            <w:r w:rsidRPr="004C5E85">
              <w:rPr>
                <w:rFonts w:eastAsia="Arial Unicode MS" w:cs="Arial Unicode MS"/>
                <w:b/>
                <w:bCs/>
                <w:color w:val="000000"/>
                <w:sz w:val="20"/>
                <w:u w:color="000000"/>
                <w:bdr w:val="nil"/>
                <w:lang w:val="en-US" w:eastAsia="en-GB"/>
              </w:rPr>
              <w:t>understanding of language concepts and issues relevant to language use.</w:t>
            </w:r>
          </w:p>
        </w:tc>
        <w:tc>
          <w:tcPr>
            <w:tcW w:w="2768" w:type="dxa"/>
            <w:tcBorders>
              <w:top w:val="single" w:sz="4" w:space="0" w:color="000000"/>
              <w:left w:val="single" w:sz="4" w:space="0" w:color="000000"/>
              <w:bottom w:val="nil"/>
              <w:right w:val="single" w:sz="4" w:space="0" w:color="000000"/>
            </w:tcBorders>
            <w:shd w:val="clear" w:color="auto" w:fill="auto"/>
            <w:tcMar>
              <w:top w:w="80" w:type="dxa"/>
              <w:left w:w="80" w:type="dxa"/>
              <w:bottom w:w="80" w:type="dxa"/>
              <w:right w:w="80" w:type="dxa"/>
            </w:tcMar>
          </w:tcPr>
          <w:p w14:paraId="33763844" w14:textId="77777777" w:rsidR="00DB7100" w:rsidRPr="004C5E85" w:rsidRDefault="00DB7100" w:rsidP="00DB7100">
            <w:pPr>
              <w:pBdr>
                <w:top w:val="nil"/>
                <w:left w:val="nil"/>
                <w:bottom w:val="nil"/>
                <w:right w:val="nil"/>
                <w:between w:val="nil"/>
                <w:bar w:val="nil"/>
              </w:pBdr>
              <w:tabs>
                <w:tab w:val="left" w:pos="720"/>
                <w:tab w:val="left" w:pos="1440"/>
                <w:tab w:val="left" w:pos="2160"/>
                <w:tab w:val="right" w:pos="9540"/>
              </w:tabs>
              <w:jc w:val="center"/>
              <w:rPr>
                <w:rFonts w:eastAsia="Arial" w:cs="Arial"/>
                <w:b/>
                <w:bCs/>
                <w:color w:val="000000"/>
                <w:sz w:val="20"/>
                <w:u w:color="000000"/>
                <w:bdr w:val="nil"/>
                <w:lang w:val="en-US" w:eastAsia="en-GB"/>
              </w:rPr>
            </w:pPr>
            <w:r w:rsidRPr="004C5E85">
              <w:rPr>
                <w:rFonts w:eastAsia="Arial Unicode MS" w:cs="Arial Unicode MS"/>
                <w:b/>
                <w:bCs/>
                <w:color w:val="000000"/>
                <w:sz w:val="20"/>
                <w:u w:color="000000"/>
                <w:bdr w:val="nil"/>
                <w:lang w:val="en-US" w:eastAsia="en-GB"/>
              </w:rPr>
              <w:t>AO3</w:t>
            </w:r>
          </w:p>
          <w:p w14:paraId="59594B50" w14:textId="77777777" w:rsidR="00DB7100" w:rsidRPr="004C5E85" w:rsidRDefault="00DB7100" w:rsidP="00DB7100">
            <w:pPr>
              <w:pBdr>
                <w:top w:val="nil"/>
                <w:left w:val="nil"/>
                <w:bottom w:val="nil"/>
                <w:right w:val="nil"/>
                <w:between w:val="nil"/>
                <w:bar w:val="nil"/>
              </w:pBdr>
              <w:tabs>
                <w:tab w:val="left" w:pos="720"/>
                <w:tab w:val="left" w:pos="1440"/>
                <w:tab w:val="left" w:pos="2160"/>
                <w:tab w:val="right" w:pos="9540"/>
              </w:tabs>
              <w:jc w:val="center"/>
              <w:rPr>
                <w:rFonts w:eastAsia="Arial Unicode MS" w:cs="Arial Unicode MS"/>
                <w:b/>
                <w:bCs/>
                <w:color w:val="000000"/>
                <w:sz w:val="20"/>
                <w:u w:color="000000"/>
                <w:bdr w:val="nil"/>
                <w:lang w:val="en-US" w:eastAsia="en-GB"/>
              </w:rPr>
            </w:pPr>
            <w:r w:rsidRPr="004C5E85">
              <w:rPr>
                <w:rFonts w:eastAsia="Arial Unicode MS" w:cs="Arial Unicode MS"/>
                <w:b/>
                <w:bCs/>
                <w:color w:val="000000"/>
                <w:sz w:val="20"/>
                <w:u w:color="000000"/>
                <w:bdr w:val="nil"/>
                <w:lang w:val="en-US" w:eastAsia="en-GB"/>
              </w:rPr>
              <w:t>Analyse and evaluate how contextual factors and language features are associated with the construction of meaning.</w:t>
            </w:r>
          </w:p>
        </w:tc>
      </w:tr>
      <w:tr w:rsidR="00DB7100" w:rsidRPr="004C5E85" w14:paraId="70B4E7EF" w14:textId="77777777" w:rsidTr="004C5E85">
        <w:trPr>
          <w:trHeight w:val="279"/>
          <w:jc w:val="center"/>
        </w:trPr>
        <w:tc>
          <w:tcPr>
            <w:tcW w:w="993" w:type="dxa"/>
            <w:vMerge/>
            <w:tcBorders>
              <w:top w:val="single" w:sz="4" w:space="0" w:color="000000"/>
              <w:left w:val="single" w:sz="4" w:space="0" w:color="000000"/>
              <w:bottom w:val="single" w:sz="4" w:space="0" w:color="000000"/>
              <w:right w:val="single" w:sz="4" w:space="0" w:color="000000"/>
            </w:tcBorders>
            <w:shd w:val="clear" w:color="auto" w:fill="auto"/>
          </w:tcPr>
          <w:p w14:paraId="2E3450E8" w14:textId="77777777" w:rsidR="00DB7100" w:rsidRPr="004C5E85" w:rsidRDefault="00DB7100" w:rsidP="00DB7100">
            <w:pPr>
              <w:pBdr>
                <w:top w:val="nil"/>
                <w:left w:val="nil"/>
                <w:bottom w:val="nil"/>
                <w:right w:val="nil"/>
                <w:between w:val="nil"/>
                <w:bar w:val="nil"/>
              </w:pBdr>
              <w:tabs>
                <w:tab w:val="left" w:pos="720"/>
                <w:tab w:val="left" w:pos="1440"/>
                <w:tab w:val="left" w:pos="2160"/>
                <w:tab w:val="right" w:pos="9540"/>
              </w:tabs>
              <w:rPr>
                <w:rFonts w:ascii="Times New Roman" w:eastAsia="Arial Unicode MS" w:hAnsi="Times New Roman"/>
                <w:sz w:val="20"/>
                <w:bdr w:val="nil"/>
                <w:lang w:val="en-US"/>
              </w:rPr>
            </w:pPr>
          </w:p>
        </w:tc>
        <w:tc>
          <w:tcPr>
            <w:tcW w:w="3186" w:type="dxa"/>
            <w:tcBorders>
              <w:top w:val="nil"/>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10A176" w14:textId="77777777" w:rsidR="00DB7100" w:rsidRPr="004C5E85" w:rsidRDefault="00DB7100" w:rsidP="00DB7100">
            <w:pPr>
              <w:pBdr>
                <w:top w:val="nil"/>
                <w:left w:val="nil"/>
                <w:bottom w:val="nil"/>
                <w:right w:val="nil"/>
                <w:between w:val="nil"/>
                <w:bar w:val="nil"/>
              </w:pBdr>
              <w:tabs>
                <w:tab w:val="left" w:pos="720"/>
                <w:tab w:val="left" w:pos="1440"/>
                <w:tab w:val="left" w:pos="2160"/>
                <w:tab w:val="right" w:pos="9540"/>
              </w:tabs>
              <w:jc w:val="center"/>
              <w:rPr>
                <w:rFonts w:ascii="Helvetica" w:eastAsia="Arial Unicode MS" w:hAnsi="Helvetica" w:cs="Arial Unicode MS"/>
                <w:color w:val="000000"/>
                <w:sz w:val="20"/>
                <w:u w:color="000000"/>
                <w:bdr w:val="nil"/>
                <w:lang w:val="en-US" w:eastAsia="en-GB"/>
              </w:rPr>
            </w:pPr>
            <w:r w:rsidRPr="004C5E85">
              <w:rPr>
                <w:rFonts w:eastAsia="Arial Unicode MS" w:cs="Arial Unicode MS"/>
                <w:b/>
                <w:bCs/>
                <w:color w:val="000000"/>
                <w:sz w:val="20"/>
                <w:u w:color="000000"/>
                <w:bdr w:val="nil"/>
                <w:lang w:val="en-US" w:eastAsia="en-GB"/>
              </w:rPr>
              <w:t>15 marks</w:t>
            </w:r>
          </w:p>
        </w:tc>
        <w:tc>
          <w:tcPr>
            <w:tcW w:w="3402" w:type="dxa"/>
            <w:tcBorders>
              <w:top w:val="nil"/>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0EE2CB" w14:textId="77777777" w:rsidR="00DB7100" w:rsidRPr="004C5E85" w:rsidRDefault="00DB7100" w:rsidP="00DB7100">
            <w:pPr>
              <w:pBdr>
                <w:top w:val="nil"/>
                <w:left w:val="nil"/>
                <w:bottom w:val="nil"/>
                <w:right w:val="nil"/>
                <w:between w:val="nil"/>
                <w:bar w:val="nil"/>
              </w:pBdr>
              <w:tabs>
                <w:tab w:val="left" w:pos="720"/>
                <w:tab w:val="left" w:pos="1440"/>
                <w:tab w:val="left" w:pos="2160"/>
                <w:tab w:val="right" w:pos="9540"/>
              </w:tabs>
              <w:jc w:val="center"/>
              <w:rPr>
                <w:rFonts w:ascii="Helvetica" w:eastAsia="Arial Unicode MS" w:hAnsi="Helvetica" w:cs="Arial Unicode MS"/>
                <w:color w:val="000000"/>
                <w:sz w:val="20"/>
                <w:u w:color="000000"/>
                <w:bdr w:val="nil"/>
                <w:lang w:val="en-US" w:eastAsia="en-GB"/>
              </w:rPr>
            </w:pPr>
            <w:r w:rsidRPr="004C5E85">
              <w:rPr>
                <w:rFonts w:eastAsia="Arial Unicode MS" w:cs="Arial Unicode MS"/>
                <w:b/>
                <w:bCs/>
                <w:color w:val="000000"/>
                <w:sz w:val="20"/>
                <w:u w:color="000000"/>
                <w:bdr w:val="nil"/>
                <w:lang w:val="en-US" w:eastAsia="en-GB"/>
              </w:rPr>
              <w:t>15 marks</w:t>
            </w:r>
          </w:p>
        </w:tc>
        <w:tc>
          <w:tcPr>
            <w:tcW w:w="2768" w:type="dxa"/>
            <w:tcBorders>
              <w:top w:val="nil"/>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1F3EB1" w14:textId="77777777" w:rsidR="00DB7100" w:rsidRPr="004C5E85" w:rsidRDefault="00DB7100" w:rsidP="00DB7100">
            <w:pPr>
              <w:pBdr>
                <w:top w:val="nil"/>
                <w:left w:val="nil"/>
                <w:bottom w:val="nil"/>
                <w:right w:val="nil"/>
                <w:between w:val="nil"/>
                <w:bar w:val="nil"/>
              </w:pBdr>
              <w:tabs>
                <w:tab w:val="left" w:pos="720"/>
                <w:tab w:val="left" w:pos="1440"/>
                <w:tab w:val="left" w:pos="2160"/>
                <w:tab w:val="right" w:pos="9540"/>
              </w:tabs>
              <w:jc w:val="center"/>
              <w:rPr>
                <w:rFonts w:ascii="Helvetica" w:eastAsia="Arial Unicode MS" w:hAnsi="Helvetica" w:cs="Arial Unicode MS"/>
                <w:color w:val="000000"/>
                <w:sz w:val="20"/>
                <w:u w:color="000000"/>
                <w:bdr w:val="nil"/>
                <w:lang w:val="en-US" w:eastAsia="en-GB"/>
              </w:rPr>
            </w:pPr>
            <w:r w:rsidRPr="004C5E85">
              <w:rPr>
                <w:rFonts w:eastAsia="Arial Unicode MS" w:cs="Arial Unicode MS"/>
                <w:b/>
                <w:bCs/>
                <w:color w:val="000000"/>
                <w:sz w:val="20"/>
                <w:u w:color="000000"/>
                <w:bdr w:val="nil"/>
                <w:lang w:val="en-US" w:eastAsia="en-GB"/>
              </w:rPr>
              <w:t>20 marks</w:t>
            </w:r>
          </w:p>
        </w:tc>
      </w:tr>
      <w:tr w:rsidR="00DB7100" w:rsidRPr="004C5E85" w14:paraId="0A09C594" w14:textId="77777777" w:rsidTr="004C5E85">
        <w:trPr>
          <w:trHeight w:val="2086"/>
          <w:jc w:val="center"/>
        </w:trPr>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32C1A5" w14:textId="77777777" w:rsidR="00DB7100" w:rsidRPr="004C5E85" w:rsidRDefault="00DB7100" w:rsidP="00DB7100">
            <w:pPr>
              <w:pBdr>
                <w:top w:val="nil"/>
                <w:left w:val="nil"/>
                <w:bottom w:val="nil"/>
                <w:right w:val="nil"/>
                <w:between w:val="nil"/>
                <w:bar w:val="nil"/>
              </w:pBdr>
              <w:tabs>
                <w:tab w:val="left" w:pos="720"/>
                <w:tab w:val="left" w:pos="1440"/>
                <w:tab w:val="left" w:pos="2160"/>
                <w:tab w:val="right" w:pos="9540"/>
              </w:tabs>
              <w:jc w:val="center"/>
              <w:rPr>
                <w:rFonts w:ascii="Helvetica" w:eastAsia="Arial Unicode MS" w:hAnsi="Helvetica" w:cs="Arial Unicode MS"/>
                <w:color w:val="000000"/>
                <w:sz w:val="20"/>
                <w:u w:color="000000"/>
                <w:bdr w:val="nil"/>
                <w:lang w:val="en-US" w:eastAsia="en-GB"/>
              </w:rPr>
            </w:pPr>
            <w:r w:rsidRPr="004C5E85">
              <w:rPr>
                <w:rFonts w:eastAsia="Arial Unicode MS" w:cs="Arial Unicode MS"/>
                <w:b/>
                <w:bCs/>
                <w:color w:val="000000"/>
                <w:sz w:val="20"/>
                <w:u w:color="000000"/>
                <w:bdr w:val="nil"/>
                <w:lang w:val="en-US" w:eastAsia="en-GB"/>
              </w:rPr>
              <w:t>5</w:t>
            </w:r>
          </w:p>
        </w:tc>
        <w:tc>
          <w:tcPr>
            <w:tcW w:w="31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3BC084" w14:textId="77777777" w:rsidR="00DB7100" w:rsidRPr="004C5E85" w:rsidRDefault="00DB7100" w:rsidP="00DB7100">
            <w:pPr>
              <w:pBdr>
                <w:top w:val="nil"/>
                <w:left w:val="nil"/>
                <w:bottom w:val="nil"/>
                <w:right w:val="nil"/>
                <w:between w:val="nil"/>
                <w:bar w:val="nil"/>
              </w:pBdr>
              <w:tabs>
                <w:tab w:val="left" w:pos="720"/>
                <w:tab w:val="left" w:pos="1440"/>
                <w:tab w:val="left" w:pos="2160"/>
                <w:tab w:val="right" w:pos="9540"/>
              </w:tabs>
              <w:ind w:left="228" w:hanging="228"/>
              <w:jc w:val="center"/>
              <w:rPr>
                <w:rFonts w:ascii="Helvetica" w:eastAsia="Arial Unicode MS" w:hAnsi="Helvetica" w:cs="Arial Unicode MS"/>
                <w:color w:val="000000"/>
                <w:sz w:val="20"/>
                <w:u w:color="000000"/>
                <w:bdr w:val="nil"/>
                <w:lang w:val="en-US" w:eastAsia="en-GB"/>
              </w:rPr>
            </w:pPr>
            <w:r w:rsidRPr="004C5E85">
              <w:rPr>
                <w:rFonts w:eastAsia="Arial Unicode MS" w:cs="Arial Unicode MS"/>
                <w:b/>
                <w:bCs/>
                <w:color w:val="000000"/>
                <w:sz w:val="20"/>
                <w:u w:color="000000"/>
                <w:bdr w:val="nil"/>
                <w:lang w:val="en-US" w:eastAsia="en-GB"/>
              </w:rPr>
              <w:t>13-15 marks</w:t>
            </w:r>
          </w:p>
          <w:p w14:paraId="0C555F2C" w14:textId="77777777" w:rsidR="00DB7100" w:rsidRPr="004C5E85" w:rsidRDefault="00DB7100" w:rsidP="009456ED">
            <w:pPr>
              <w:numPr>
                <w:ilvl w:val="0"/>
                <w:numId w:val="83"/>
              </w:numPr>
              <w:pBdr>
                <w:top w:val="nil"/>
                <w:left w:val="nil"/>
                <w:bottom w:val="nil"/>
                <w:right w:val="nil"/>
                <w:between w:val="nil"/>
                <w:bar w:val="nil"/>
              </w:pBdr>
              <w:tabs>
                <w:tab w:val="left" w:pos="720"/>
                <w:tab w:val="left" w:pos="1440"/>
                <w:tab w:val="left" w:pos="2160"/>
                <w:tab w:val="right" w:pos="9540"/>
              </w:tabs>
              <w:ind w:left="228" w:hanging="228"/>
              <w:rPr>
                <w:rFonts w:eastAsia="Arial" w:cs="Arial"/>
                <w:color w:val="000000"/>
                <w:sz w:val="20"/>
                <w:u w:color="000000"/>
                <w:bdr w:val="nil"/>
                <w:lang w:val="en-US" w:eastAsia="en-GB"/>
              </w:rPr>
            </w:pPr>
            <w:r w:rsidRPr="004C5E85">
              <w:rPr>
                <w:rFonts w:eastAsia="Arial Unicode MS" w:cs="Arial Unicode MS"/>
                <w:color w:val="000000"/>
                <w:sz w:val="20"/>
                <w:u w:color="000000"/>
                <w:bdr w:val="nil"/>
                <w:lang w:val="en-US" w:eastAsia="en-GB"/>
              </w:rPr>
              <w:t>Intelligent methods of analysis</w:t>
            </w:r>
          </w:p>
          <w:p w14:paraId="4230DEF2" w14:textId="77777777" w:rsidR="00DB7100" w:rsidRPr="004C5E85" w:rsidRDefault="00DB7100" w:rsidP="009456ED">
            <w:pPr>
              <w:numPr>
                <w:ilvl w:val="0"/>
                <w:numId w:val="84"/>
              </w:numPr>
              <w:pBdr>
                <w:top w:val="nil"/>
                <w:left w:val="nil"/>
                <w:bottom w:val="nil"/>
                <w:right w:val="nil"/>
                <w:between w:val="nil"/>
                <w:bar w:val="nil"/>
              </w:pBdr>
              <w:tabs>
                <w:tab w:val="left" w:pos="720"/>
                <w:tab w:val="left" w:pos="1440"/>
                <w:tab w:val="left" w:pos="2160"/>
                <w:tab w:val="right" w:pos="9540"/>
              </w:tabs>
              <w:ind w:left="228" w:hanging="228"/>
              <w:rPr>
                <w:rFonts w:eastAsia="Arial" w:cs="Arial"/>
                <w:color w:val="000000"/>
                <w:sz w:val="20"/>
                <w:u w:color="000000"/>
                <w:bdr w:val="nil"/>
                <w:lang w:val="en-US" w:eastAsia="en-GB"/>
              </w:rPr>
            </w:pPr>
            <w:r w:rsidRPr="004C5E85">
              <w:rPr>
                <w:rFonts w:eastAsia="Arial Unicode MS" w:cs="Arial Unicode MS"/>
                <w:color w:val="000000"/>
                <w:sz w:val="20"/>
                <w:u w:color="000000"/>
                <w:bdr w:val="nil"/>
                <w:lang w:val="en-US" w:eastAsia="en-GB"/>
              </w:rPr>
              <w:t>Confident use of terminology</w:t>
            </w:r>
          </w:p>
          <w:p w14:paraId="67E5BA16" w14:textId="77777777" w:rsidR="00DB7100" w:rsidRPr="004C5E85" w:rsidRDefault="00DB7100" w:rsidP="009456ED">
            <w:pPr>
              <w:numPr>
                <w:ilvl w:val="0"/>
                <w:numId w:val="85"/>
              </w:numPr>
              <w:pBdr>
                <w:top w:val="nil"/>
                <w:left w:val="nil"/>
                <w:bottom w:val="nil"/>
                <w:right w:val="nil"/>
                <w:between w:val="nil"/>
                <w:bar w:val="nil"/>
              </w:pBdr>
              <w:tabs>
                <w:tab w:val="left" w:pos="720"/>
                <w:tab w:val="left" w:pos="1440"/>
                <w:tab w:val="left" w:pos="2160"/>
                <w:tab w:val="right" w:pos="9540"/>
              </w:tabs>
              <w:ind w:left="228" w:hanging="228"/>
              <w:rPr>
                <w:rFonts w:eastAsia="Arial" w:cs="Arial"/>
                <w:color w:val="000000"/>
                <w:sz w:val="20"/>
                <w:u w:color="000000"/>
                <w:bdr w:val="nil"/>
                <w:lang w:val="en-US" w:eastAsia="en-GB"/>
              </w:rPr>
            </w:pPr>
            <w:r w:rsidRPr="004C5E85">
              <w:rPr>
                <w:rFonts w:eastAsia="Arial Unicode MS" w:cs="Arial Unicode MS"/>
                <w:color w:val="000000"/>
                <w:sz w:val="20"/>
                <w:u w:color="000000"/>
                <w:bdr w:val="nil"/>
                <w:lang w:val="en-US" w:eastAsia="en-GB"/>
              </w:rPr>
              <w:t>Perceptive discussion of texts</w:t>
            </w:r>
          </w:p>
          <w:p w14:paraId="7320C577" w14:textId="77777777" w:rsidR="00DB7100" w:rsidRPr="004C5E85" w:rsidRDefault="00DB7100" w:rsidP="009456ED">
            <w:pPr>
              <w:numPr>
                <w:ilvl w:val="0"/>
                <w:numId w:val="86"/>
              </w:numPr>
              <w:pBdr>
                <w:top w:val="nil"/>
                <w:left w:val="nil"/>
                <w:bottom w:val="nil"/>
                <w:right w:val="nil"/>
                <w:between w:val="nil"/>
                <w:bar w:val="nil"/>
              </w:pBdr>
              <w:tabs>
                <w:tab w:val="left" w:pos="720"/>
                <w:tab w:val="left" w:pos="1440"/>
                <w:tab w:val="left" w:pos="2160"/>
                <w:tab w:val="right" w:pos="9540"/>
              </w:tabs>
              <w:ind w:left="228" w:hanging="228"/>
              <w:rPr>
                <w:rFonts w:eastAsia="Arial" w:cs="Arial"/>
                <w:color w:val="000000"/>
                <w:sz w:val="20"/>
                <w:u w:color="000000"/>
                <w:bdr w:val="nil"/>
                <w:lang w:val="en-US" w:eastAsia="en-GB"/>
              </w:rPr>
            </w:pPr>
            <w:r w:rsidRPr="004C5E85">
              <w:rPr>
                <w:rFonts w:eastAsia="Arial Unicode MS" w:cs="Arial Unicode MS"/>
                <w:color w:val="000000"/>
                <w:sz w:val="20"/>
                <w:u w:color="000000"/>
                <w:bdr w:val="nil"/>
                <w:lang w:val="en-US" w:eastAsia="en-GB"/>
              </w:rPr>
              <w:t xml:space="preserve">Coherent and effective expression  </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446083" w14:textId="77777777" w:rsidR="00DB7100" w:rsidRPr="004C5E85" w:rsidRDefault="00DB7100" w:rsidP="00DB7100">
            <w:pPr>
              <w:pBdr>
                <w:top w:val="nil"/>
                <w:left w:val="nil"/>
                <w:bottom w:val="nil"/>
                <w:right w:val="nil"/>
                <w:between w:val="nil"/>
                <w:bar w:val="nil"/>
              </w:pBdr>
              <w:tabs>
                <w:tab w:val="left" w:pos="720"/>
                <w:tab w:val="left" w:pos="1440"/>
                <w:tab w:val="left" w:pos="2160"/>
                <w:tab w:val="right" w:pos="9540"/>
              </w:tabs>
              <w:ind w:left="328" w:hanging="284"/>
              <w:jc w:val="center"/>
              <w:rPr>
                <w:rFonts w:ascii="Helvetica" w:eastAsia="Arial Unicode MS" w:hAnsi="Helvetica" w:cs="Arial Unicode MS"/>
                <w:color w:val="000000"/>
                <w:sz w:val="20"/>
                <w:u w:color="000000"/>
                <w:bdr w:val="nil"/>
                <w:lang w:val="en-US" w:eastAsia="en-GB"/>
              </w:rPr>
            </w:pPr>
            <w:r w:rsidRPr="004C5E85">
              <w:rPr>
                <w:rFonts w:eastAsia="Arial Unicode MS" w:cs="Arial Unicode MS"/>
                <w:b/>
                <w:bCs/>
                <w:color w:val="000000"/>
                <w:sz w:val="20"/>
                <w:u w:color="000000"/>
                <w:bdr w:val="nil"/>
                <w:lang w:val="en-US" w:eastAsia="en-GB"/>
              </w:rPr>
              <w:t>13-15 marks</w:t>
            </w:r>
          </w:p>
          <w:p w14:paraId="19376C37" w14:textId="77777777" w:rsidR="00DB7100" w:rsidRPr="004C5E85" w:rsidRDefault="00DB7100" w:rsidP="009456ED">
            <w:pPr>
              <w:numPr>
                <w:ilvl w:val="0"/>
                <w:numId w:val="87"/>
              </w:numPr>
              <w:pBdr>
                <w:top w:val="nil"/>
                <w:left w:val="nil"/>
                <w:bottom w:val="nil"/>
                <w:right w:val="nil"/>
                <w:between w:val="nil"/>
                <w:bar w:val="nil"/>
              </w:pBdr>
              <w:tabs>
                <w:tab w:val="left" w:pos="720"/>
                <w:tab w:val="left" w:pos="1440"/>
                <w:tab w:val="left" w:pos="2160"/>
                <w:tab w:val="right" w:pos="9540"/>
              </w:tabs>
              <w:ind w:left="328" w:hanging="284"/>
              <w:rPr>
                <w:rFonts w:eastAsia="Arial Unicode MS" w:cs="Arial Unicode MS"/>
                <w:color w:val="000000"/>
                <w:sz w:val="20"/>
                <w:u w:color="000000"/>
                <w:bdr w:val="nil"/>
                <w:lang w:val="en-US" w:eastAsia="en-GB"/>
              </w:rPr>
            </w:pPr>
            <w:r w:rsidRPr="004C5E85">
              <w:rPr>
                <w:rFonts w:eastAsia="Arial Unicode MS" w:cs="Arial Unicode MS"/>
                <w:color w:val="000000"/>
                <w:sz w:val="20"/>
                <w:u w:color="000000"/>
                <w:bdr w:val="nil"/>
                <w:lang w:val="en-US" w:eastAsia="en-GB"/>
              </w:rPr>
              <w:t>Detailed understanding of concepts (e.g. polemical article)</w:t>
            </w:r>
          </w:p>
          <w:p w14:paraId="7E3F3FA9" w14:textId="77777777" w:rsidR="00DB7100" w:rsidRPr="004C5E85" w:rsidRDefault="00DB7100" w:rsidP="009456ED">
            <w:pPr>
              <w:numPr>
                <w:ilvl w:val="0"/>
                <w:numId w:val="88"/>
              </w:numPr>
              <w:pBdr>
                <w:top w:val="nil"/>
                <w:left w:val="nil"/>
                <w:bottom w:val="nil"/>
                <w:right w:val="nil"/>
                <w:between w:val="nil"/>
                <w:bar w:val="nil"/>
              </w:pBdr>
              <w:tabs>
                <w:tab w:val="left" w:pos="720"/>
                <w:tab w:val="left" w:pos="1440"/>
                <w:tab w:val="left" w:pos="2160"/>
                <w:tab w:val="right" w:pos="9540"/>
              </w:tabs>
              <w:ind w:left="328" w:hanging="284"/>
              <w:rPr>
                <w:rFonts w:eastAsia="Arial Unicode MS" w:cs="Arial Unicode MS"/>
                <w:color w:val="000000"/>
                <w:sz w:val="20"/>
                <w:u w:color="000000"/>
                <w:bdr w:val="nil"/>
                <w:lang w:val="en-US" w:eastAsia="en-GB"/>
              </w:rPr>
            </w:pPr>
            <w:r w:rsidRPr="004C5E85">
              <w:rPr>
                <w:rFonts w:eastAsia="Arial Unicode MS" w:cs="Arial Unicode MS"/>
                <w:color w:val="000000"/>
                <w:sz w:val="20"/>
                <w:u w:color="000000"/>
                <w:bdr w:val="nil"/>
                <w:lang w:val="en-US" w:eastAsia="en-GB"/>
              </w:rPr>
              <w:t>Perceptive discussion of issues (e.g. presentation of consumerism)</w:t>
            </w:r>
          </w:p>
          <w:p w14:paraId="5B7A33C0" w14:textId="77777777" w:rsidR="00DB7100" w:rsidRPr="004C5E85" w:rsidRDefault="00DB7100" w:rsidP="009456ED">
            <w:pPr>
              <w:numPr>
                <w:ilvl w:val="0"/>
                <w:numId w:val="89"/>
              </w:numPr>
              <w:pBdr>
                <w:top w:val="nil"/>
                <w:left w:val="nil"/>
                <w:bottom w:val="nil"/>
                <w:right w:val="nil"/>
                <w:between w:val="nil"/>
                <w:bar w:val="nil"/>
              </w:pBdr>
              <w:tabs>
                <w:tab w:val="left" w:pos="720"/>
                <w:tab w:val="left" w:pos="1440"/>
                <w:tab w:val="left" w:pos="2160"/>
                <w:tab w:val="right" w:pos="9540"/>
              </w:tabs>
              <w:ind w:left="328" w:hanging="284"/>
              <w:rPr>
                <w:rFonts w:eastAsia="Arial Unicode MS" w:cs="Arial Unicode MS"/>
                <w:color w:val="000000"/>
                <w:sz w:val="20"/>
                <w:u w:color="000000"/>
                <w:bdr w:val="nil"/>
                <w:lang w:val="en-US" w:eastAsia="en-GB"/>
              </w:rPr>
            </w:pPr>
            <w:r w:rsidRPr="004C5E85">
              <w:rPr>
                <w:rFonts w:eastAsia="Arial Unicode MS" w:cs="Arial Unicode MS"/>
                <w:color w:val="000000"/>
                <w:sz w:val="20"/>
                <w:u w:color="000000"/>
                <w:bdr w:val="nil"/>
                <w:lang w:val="en-US" w:eastAsia="en-GB"/>
              </w:rPr>
              <w:t>Relevant and concise textual support</w:t>
            </w:r>
          </w:p>
        </w:tc>
        <w:tc>
          <w:tcPr>
            <w:tcW w:w="27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20223D" w14:textId="77777777" w:rsidR="00DB7100" w:rsidRPr="004C5E85" w:rsidRDefault="00DB7100" w:rsidP="00DB7100">
            <w:pPr>
              <w:pBdr>
                <w:top w:val="nil"/>
                <w:left w:val="nil"/>
                <w:bottom w:val="nil"/>
                <w:right w:val="nil"/>
                <w:between w:val="nil"/>
                <w:bar w:val="nil"/>
              </w:pBdr>
              <w:tabs>
                <w:tab w:val="left" w:pos="409"/>
                <w:tab w:val="left" w:pos="720"/>
                <w:tab w:val="left" w:pos="1440"/>
                <w:tab w:val="left" w:pos="2160"/>
                <w:tab w:val="right" w:pos="9540"/>
              </w:tabs>
              <w:ind w:left="409" w:hanging="284"/>
              <w:jc w:val="center"/>
              <w:rPr>
                <w:rFonts w:ascii="Helvetica" w:eastAsia="Arial Unicode MS" w:hAnsi="Helvetica" w:cs="Arial Unicode MS"/>
                <w:color w:val="000000"/>
                <w:sz w:val="20"/>
                <w:u w:color="000000"/>
                <w:bdr w:val="nil"/>
                <w:lang w:val="en-US" w:eastAsia="en-GB"/>
              </w:rPr>
            </w:pPr>
            <w:r w:rsidRPr="004C5E85">
              <w:rPr>
                <w:rFonts w:eastAsia="Arial Unicode MS" w:cs="Arial Unicode MS"/>
                <w:b/>
                <w:bCs/>
                <w:color w:val="000000"/>
                <w:sz w:val="20"/>
                <w:u w:color="000000"/>
                <w:bdr w:val="nil"/>
                <w:lang w:val="en-US" w:eastAsia="en-GB"/>
              </w:rPr>
              <w:t>17-20 marks</w:t>
            </w:r>
          </w:p>
          <w:p w14:paraId="3DCE8807" w14:textId="77777777" w:rsidR="00DB7100" w:rsidRPr="004C5E85" w:rsidRDefault="00DB7100" w:rsidP="009456ED">
            <w:pPr>
              <w:numPr>
                <w:ilvl w:val="0"/>
                <w:numId w:val="90"/>
              </w:numPr>
              <w:pBdr>
                <w:top w:val="nil"/>
                <w:left w:val="nil"/>
                <w:bottom w:val="nil"/>
                <w:right w:val="nil"/>
                <w:between w:val="nil"/>
                <w:bar w:val="nil"/>
              </w:pBdr>
              <w:tabs>
                <w:tab w:val="left" w:pos="409"/>
                <w:tab w:val="left" w:pos="720"/>
                <w:tab w:val="left" w:pos="1440"/>
                <w:tab w:val="left" w:pos="2160"/>
                <w:tab w:val="right" w:pos="9540"/>
              </w:tabs>
              <w:ind w:left="409" w:hanging="284"/>
              <w:rPr>
                <w:rFonts w:eastAsia="Arial Unicode MS" w:cs="Arial Unicode MS"/>
                <w:color w:val="000000"/>
                <w:sz w:val="20"/>
                <w:u w:color="000000"/>
                <w:bdr w:val="nil"/>
                <w:lang w:val="en-US" w:eastAsia="en-GB"/>
              </w:rPr>
            </w:pPr>
            <w:r w:rsidRPr="004C5E85">
              <w:rPr>
                <w:rFonts w:eastAsia="Arial Unicode MS" w:cs="Arial Unicode MS"/>
                <w:color w:val="000000"/>
                <w:sz w:val="20"/>
                <w:u w:color="000000"/>
                <w:bdr w:val="nil"/>
                <w:lang w:val="en-US" w:eastAsia="en-GB"/>
              </w:rPr>
              <w:t>Confident analysis of contextual factors</w:t>
            </w:r>
          </w:p>
          <w:p w14:paraId="374556C6" w14:textId="77777777" w:rsidR="00DB7100" w:rsidRPr="004C5E85" w:rsidRDefault="00DB7100" w:rsidP="009456ED">
            <w:pPr>
              <w:numPr>
                <w:ilvl w:val="0"/>
                <w:numId w:val="91"/>
              </w:numPr>
              <w:pBdr>
                <w:top w:val="nil"/>
                <w:left w:val="nil"/>
                <w:bottom w:val="nil"/>
                <w:right w:val="nil"/>
                <w:between w:val="nil"/>
                <w:bar w:val="nil"/>
              </w:pBdr>
              <w:tabs>
                <w:tab w:val="left" w:pos="409"/>
                <w:tab w:val="left" w:pos="720"/>
                <w:tab w:val="left" w:pos="1440"/>
                <w:tab w:val="left" w:pos="2160"/>
                <w:tab w:val="right" w:pos="9540"/>
              </w:tabs>
              <w:ind w:left="409" w:hanging="284"/>
              <w:rPr>
                <w:rFonts w:eastAsia="Arial Unicode MS" w:cs="Arial Unicode MS"/>
                <w:color w:val="000000"/>
                <w:sz w:val="20"/>
                <w:u w:color="000000"/>
                <w:bdr w:val="nil"/>
                <w:lang w:val="en-US" w:eastAsia="en-GB"/>
              </w:rPr>
            </w:pPr>
            <w:r w:rsidRPr="004C5E85">
              <w:rPr>
                <w:rFonts w:eastAsia="Arial Unicode MS" w:cs="Arial Unicode MS"/>
                <w:color w:val="000000"/>
                <w:sz w:val="20"/>
                <w:u w:color="000000"/>
                <w:bdr w:val="nil"/>
                <w:lang w:val="en-US" w:eastAsia="en-GB"/>
              </w:rPr>
              <w:t>Productive discussion of the construction of meaning</w:t>
            </w:r>
          </w:p>
          <w:p w14:paraId="7A1EC8C9" w14:textId="77777777" w:rsidR="00DB7100" w:rsidRPr="004C5E85" w:rsidRDefault="00DB7100" w:rsidP="009456ED">
            <w:pPr>
              <w:numPr>
                <w:ilvl w:val="0"/>
                <w:numId w:val="92"/>
              </w:numPr>
              <w:pBdr>
                <w:top w:val="nil"/>
                <w:left w:val="nil"/>
                <w:bottom w:val="nil"/>
                <w:right w:val="nil"/>
                <w:between w:val="nil"/>
                <w:bar w:val="nil"/>
              </w:pBdr>
              <w:tabs>
                <w:tab w:val="left" w:pos="409"/>
                <w:tab w:val="left" w:pos="720"/>
                <w:tab w:val="left" w:pos="1440"/>
                <w:tab w:val="left" w:pos="2160"/>
                <w:tab w:val="right" w:pos="9540"/>
              </w:tabs>
              <w:ind w:left="409" w:hanging="284"/>
              <w:rPr>
                <w:rFonts w:eastAsia="Arial Unicode MS" w:cs="Arial Unicode MS"/>
                <w:color w:val="000000"/>
                <w:sz w:val="20"/>
                <w:u w:color="000000"/>
                <w:bdr w:val="nil"/>
                <w:lang w:val="en-US" w:eastAsia="en-GB"/>
              </w:rPr>
            </w:pPr>
            <w:r w:rsidRPr="004C5E85">
              <w:rPr>
                <w:rFonts w:eastAsia="Arial Unicode MS" w:cs="Arial Unicode MS"/>
                <w:color w:val="000000"/>
                <w:sz w:val="20"/>
                <w:u w:color="000000"/>
                <w:bdr w:val="nil"/>
                <w:lang w:val="en-US" w:eastAsia="en-GB"/>
              </w:rPr>
              <w:t>Intelligent evaluation</w:t>
            </w:r>
          </w:p>
        </w:tc>
      </w:tr>
      <w:tr w:rsidR="00DB7100" w:rsidRPr="004C5E85" w14:paraId="0C1DD7BE" w14:textId="77777777" w:rsidTr="004C5E85">
        <w:trPr>
          <w:trHeight w:val="1906"/>
          <w:jc w:val="center"/>
        </w:trPr>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ED6A4D" w14:textId="77777777" w:rsidR="00DB7100" w:rsidRPr="004C5E85" w:rsidRDefault="00DB7100" w:rsidP="00DB7100">
            <w:pPr>
              <w:pBdr>
                <w:top w:val="nil"/>
                <w:left w:val="nil"/>
                <w:bottom w:val="nil"/>
                <w:right w:val="nil"/>
                <w:between w:val="nil"/>
                <w:bar w:val="nil"/>
              </w:pBdr>
              <w:tabs>
                <w:tab w:val="left" w:pos="720"/>
                <w:tab w:val="left" w:pos="1440"/>
                <w:tab w:val="left" w:pos="2160"/>
                <w:tab w:val="right" w:pos="9540"/>
              </w:tabs>
              <w:jc w:val="center"/>
              <w:rPr>
                <w:rFonts w:ascii="Helvetica" w:eastAsia="Arial Unicode MS" w:hAnsi="Helvetica" w:cs="Arial Unicode MS"/>
                <w:color w:val="000000"/>
                <w:sz w:val="20"/>
                <w:u w:color="000000"/>
                <w:bdr w:val="nil"/>
                <w:lang w:val="en-US" w:eastAsia="en-GB"/>
              </w:rPr>
            </w:pPr>
            <w:r w:rsidRPr="004C5E85">
              <w:rPr>
                <w:rFonts w:eastAsia="Arial Unicode MS" w:cs="Arial Unicode MS"/>
                <w:b/>
                <w:bCs/>
                <w:color w:val="000000"/>
                <w:sz w:val="20"/>
                <w:u w:color="000000"/>
                <w:bdr w:val="nil"/>
                <w:lang w:val="en-US" w:eastAsia="en-GB"/>
              </w:rPr>
              <w:t>4</w:t>
            </w:r>
          </w:p>
        </w:tc>
        <w:tc>
          <w:tcPr>
            <w:tcW w:w="31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13D3E8" w14:textId="77777777" w:rsidR="00DB7100" w:rsidRPr="004C5E85" w:rsidRDefault="00DB7100" w:rsidP="00DB7100">
            <w:pPr>
              <w:pBdr>
                <w:top w:val="nil"/>
                <w:left w:val="nil"/>
                <w:bottom w:val="nil"/>
                <w:right w:val="nil"/>
                <w:between w:val="nil"/>
                <w:bar w:val="nil"/>
              </w:pBdr>
              <w:tabs>
                <w:tab w:val="left" w:pos="720"/>
                <w:tab w:val="left" w:pos="1440"/>
                <w:tab w:val="left" w:pos="2160"/>
                <w:tab w:val="right" w:pos="9540"/>
              </w:tabs>
              <w:ind w:left="228" w:hanging="228"/>
              <w:jc w:val="center"/>
              <w:rPr>
                <w:rFonts w:ascii="Helvetica" w:eastAsia="Arial Unicode MS" w:hAnsi="Helvetica" w:cs="Arial Unicode MS"/>
                <w:color w:val="000000"/>
                <w:sz w:val="20"/>
                <w:u w:color="000000"/>
                <w:bdr w:val="nil"/>
                <w:lang w:val="en-US" w:eastAsia="en-GB"/>
              </w:rPr>
            </w:pPr>
            <w:r w:rsidRPr="004C5E85">
              <w:rPr>
                <w:rFonts w:eastAsia="Arial Unicode MS" w:cs="Arial Unicode MS"/>
                <w:b/>
                <w:bCs/>
                <w:color w:val="000000"/>
                <w:sz w:val="20"/>
                <w:u w:color="000000"/>
                <w:bdr w:val="nil"/>
                <w:lang w:val="en-US" w:eastAsia="en-GB"/>
              </w:rPr>
              <w:t>10-12 marks</w:t>
            </w:r>
          </w:p>
          <w:p w14:paraId="31B52D25" w14:textId="77777777" w:rsidR="00DB7100" w:rsidRPr="004C5E85" w:rsidRDefault="00DB7100" w:rsidP="009456ED">
            <w:pPr>
              <w:numPr>
                <w:ilvl w:val="0"/>
                <w:numId w:val="93"/>
              </w:numPr>
              <w:pBdr>
                <w:top w:val="nil"/>
                <w:left w:val="nil"/>
                <w:bottom w:val="nil"/>
                <w:right w:val="nil"/>
                <w:between w:val="nil"/>
                <w:bar w:val="nil"/>
              </w:pBdr>
              <w:tabs>
                <w:tab w:val="left" w:pos="720"/>
                <w:tab w:val="left" w:pos="1440"/>
                <w:tab w:val="left" w:pos="2160"/>
                <w:tab w:val="right" w:pos="9540"/>
              </w:tabs>
              <w:ind w:left="228" w:hanging="228"/>
              <w:rPr>
                <w:rFonts w:eastAsia="Arial" w:cs="Arial"/>
                <w:color w:val="000000"/>
                <w:sz w:val="20"/>
                <w:u w:color="000000"/>
                <w:bdr w:val="nil"/>
                <w:lang w:val="en-US" w:eastAsia="en-GB"/>
              </w:rPr>
            </w:pPr>
            <w:r w:rsidRPr="004C5E85">
              <w:rPr>
                <w:rFonts w:eastAsia="Arial Unicode MS" w:cs="Arial Unicode MS"/>
                <w:color w:val="000000"/>
                <w:sz w:val="20"/>
                <w:u w:color="000000"/>
                <w:bdr w:val="nil"/>
                <w:lang w:val="en-US" w:eastAsia="en-GB"/>
              </w:rPr>
              <w:t>Appropriate methods of analysis</w:t>
            </w:r>
          </w:p>
          <w:p w14:paraId="0E91B152" w14:textId="77777777" w:rsidR="00DB7100" w:rsidRPr="004C5E85" w:rsidRDefault="00DB7100" w:rsidP="009456ED">
            <w:pPr>
              <w:numPr>
                <w:ilvl w:val="0"/>
                <w:numId w:val="94"/>
              </w:numPr>
              <w:pBdr>
                <w:top w:val="nil"/>
                <w:left w:val="nil"/>
                <w:bottom w:val="nil"/>
                <w:right w:val="nil"/>
                <w:between w:val="nil"/>
                <w:bar w:val="nil"/>
              </w:pBdr>
              <w:tabs>
                <w:tab w:val="left" w:pos="720"/>
                <w:tab w:val="left" w:pos="1440"/>
                <w:tab w:val="left" w:pos="2160"/>
                <w:tab w:val="right" w:pos="9540"/>
              </w:tabs>
              <w:ind w:left="228" w:hanging="228"/>
              <w:rPr>
                <w:rFonts w:eastAsia="Arial" w:cs="Arial"/>
                <w:color w:val="000000"/>
                <w:sz w:val="20"/>
                <w:u w:color="000000"/>
                <w:bdr w:val="nil"/>
                <w:lang w:val="en-US" w:eastAsia="en-GB"/>
              </w:rPr>
            </w:pPr>
            <w:r w:rsidRPr="004C5E85">
              <w:rPr>
                <w:rFonts w:eastAsia="Arial Unicode MS" w:cs="Arial Unicode MS"/>
                <w:color w:val="000000"/>
                <w:sz w:val="20"/>
                <w:u w:color="000000"/>
                <w:bdr w:val="nil"/>
                <w:lang w:val="en-US" w:eastAsia="en-GB"/>
              </w:rPr>
              <w:t>Secure use of terminology</w:t>
            </w:r>
          </w:p>
          <w:p w14:paraId="064C5835" w14:textId="77777777" w:rsidR="00DB7100" w:rsidRPr="004C5E85" w:rsidRDefault="00DB7100" w:rsidP="009456ED">
            <w:pPr>
              <w:numPr>
                <w:ilvl w:val="0"/>
                <w:numId w:val="95"/>
              </w:numPr>
              <w:pBdr>
                <w:top w:val="nil"/>
                <w:left w:val="nil"/>
                <w:bottom w:val="nil"/>
                <w:right w:val="nil"/>
                <w:between w:val="nil"/>
                <w:bar w:val="nil"/>
              </w:pBdr>
              <w:tabs>
                <w:tab w:val="left" w:pos="720"/>
                <w:tab w:val="left" w:pos="1440"/>
                <w:tab w:val="left" w:pos="2160"/>
                <w:tab w:val="right" w:pos="9540"/>
              </w:tabs>
              <w:ind w:left="228" w:hanging="228"/>
              <w:rPr>
                <w:rFonts w:eastAsia="Arial" w:cs="Arial"/>
                <w:color w:val="000000"/>
                <w:sz w:val="20"/>
                <w:u w:color="000000"/>
                <w:bdr w:val="nil"/>
                <w:lang w:val="en-US" w:eastAsia="en-GB"/>
              </w:rPr>
            </w:pPr>
            <w:r w:rsidRPr="004C5E85">
              <w:rPr>
                <w:rFonts w:eastAsia="Arial Unicode MS" w:cs="Arial Unicode MS"/>
                <w:color w:val="000000"/>
                <w:sz w:val="20"/>
                <w:u w:color="000000"/>
                <w:bdr w:val="nil"/>
                <w:lang w:val="en-US" w:eastAsia="en-GB"/>
              </w:rPr>
              <w:t>Thorough discussion of texts</w:t>
            </w:r>
          </w:p>
          <w:p w14:paraId="39E08C52" w14:textId="77777777" w:rsidR="00DB7100" w:rsidRPr="004C5E85" w:rsidRDefault="00DB7100" w:rsidP="009456ED">
            <w:pPr>
              <w:numPr>
                <w:ilvl w:val="0"/>
                <w:numId w:val="96"/>
              </w:numPr>
              <w:pBdr>
                <w:top w:val="nil"/>
                <w:left w:val="nil"/>
                <w:bottom w:val="nil"/>
                <w:right w:val="nil"/>
                <w:between w:val="nil"/>
                <w:bar w:val="nil"/>
              </w:pBdr>
              <w:tabs>
                <w:tab w:val="left" w:pos="720"/>
                <w:tab w:val="left" w:pos="1440"/>
                <w:tab w:val="left" w:pos="2160"/>
                <w:tab w:val="right" w:pos="9540"/>
              </w:tabs>
              <w:ind w:left="228" w:hanging="228"/>
              <w:rPr>
                <w:rFonts w:eastAsia="Arial" w:cs="Arial"/>
                <w:color w:val="000000"/>
                <w:sz w:val="20"/>
                <w:u w:color="000000"/>
                <w:bdr w:val="nil"/>
                <w:lang w:val="en-US" w:eastAsia="en-GB"/>
              </w:rPr>
            </w:pPr>
            <w:r w:rsidRPr="004C5E85">
              <w:rPr>
                <w:rFonts w:eastAsia="Arial Unicode MS" w:cs="Arial Unicode MS"/>
                <w:color w:val="000000"/>
                <w:sz w:val="20"/>
                <w:u w:color="000000"/>
                <w:bdr w:val="nil"/>
                <w:lang w:val="en-US" w:eastAsia="en-GB"/>
              </w:rPr>
              <w:t>Expression generally accurate and clear</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73FFED" w14:textId="77777777" w:rsidR="00DB7100" w:rsidRPr="004C5E85" w:rsidRDefault="00DB7100" w:rsidP="00DB7100">
            <w:pPr>
              <w:pBdr>
                <w:top w:val="nil"/>
                <w:left w:val="nil"/>
                <w:bottom w:val="nil"/>
                <w:right w:val="nil"/>
                <w:between w:val="nil"/>
                <w:bar w:val="nil"/>
              </w:pBdr>
              <w:tabs>
                <w:tab w:val="left" w:pos="720"/>
                <w:tab w:val="left" w:pos="1440"/>
                <w:tab w:val="left" w:pos="2160"/>
                <w:tab w:val="right" w:pos="9540"/>
              </w:tabs>
              <w:ind w:left="328" w:hanging="284"/>
              <w:jc w:val="center"/>
              <w:rPr>
                <w:rFonts w:ascii="Helvetica" w:eastAsia="Arial Unicode MS" w:hAnsi="Helvetica" w:cs="Arial Unicode MS"/>
                <w:color w:val="000000"/>
                <w:sz w:val="20"/>
                <w:u w:color="000000"/>
                <w:bdr w:val="nil"/>
                <w:lang w:val="en-US" w:eastAsia="en-GB"/>
              </w:rPr>
            </w:pPr>
            <w:r w:rsidRPr="004C5E85">
              <w:rPr>
                <w:rFonts w:eastAsia="Arial Unicode MS" w:cs="Arial Unicode MS"/>
                <w:b/>
                <w:bCs/>
                <w:color w:val="000000"/>
                <w:sz w:val="20"/>
                <w:u w:color="000000"/>
                <w:bdr w:val="nil"/>
                <w:lang w:val="en-US" w:eastAsia="en-GB"/>
              </w:rPr>
              <w:t>10-12 marks</w:t>
            </w:r>
          </w:p>
          <w:p w14:paraId="5B2E14A4" w14:textId="77777777" w:rsidR="00DB7100" w:rsidRPr="004C5E85" w:rsidRDefault="00DB7100" w:rsidP="009456ED">
            <w:pPr>
              <w:numPr>
                <w:ilvl w:val="0"/>
                <w:numId w:val="97"/>
              </w:numPr>
              <w:pBdr>
                <w:top w:val="nil"/>
                <w:left w:val="nil"/>
                <w:bottom w:val="nil"/>
                <w:right w:val="nil"/>
                <w:between w:val="nil"/>
                <w:bar w:val="nil"/>
              </w:pBdr>
              <w:tabs>
                <w:tab w:val="left" w:pos="720"/>
                <w:tab w:val="left" w:pos="1440"/>
                <w:tab w:val="left" w:pos="2160"/>
                <w:tab w:val="right" w:pos="9540"/>
              </w:tabs>
              <w:ind w:left="328" w:hanging="284"/>
              <w:rPr>
                <w:rFonts w:eastAsia="Arial Unicode MS" w:cs="Arial Unicode MS"/>
                <w:color w:val="000000"/>
                <w:sz w:val="20"/>
                <w:u w:color="000000"/>
                <w:bdr w:val="nil"/>
                <w:lang w:val="en-US" w:eastAsia="en-GB"/>
              </w:rPr>
            </w:pPr>
            <w:r w:rsidRPr="004C5E85">
              <w:rPr>
                <w:rFonts w:eastAsia="Arial Unicode MS" w:cs="Arial Unicode MS"/>
                <w:color w:val="000000"/>
                <w:sz w:val="20"/>
                <w:u w:color="000000"/>
                <w:bdr w:val="nil"/>
                <w:lang w:val="en-US" w:eastAsia="en-GB"/>
              </w:rPr>
              <w:t>Secure understanding of concepts (e.g. polemical article)</w:t>
            </w:r>
          </w:p>
          <w:p w14:paraId="11DAC6DA" w14:textId="77777777" w:rsidR="00DB7100" w:rsidRPr="004C5E85" w:rsidRDefault="00DB7100" w:rsidP="009456ED">
            <w:pPr>
              <w:numPr>
                <w:ilvl w:val="0"/>
                <w:numId w:val="98"/>
              </w:numPr>
              <w:pBdr>
                <w:top w:val="nil"/>
                <w:left w:val="nil"/>
                <w:bottom w:val="nil"/>
                <w:right w:val="nil"/>
                <w:between w:val="nil"/>
                <w:bar w:val="nil"/>
              </w:pBdr>
              <w:tabs>
                <w:tab w:val="left" w:pos="720"/>
                <w:tab w:val="left" w:pos="1440"/>
                <w:tab w:val="left" w:pos="2160"/>
                <w:tab w:val="right" w:pos="9540"/>
              </w:tabs>
              <w:ind w:left="328" w:hanging="284"/>
              <w:rPr>
                <w:rFonts w:eastAsia="Arial Unicode MS" w:cs="Arial Unicode MS"/>
                <w:color w:val="000000"/>
                <w:sz w:val="20"/>
                <w:u w:color="000000"/>
                <w:bdr w:val="nil"/>
                <w:lang w:val="en-US" w:eastAsia="en-GB"/>
              </w:rPr>
            </w:pPr>
            <w:r w:rsidRPr="004C5E85">
              <w:rPr>
                <w:rFonts w:eastAsia="Arial Unicode MS" w:cs="Arial Unicode MS"/>
                <w:color w:val="000000"/>
                <w:sz w:val="20"/>
                <w:u w:color="000000"/>
                <w:bdr w:val="nil"/>
                <w:lang w:val="en-US" w:eastAsia="en-GB"/>
              </w:rPr>
              <w:t>Some focused discussion of issues (e.g. presentation of consumerism)</w:t>
            </w:r>
          </w:p>
          <w:p w14:paraId="110B428F" w14:textId="77777777" w:rsidR="00DB7100" w:rsidRPr="004C5E85" w:rsidRDefault="00DB7100" w:rsidP="009456ED">
            <w:pPr>
              <w:numPr>
                <w:ilvl w:val="0"/>
                <w:numId w:val="98"/>
              </w:numPr>
              <w:pBdr>
                <w:top w:val="nil"/>
                <w:left w:val="nil"/>
                <w:bottom w:val="nil"/>
                <w:right w:val="nil"/>
                <w:between w:val="nil"/>
                <w:bar w:val="nil"/>
              </w:pBdr>
              <w:tabs>
                <w:tab w:val="left" w:pos="720"/>
                <w:tab w:val="left" w:pos="1440"/>
                <w:tab w:val="left" w:pos="2160"/>
                <w:tab w:val="right" w:pos="9540"/>
              </w:tabs>
              <w:ind w:left="328" w:hanging="284"/>
              <w:rPr>
                <w:rFonts w:eastAsia="Arial Unicode MS" w:cs="Arial Unicode MS"/>
                <w:color w:val="000000"/>
                <w:sz w:val="20"/>
                <w:u w:color="000000"/>
                <w:bdr w:val="nil"/>
                <w:lang w:val="en-US" w:eastAsia="en-GB"/>
              </w:rPr>
            </w:pPr>
            <w:r w:rsidRPr="004C5E85">
              <w:rPr>
                <w:rFonts w:eastAsia="Arial Unicode MS" w:cs="Arial Unicode MS"/>
                <w:color w:val="000000"/>
                <w:sz w:val="20"/>
                <w:u w:color="000000"/>
                <w:bdr w:val="nil"/>
                <w:lang w:val="en-US" w:eastAsia="en-GB"/>
              </w:rPr>
              <w:t>Consistent apt textual support</w:t>
            </w:r>
          </w:p>
        </w:tc>
        <w:tc>
          <w:tcPr>
            <w:tcW w:w="27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05259D" w14:textId="77777777" w:rsidR="00DB7100" w:rsidRPr="004C5E85" w:rsidRDefault="00DB7100" w:rsidP="00DB7100">
            <w:pPr>
              <w:pBdr>
                <w:top w:val="nil"/>
                <w:left w:val="nil"/>
                <w:bottom w:val="nil"/>
                <w:right w:val="nil"/>
                <w:between w:val="nil"/>
                <w:bar w:val="nil"/>
              </w:pBdr>
              <w:tabs>
                <w:tab w:val="left" w:pos="409"/>
                <w:tab w:val="left" w:pos="720"/>
                <w:tab w:val="left" w:pos="1440"/>
                <w:tab w:val="left" w:pos="2160"/>
                <w:tab w:val="right" w:pos="9540"/>
              </w:tabs>
              <w:ind w:left="409" w:hanging="284"/>
              <w:jc w:val="center"/>
              <w:rPr>
                <w:rFonts w:ascii="Helvetica" w:eastAsia="Arial Unicode MS" w:hAnsi="Helvetica" w:cs="Arial Unicode MS"/>
                <w:color w:val="000000"/>
                <w:sz w:val="20"/>
                <w:u w:color="000000"/>
                <w:bdr w:val="nil"/>
                <w:lang w:val="en-US" w:eastAsia="en-GB"/>
              </w:rPr>
            </w:pPr>
            <w:r w:rsidRPr="004C5E85">
              <w:rPr>
                <w:rFonts w:eastAsia="Arial Unicode MS" w:cs="Arial Unicode MS"/>
                <w:b/>
                <w:bCs/>
                <w:color w:val="000000"/>
                <w:sz w:val="20"/>
                <w:u w:color="000000"/>
                <w:bdr w:val="nil"/>
                <w:lang w:val="en-US" w:eastAsia="en-GB"/>
              </w:rPr>
              <w:t>13-16 marks</w:t>
            </w:r>
          </w:p>
          <w:p w14:paraId="7880E4AE" w14:textId="77777777" w:rsidR="00DB7100" w:rsidRPr="004C5E85" w:rsidRDefault="00DB7100" w:rsidP="009456ED">
            <w:pPr>
              <w:numPr>
                <w:ilvl w:val="0"/>
                <w:numId w:val="99"/>
              </w:numPr>
              <w:pBdr>
                <w:top w:val="nil"/>
                <w:left w:val="nil"/>
                <w:bottom w:val="nil"/>
                <w:right w:val="nil"/>
                <w:between w:val="nil"/>
                <w:bar w:val="nil"/>
              </w:pBdr>
              <w:tabs>
                <w:tab w:val="left" w:pos="409"/>
                <w:tab w:val="left" w:pos="720"/>
                <w:tab w:val="left" w:pos="1440"/>
                <w:tab w:val="left" w:pos="2160"/>
                <w:tab w:val="right" w:pos="9540"/>
              </w:tabs>
              <w:ind w:left="409" w:hanging="284"/>
              <w:rPr>
                <w:rFonts w:eastAsia="Arial Unicode MS" w:cs="Arial Unicode MS"/>
                <w:color w:val="000000"/>
                <w:sz w:val="20"/>
                <w:u w:color="000000"/>
                <w:bdr w:val="nil"/>
                <w:lang w:val="en-US" w:eastAsia="en-GB"/>
              </w:rPr>
            </w:pPr>
            <w:r w:rsidRPr="004C5E85">
              <w:rPr>
                <w:rFonts w:eastAsia="Arial Unicode MS" w:cs="Arial Unicode MS"/>
                <w:color w:val="000000"/>
                <w:sz w:val="20"/>
                <w:u w:color="000000"/>
                <w:bdr w:val="nil"/>
                <w:lang w:val="en-US" w:eastAsia="en-GB"/>
              </w:rPr>
              <w:t>Secure analysis of contextual factors</w:t>
            </w:r>
          </w:p>
          <w:p w14:paraId="03D1CF97" w14:textId="77777777" w:rsidR="00DB7100" w:rsidRPr="004C5E85" w:rsidRDefault="00DB7100" w:rsidP="009456ED">
            <w:pPr>
              <w:numPr>
                <w:ilvl w:val="0"/>
                <w:numId w:val="100"/>
              </w:numPr>
              <w:pBdr>
                <w:top w:val="nil"/>
                <w:left w:val="nil"/>
                <w:bottom w:val="nil"/>
                <w:right w:val="nil"/>
                <w:between w:val="nil"/>
                <w:bar w:val="nil"/>
              </w:pBdr>
              <w:tabs>
                <w:tab w:val="left" w:pos="409"/>
                <w:tab w:val="left" w:pos="720"/>
                <w:tab w:val="left" w:pos="1440"/>
                <w:tab w:val="left" w:pos="2160"/>
                <w:tab w:val="right" w:pos="9540"/>
              </w:tabs>
              <w:ind w:left="409" w:hanging="284"/>
              <w:rPr>
                <w:rFonts w:eastAsia="Arial Unicode MS" w:cs="Arial Unicode MS"/>
                <w:color w:val="000000"/>
                <w:sz w:val="20"/>
                <w:u w:color="000000"/>
                <w:bdr w:val="nil"/>
                <w:lang w:val="en-US" w:eastAsia="en-GB"/>
              </w:rPr>
            </w:pPr>
            <w:r w:rsidRPr="004C5E85">
              <w:rPr>
                <w:rFonts w:eastAsia="Arial Unicode MS" w:cs="Arial Unicode MS"/>
                <w:color w:val="000000"/>
                <w:sz w:val="20"/>
                <w:u w:color="000000"/>
                <w:bdr w:val="nil"/>
                <w:lang w:val="en-US" w:eastAsia="en-GB"/>
              </w:rPr>
              <w:t>Thorough discussion of the construction of meaning</w:t>
            </w:r>
          </w:p>
          <w:p w14:paraId="23158862" w14:textId="77777777" w:rsidR="00DB7100" w:rsidRPr="004C5E85" w:rsidRDefault="00DB7100" w:rsidP="009456ED">
            <w:pPr>
              <w:numPr>
                <w:ilvl w:val="0"/>
                <w:numId w:val="101"/>
              </w:numPr>
              <w:pBdr>
                <w:top w:val="nil"/>
                <w:left w:val="nil"/>
                <w:bottom w:val="nil"/>
                <w:right w:val="nil"/>
                <w:between w:val="nil"/>
                <w:bar w:val="nil"/>
              </w:pBdr>
              <w:tabs>
                <w:tab w:val="left" w:pos="409"/>
                <w:tab w:val="left" w:pos="720"/>
                <w:tab w:val="left" w:pos="1440"/>
                <w:tab w:val="left" w:pos="2160"/>
                <w:tab w:val="right" w:pos="9540"/>
              </w:tabs>
              <w:ind w:left="409" w:hanging="284"/>
              <w:rPr>
                <w:rFonts w:eastAsia="Arial Unicode MS" w:cs="Arial Unicode MS"/>
                <w:color w:val="000000"/>
                <w:sz w:val="20"/>
                <w:u w:color="000000"/>
                <w:bdr w:val="nil"/>
                <w:lang w:val="en-US" w:eastAsia="en-GB"/>
              </w:rPr>
            </w:pPr>
            <w:r w:rsidRPr="004C5E85">
              <w:rPr>
                <w:rFonts w:eastAsia="Arial Unicode MS" w:cs="Arial Unicode MS"/>
                <w:color w:val="000000"/>
                <w:sz w:val="20"/>
                <w:u w:color="000000"/>
                <w:bdr w:val="nil"/>
                <w:lang w:val="en-US" w:eastAsia="en-GB"/>
              </w:rPr>
              <w:t>Purposeful evaluation</w:t>
            </w:r>
          </w:p>
        </w:tc>
      </w:tr>
      <w:tr w:rsidR="00DB7100" w:rsidRPr="004C5E85" w14:paraId="7A024AE8" w14:textId="77777777" w:rsidTr="004C5E85">
        <w:trPr>
          <w:trHeight w:val="1941"/>
          <w:jc w:val="center"/>
        </w:trPr>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EA5A14" w14:textId="77777777" w:rsidR="00DB7100" w:rsidRPr="004C5E85" w:rsidRDefault="00DB7100" w:rsidP="00DB7100">
            <w:pPr>
              <w:pBdr>
                <w:top w:val="nil"/>
                <w:left w:val="nil"/>
                <w:bottom w:val="nil"/>
                <w:right w:val="nil"/>
                <w:between w:val="nil"/>
                <w:bar w:val="nil"/>
              </w:pBdr>
              <w:tabs>
                <w:tab w:val="left" w:pos="720"/>
                <w:tab w:val="left" w:pos="1440"/>
                <w:tab w:val="left" w:pos="2160"/>
                <w:tab w:val="right" w:pos="9540"/>
              </w:tabs>
              <w:jc w:val="center"/>
              <w:rPr>
                <w:rFonts w:ascii="Helvetica" w:eastAsia="Arial Unicode MS" w:hAnsi="Helvetica" w:cs="Arial Unicode MS"/>
                <w:color w:val="000000"/>
                <w:sz w:val="20"/>
                <w:u w:color="000000"/>
                <w:bdr w:val="nil"/>
                <w:lang w:val="en-US" w:eastAsia="en-GB"/>
              </w:rPr>
            </w:pPr>
            <w:r w:rsidRPr="004C5E85">
              <w:rPr>
                <w:rFonts w:eastAsia="Arial Unicode MS" w:cs="Arial Unicode MS"/>
                <w:b/>
                <w:bCs/>
                <w:color w:val="000000"/>
                <w:sz w:val="20"/>
                <w:u w:color="000000"/>
                <w:bdr w:val="nil"/>
                <w:lang w:val="en-US" w:eastAsia="en-GB"/>
              </w:rPr>
              <w:t>3</w:t>
            </w:r>
          </w:p>
        </w:tc>
        <w:tc>
          <w:tcPr>
            <w:tcW w:w="31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8EAB1A" w14:textId="77777777" w:rsidR="00DB7100" w:rsidRPr="004C5E85" w:rsidRDefault="00DB7100" w:rsidP="00DB7100">
            <w:pPr>
              <w:pBdr>
                <w:top w:val="nil"/>
                <w:left w:val="nil"/>
                <w:bottom w:val="nil"/>
                <w:right w:val="nil"/>
                <w:between w:val="nil"/>
                <w:bar w:val="nil"/>
              </w:pBdr>
              <w:tabs>
                <w:tab w:val="left" w:pos="720"/>
                <w:tab w:val="left" w:pos="1440"/>
                <w:tab w:val="left" w:pos="2160"/>
                <w:tab w:val="right" w:pos="9540"/>
              </w:tabs>
              <w:ind w:left="228" w:hanging="228"/>
              <w:jc w:val="center"/>
              <w:rPr>
                <w:rFonts w:ascii="Helvetica" w:eastAsia="Arial Unicode MS" w:hAnsi="Helvetica" w:cs="Arial Unicode MS"/>
                <w:color w:val="000000"/>
                <w:sz w:val="20"/>
                <w:u w:color="000000"/>
                <w:bdr w:val="nil"/>
                <w:lang w:val="en-US" w:eastAsia="en-GB"/>
              </w:rPr>
            </w:pPr>
            <w:r w:rsidRPr="004C5E85">
              <w:rPr>
                <w:rFonts w:eastAsia="Arial Unicode MS" w:cs="Arial Unicode MS"/>
                <w:b/>
                <w:bCs/>
                <w:color w:val="000000"/>
                <w:sz w:val="20"/>
                <w:u w:color="000000"/>
                <w:bdr w:val="nil"/>
                <w:lang w:val="en-US" w:eastAsia="en-GB"/>
              </w:rPr>
              <w:t>7-9 marks</w:t>
            </w:r>
          </w:p>
          <w:p w14:paraId="5846C542" w14:textId="77777777" w:rsidR="00DB7100" w:rsidRPr="004C5E85" w:rsidRDefault="00DB7100" w:rsidP="009456ED">
            <w:pPr>
              <w:numPr>
                <w:ilvl w:val="0"/>
                <w:numId w:val="102"/>
              </w:numPr>
              <w:pBdr>
                <w:top w:val="nil"/>
                <w:left w:val="nil"/>
                <w:bottom w:val="nil"/>
                <w:right w:val="nil"/>
                <w:between w:val="nil"/>
                <w:bar w:val="nil"/>
              </w:pBdr>
              <w:tabs>
                <w:tab w:val="left" w:pos="720"/>
                <w:tab w:val="left" w:pos="1440"/>
                <w:tab w:val="left" w:pos="2160"/>
                <w:tab w:val="right" w:pos="9540"/>
              </w:tabs>
              <w:ind w:left="228" w:hanging="228"/>
              <w:rPr>
                <w:rFonts w:eastAsia="Arial Unicode MS" w:cs="Arial Unicode MS"/>
                <w:color w:val="000000"/>
                <w:sz w:val="20"/>
                <w:u w:color="000000"/>
                <w:bdr w:val="nil"/>
                <w:lang w:val="en-US" w:eastAsia="en-GB"/>
              </w:rPr>
            </w:pPr>
            <w:r w:rsidRPr="004C5E85">
              <w:rPr>
                <w:rFonts w:eastAsia="Arial Unicode MS" w:cs="Arial Unicode MS"/>
                <w:color w:val="000000"/>
                <w:sz w:val="20"/>
                <w:u w:color="000000"/>
                <w:bdr w:val="nil"/>
                <w:lang w:val="en-US" w:eastAsia="en-GB"/>
              </w:rPr>
              <w:t>Sensible methods of analysis</w:t>
            </w:r>
          </w:p>
          <w:p w14:paraId="2E0A5363" w14:textId="77777777" w:rsidR="00DB7100" w:rsidRPr="004C5E85" w:rsidRDefault="00DB7100" w:rsidP="009456ED">
            <w:pPr>
              <w:numPr>
                <w:ilvl w:val="0"/>
                <w:numId w:val="103"/>
              </w:numPr>
              <w:pBdr>
                <w:top w:val="nil"/>
                <w:left w:val="nil"/>
                <w:bottom w:val="nil"/>
                <w:right w:val="nil"/>
                <w:between w:val="nil"/>
                <w:bar w:val="nil"/>
              </w:pBdr>
              <w:tabs>
                <w:tab w:val="left" w:pos="720"/>
                <w:tab w:val="left" w:pos="1440"/>
                <w:tab w:val="left" w:pos="2160"/>
                <w:tab w:val="right" w:pos="9540"/>
              </w:tabs>
              <w:ind w:left="228" w:hanging="228"/>
              <w:rPr>
                <w:rFonts w:eastAsia="Arial Unicode MS" w:cs="Arial Unicode MS"/>
                <w:color w:val="000000"/>
                <w:sz w:val="20"/>
                <w:u w:color="000000"/>
                <w:bdr w:val="nil"/>
                <w:lang w:val="en-US" w:eastAsia="en-GB"/>
              </w:rPr>
            </w:pPr>
            <w:r w:rsidRPr="004C5E85">
              <w:rPr>
                <w:rFonts w:eastAsia="Arial Unicode MS" w:cs="Arial Unicode MS"/>
                <w:color w:val="000000"/>
                <w:sz w:val="20"/>
                <w:u w:color="000000"/>
                <w:bdr w:val="nil"/>
                <w:lang w:val="en-US" w:eastAsia="en-GB"/>
              </w:rPr>
              <w:t>Generally sound use of terminology</w:t>
            </w:r>
          </w:p>
          <w:p w14:paraId="5D2DD1B5" w14:textId="77777777" w:rsidR="00DB7100" w:rsidRPr="004C5E85" w:rsidRDefault="00DB7100" w:rsidP="009456ED">
            <w:pPr>
              <w:numPr>
                <w:ilvl w:val="0"/>
                <w:numId w:val="104"/>
              </w:numPr>
              <w:pBdr>
                <w:top w:val="nil"/>
                <w:left w:val="nil"/>
                <w:bottom w:val="nil"/>
                <w:right w:val="nil"/>
                <w:between w:val="nil"/>
                <w:bar w:val="nil"/>
              </w:pBdr>
              <w:tabs>
                <w:tab w:val="left" w:pos="720"/>
                <w:tab w:val="left" w:pos="1440"/>
                <w:tab w:val="left" w:pos="2160"/>
                <w:tab w:val="right" w:pos="9540"/>
              </w:tabs>
              <w:ind w:left="228" w:hanging="228"/>
              <w:rPr>
                <w:rFonts w:eastAsia="Arial Unicode MS" w:cs="Arial Unicode MS"/>
                <w:color w:val="000000"/>
                <w:sz w:val="20"/>
                <w:u w:color="000000"/>
                <w:bdr w:val="nil"/>
                <w:lang w:val="en-US" w:eastAsia="en-GB"/>
              </w:rPr>
            </w:pPr>
            <w:r w:rsidRPr="004C5E85">
              <w:rPr>
                <w:rFonts w:eastAsia="Arial Unicode MS" w:cs="Arial Unicode MS"/>
                <w:color w:val="000000"/>
                <w:sz w:val="20"/>
                <w:u w:color="000000"/>
                <w:bdr w:val="nil"/>
                <w:lang w:val="en-US" w:eastAsia="en-GB"/>
              </w:rPr>
              <w:t>Competent discussion of texts</w:t>
            </w:r>
          </w:p>
          <w:p w14:paraId="41D2F74D" w14:textId="77777777" w:rsidR="00DB7100" w:rsidRPr="004C5E85" w:rsidRDefault="00DB7100" w:rsidP="009456ED">
            <w:pPr>
              <w:numPr>
                <w:ilvl w:val="0"/>
                <w:numId w:val="105"/>
              </w:numPr>
              <w:pBdr>
                <w:top w:val="nil"/>
                <w:left w:val="nil"/>
                <w:bottom w:val="nil"/>
                <w:right w:val="nil"/>
                <w:between w:val="nil"/>
                <w:bar w:val="nil"/>
              </w:pBdr>
              <w:tabs>
                <w:tab w:val="left" w:pos="720"/>
                <w:tab w:val="left" w:pos="1440"/>
                <w:tab w:val="left" w:pos="2160"/>
                <w:tab w:val="right" w:pos="9540"/>
              </w:tabs>
              <w:ind w:left="228" w:hanging="228"/>
              <w:rPr>
                <w:rFonts w:eastAsia="Arial Unicode MS" w:cs="Arial Unicode MS"/>
                <w:color w:val="000000"/>
                <w:sz w:val="20"/>
                <w:u w:color="000000"/>
                <w:bdr w:val="nil"/>
                <w:lang w:val="en-US" w:eastAsia="en-GB"/>
              </w:rPr>
            </w:pPr>
            <w:r w:rsidRPr="004C5E85">
              <w:rPr>
                <w:rFonts w:eastAsia="Arial Unicode MS" w:cs="Arial Unicode MS"/>
                <w:color w:val="000000"/>
                <w:sz w:val="20"/>
                <w:u w:color="000000"/>
                <w:bdr w:val="nil"/>
                <w:lang w:val="en-US" w:eastAsia="en-GB"/>
              </w:rPr>
              <w:t>Mostly accurate expression with some lapses</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662A0D" w14:textId="77777777" w:rsidR="00DB7100" w:rsidRPr="004C5E85" w:rsidRDefault="00DB7100" w:rsidP="00DB7100">
            <w:pPr>
              <w:pBdr>
                <w:top w:val="nil"/>
                <w:left w:val="nil"/>
                <w:bottom w:val="nil"/>
                <w:right w:val="nil"/>
                <w:between w:val="nil"/>
                <w:bar w:val="nil"/>
              </w:pBdr>
              <w:tabs>
                <w:tab w:val="left" w:pos="720"/>
                <w:tab w:val="left" w:pos="1440"/>
                <w:tab w:val="left" w:pos="2160"/>
                <w:tab w:val="right" w:pos="9540"/>
              </w:tabs>
              <w:ind w:left="328" w:hanging="284"/>
              <w:jc w:val="center"/>
              <w:rPr>
                <w:rFonts w:ascii="Helvetica" w:eastAsia="Arial Unicode MS" w:hAnsi="Helvetica" w:cs="Arial Unicode MS"/>
                <w:color w:val="000000"/>
                <w:sz w:val="20"/>
                <w:u w:color="000000"/>
                <w:bdr w:val="nil"/>
                <w:lang w:val="en-US" w:eastAsia="en-GB"/>
              </w:rPr>
            </w:pPr>
            <w:r w:rsidRPr="004C5E85">
              <w:rPr>
                <w:rFonts w:eastAsia="Arial Unicode MS" w:cs="Arial Unicode MS"/>
                <w:b/>
                <w:bCs/>
                <w:color w:val="000000"/>
                <w:sz w:val="20"/>
                <w:u w:color="000000"/>
                <w:bdr w:val="nil"/>
                <w:lang w:val="en-US" w:eastAsia="en-GB"/>
              </w:rPr>
              <w:t>7-9 marks</w:t>
            </w:r>
          </w:p>
          <w:p w14:paraId="4B680FD6" w14:textId="77777777" w:rsidR="00DB7100" w:rsidRPr="004C5E85" w:rsidRDefault="00DB7100" w:rsidP="009456ED">
            <w:pPr>
              <w:numPr>
                <w:ilvl w:val="0"/>
                <w:numId w:val="106"/>
              </w:numPr>
              <w:pBdr>
                <w:top w:val="nil"/>
                <w:left w:val="nil"/>
                <w:bottom w:val="nil"/>
                <w:right w:val="nil"/>
                <w:between w:val="nil"/>
                <w:bar w:val="nil"/>
              </w:pBdr>
              <w:tabs>
                <w:tab w:val="left" w:pos="720"/>
                <w:tab w:val="left" w:pos="1440"/>
                <w:tab w:val="left" w:pos="2160"/>
                <w:tab w:val="right" w:pos="9540"/>
              </w:tabs>
              <w:ind w:left="328" w:hanging="284"/>
              <w:rPr>
                <w:rFonts w:eastAsia="Arial Unicode MS" w:cs="Arial Unicode MS"/>
                <w:color w:val="000000"/>
                <w:sz w:val="20"/>
                <w:u w:color="000000"/>
                <w:bdr w:val="nil"/>
                <w:lang w:val="en-US" w:eastAsia="en-GB"/>
              </w:rPr>
            </w:pPr>
            <w:r w:rsidRPr="004C5E85">
              <w:rPr>
                <w:rFonts w:eastAsia="Arial Unicode MS" w:cs="Arial Unicode MS"/>
                <w:color w:val="000000"/>
                <w:sz w:val="20"/>
                <w:u w:color="000000"/>
                <w:bdr w:val="nil"/>
                <w:lang w:val="en-US" w:eastAsia="en-GB"/>
              </w:rPr>
              <w:t>Sound understanding of concepts (e.g. polemical article)</w:t>
            </w:r>
          </w:p>
          <w:p w14:paraId="723459C8" w14:textId="77777777" w:rsidR="00DB7100" w:rsidRPr="004C5E85" w:rsidRDefault="00DB7100" w:rsidP="009456ED">
            <w:pPr>
              <w:numPr>
                <w:ilvl w:val="0"/>
                <w:numId w:val="107"/>
              </w:numPr>
              <w:pBdr>
                <w:top w:val="nil"/>
                <w:left w:val="nil"/>
                <w:bottom w:val="nil"/>
                <w:right w:val="nil"/>
                <w:between w:val="nil"/>
                <w:bar w:val="nil"/>
              </w:pBdr>
              <w:tabs>
                <w:tab w:val="left" w:pos="720"/>
                <w:tab w:val="left" w:pos="1440"/>
                <w:tab w:val="left" w:pos="2160"/>
                <w:tab w:val="right" w:pos="9540"/>
              </w:tabs>
              <w:ind w:left="328" w:hanging="284"/>
              <w:rPr>
                <w:rFonts w:eastAsia="Arial Unicode MS" w:cs="Arial Unicode MS"/>
                <w:color w:val="000000"/>
                <w:sz w:val="20"/>
                <w:u w:color="000000"/>
                <w:bdr w:val="nil"/>
                <w:lang w:val="en-US" w:eastAsia="en-GB"/>
              </w:rPr>
            </w:pPr>
            <w:r w:rsidRPr="004C5E85">
              <w:rPr>
                <w:rFonts w:eastAsia="Arial Unicode MS" w:cs="Arial Unicode MS"/>
                <w:color w:val="000000"/>
                <w:sz w:val="20"/>
                <w:u w:color="000000"/>
                <w:bdr w:val="nil"/>
                <w:lang w:val="en-US" w:eastAsia="en-GB"/>
              </w:rPr>
              <w:t>Sensible discussion of issues (e.g. presentation of consumerism)</w:t>
            </w:r>
          </w:p>
          <w:p w14:paraId="5D655413" w14:textId="77777777" w:rsidR="00DB7100" w:rsidRPr="004C5E85" w:rsidRDefault="00DB7100" w:rsidP="009456ED">
            <w:pPr>
              <w:numPr>
                <w:ilvl w:val="0"/>
                <w:numId w:val="108"/>
              </w:numPr>
              <w:pBdr>
                <w:top w:val="nil"/>
                <w:left w:val="nil"/>
                <w:bottom w:val="nil"/>
                <w:right w:val="nil"/>
                <w:between w:val="nil"/>
                <w:bar w:val="nil"/>
              </w:pBdr>
              <w:tabs>
                <w:tab w:val="left" w:pos="720"/>
                <w:tab w:val="left" w:pos="1440"/>
                <w:tab w:val="left" w:pos="2160"/>
                <w:tab w:val="right" w:pos="9540"/>
              </w:tabs>
              <w:ind w:left="328" w:hanging="284"/>
              <w:rPr>
                <w:rFonts w:eastAsia="Arial Unicode MS" w:cs="Arial Unicode MS"/>
                <w:color w:val="000000"/>
                <w:sz w:val="20"/>
                <w:u w:color="000000"/>
                <w:bdr w:val="nil"/>
                <w:lang w:val="en-US" w:eastAsia="en-GB"/>
              </w:rPr>
            </w:pPr>
            <w:r w:rsidRPr="004C5E85">
              <w:rPr>
                <w:rFonts w:eastAsia="Arial Unicode MS" w:cs="Arial Unicode MS"/>
                <w:color w:val="000000"/>
                <w:sz w:val="20"/>
                <w:u w:color="000000"/>
                <w:bdr w:val="nil"/>
                <w:lang w:val="en-US" w:eastAsia="en-GB"/>
              </w:rPr>
              <w:t>Generally appropriate textual support</w:t>
            </w:r>
          </w:p>
        </w:tc>
        <w:tc>
          <w:tcPr>
            <w:tcW w:w="27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5757DD" w14:textId="77777777" w:rsidR="00DB7100" w:rsidRPr="004C5E85" w:rsidRDefault="00DB7100" w:rsidP="00DB7100">
            <w:pPr>
              <w:pBdr>
                <w:top w:val="nil"/>
                <w:left w:val="nil"/>
                <w:bottom w:val="nil"/>
                <w:right w:val="nil"/>
                <w:between w:val="nil"/>
                <w:bar w:val="nil"/>
              </w:pBdr>
              <w:tabs>
                <w:tab w:val="left" w:pos="409"/>
                <w:tab w:val="left" w:pos="720"/>
                <w:tab w:val="left" w:pos="1440"/>
                <w:tab w:val="left" w:pos="2160"/>
                <w:tab w:val="right" w:pos="9540"/>
              </w:tabs>
              <w:ind w:left="409" w:hanging="284"/>
              <w:jc w:val="center"/>
              <w:rPr>
                <w:rFonts w:ascii="Helvetica" w:eastAsia="Arial Unicode MS" w:hAnsi="Helvetica" w:cs="Arial Unicode MS"/>
                <w:color w:val="000000"/>
                <w:sz w:val="20"/>
                <w:u w:color="000000"/>
                <w:bdr w:val="nil"/>
                <w:lang w:val="en-US" w:eastAsia="en-GB"/>
              </w:rPr>
            </w:pPr>
            <w:r w:rsidRPr="004C5E85">
              <w:rPr>
                <w:rFonts w:eastAsia="Arial Unicode MS" w:cs="Arial Unicode MS"/>
                <w:b/>
                <w:bCs/>
                <w:color w:val="000000"/>
                <w:sz w:val="20"/>
                <w:u w:color="000000"/>
                <w:bdr w:val="nil"/>
                <w:lang w:val="en-US" w:eastAsia="en-GB"/>
              </w:rPr>
              <w:t>9-12 marks</w:t>
            </w:r>
          </w:p>
          <w:p w14:paraId="18D26F89" w14:textId="77777777" w:rsidR="00DB7100" w:rsidRPr="004C5E85" w:rsidRDefault="00DB7100" w:rsidP="009456ED">
            <w:pPr>
              <w:numPr>
                <w:ilvl w:val="0"/>
                <w:numId w:val="109"/>
              </w:numPr>
              <w:pBdr>
                <w:top w:val="nil"/>
                <w:left w:val="nil"/>
                <w:bottom w:val="nil"/>
                <w:right w:val="nil"/>
                <w:between w:val="nil"/>
                <w:bar w:val="nil"/>
              </w:pBdr>
              <w:tabs>
                <w:tab w:val="left" w:pos="409"/>
                <w:tab w:val="left" w:pos="720"/>
                <w:tab w:val="left" w:pos="1440"/>
                <w:tab w:val="left" w:pos="2160"/>
                <w:tab w:val="right" w:pos="9540"/>
              </w:tabs>
              <w:ind w:left="409" w:hanging="284"/>
              <w:rPr>
                <w:rFonts w:eastAsia="Arial Unicode MS" w:cs="Arial Unicode MS"/>
                <w:color w:val="000000"/>
                <w:sz w:val="20"/>
                <w:u w:color="000000"/>
                <w:bdr w:val="nil"/>
                <w:lang w:val="en-US" w:eastAsia="en-GB"/>
              </w:rPr>
            </w:pPr>
            <w:r w:rsidRPr="004C5E85">
              <w:rPr>
                <w:rFonts w:eastAsia="Arial Unicode MS" w:cs="Arial Unicode MS"/>
                <w:color w:val="000000"/>
                <w:sz w:val="20"/>
                <w:u w:color="000000"/>
                <w:bdr w:val="nil"/>
                <w:lang w:val="en-US" w:eastAsia="en-GB"/>
              </w:rPr>
              <w:t>Sensible analysis of contextual factors</w:t>
            </w:r>
          </w:p>
          <w:p w14:paraId="5C0DA1BA" w14:textId="77777777" w:rsidR="00DB7100" w:rsidRPr="004C5E85" w:rsidRDefault="00DB7100" w:rsidP="009456ED">
            <w:pPr>
              <w:numPr>
                <w:ilvl w:val="0"/>
                <w:numId w:val="110"/>
              </w:numPr>
              <w:pBdr>
                <w:top w:val="nil"/>
                <w:left w:val="nil"/>
                <w:bottom w:val="nil"/>
                <w:right w:val="nil"/>
                <w:between w:val="nil"/>
                <w:bar w:val="nil"/>
              </w:pBdr>
              <w:tabs>
                <w:tab w:val="left" w:pos="409"/>
                <w:tab w:val="left" w:pos="720"/>
                <w:tab w:val="left" w:pos="1440"/>
                <w:tab w:val="left" w:pos="2160"/>
                <w:tab w:val="right" w:pos="9540"/>
              </w:tabs>
              <w:ind w:left="409" w:hanging="284"/>
              <w:rPr>
                <w:rFonts w:eastAsia="Arial Unicode MS" w:cs="Arial Unicode MS"/>
                <w:color w:val="000000"/>
                <w:sz w:val="20"/>
                <w:u w:color="000000"/>
                <w:bdr w:val="nil"/>
                <w:lang w:val="en-US" w:eastAsia="en-GB"/>
              </w:rPr>
            </w:pPr>
            <w:r w:rsidRPr="004C5E85">
              <w:rPr>
                <w:rFonts w:eastAsia="Arial Unicode MS" w:cs="Arial Unicode MS"/>
                <w:color w:val="000000"/>
                <w:sz w:val="20"/>
                <w:u w:color="000000"/>
                <w:bdr w:val="nil"/>
                <w:lang w:val="en-US" w:eastAsia="en-GB"/>
              </w:rPr>
              <w:t>Generally clear discussion of the construction of meaning</w:t>
            </w:r>
          </w:p>
          <w:p w14:paraId="120236F0" w14:textId="77777777" w:rsidR="00DB7100" w:rsidRPr="004C5E85" w:rsidRDefault="00DB7100" w:rsidP="009456ED">
            <w:pPr>
              <w:numPr>
                <w:ilvl w:val="0"/>
                <w:numId w:val="111"/>
              </w:numPr>
              <w:pBdr>
                <w:top w:val="nil"/>
                <w:left w:val="nil"/>
                <w:bottom w:val="nil"/>
                <w:right w:val="nil"/>
                <w:between w:val="nil"/>
                <w:bar w:val="nil"/>
              </w:pBdr>
              <w:tabs>
                <w:tab w:val="left" w:pos="409"/>
                <w:tab w:val="left" w:pos="720"/>
                <w:tab w:val="left" w:pos="1440"/>
                <w:tab w:val="left" w:pos="2160"/>
                <w:tab w:val="right" w:pos="9540"/>
              </w:tabs>
              <w:ind w:left="409" w:hanging="284"/>
              <w:rPr>
                <w:rFonts w:eastAsia="Arial Unicode MS" w:cs="Arial Unicode MS"/>
                <w:color w:val="000000"/>
                <w:sz w:val="20"/>
                <w:u w:color="000000"/>
                <w:bdr w:val="nil"/>
                <w:lang w:val="en-US" w:eastAsia="en-GB"/>
              </w:rPr>
            </w:pPr>
            <w:r w:rsidRPr="004C5E85">
              <w:rPr>
                <w:rFonts w:eastAsia="Arial Unicode MS" w:cs="Arial Unicode MS"/>
                <w:color w:val="000000"/>
                <w:sz w:val="20"/>
                <w:u w:color="000000"/>
                <w:bdr w:val="nil"/>
                <w:lang w:val="en-US" w:eastAsia="en-GB"/>
              </w:rPr>
              <w:t>Relevant evaluation</w:t>
            </w:r>
          </w:p>
        </w:tc>
      </w:tr>
      <w:tr w:rsidR="00DB7100" w:rsidRPr="004C5E85" w14:paraId="2C77925A" w14:textId="77777777" w:rsidTr="004C5E85">
        <w:trPr>
          <w:trHeight w:val="1941"/>
          <w:jc w:val="center"/>
        </w:trPr>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00AF8D" w14:textId="77777777" w:rsidR="00DB7100" w:rsidRPr="004C5E85" w:rsidRDefault="00DB7100" w:rsidP="00DB7100">
            <w:pPr>
              <w:pBdr>
                <w:top w:val="nil"/>
                <w:left w:val="nil"/>
                <w:bottom w:val="nil"/>
                <w:right w:val="nil"/>
                <w:between w:val="nil"/>
                <w:bar w:val="nil"/>
              </w:pBdr>
              <w:tabs>
                <w:tab w:val="left" w:pos="720"/>
                <w:tab w:val="left" w:pos="1440"/>
                <w:tab w:val="left" w:pos="2160"/>
                <w:tab w:val="right" w:pos="9540"/>
              </w:tabs>
              <w:jc w:val="center"/>
              <w:rPr>
                <w:rFonts w:ascii="Helvetica" w:eastAsia="Arial Unicode MS" w:hAnsi="Helvetica" w:cs="Arial Unicode MS"/>
                <w:color w:val="000000"/>
                <w:sz w:val="20"/>
                <w:u w:color="000000"/>
                <w:bdr w:val="nil"/>
                <w:lang w:val="en-US" w:eastAsia="en-GB"/>
              </w:rPr>
            </w:pPr>
            <w:r w:rsidRPr="004C5E85">
              <w:rPr>
                <w:rFonts w:eastAsia="Arial Unicode MS" w:cs="Arial Unicode MS"/>
                <w:b/>
                <w:bCs/>
                <w:color w:val="000000"/>
                <w:sz w:val="20"/>
                <w:u w:color="000000"/>
                <w:bdr w:val="nil"/>
                <w:lang w:val="en-US" w:eastAsia="en-GB"/>
              </w:rPr>
              <w:t>2</w:t>
            </w:r>
          </w:p>
        </w:tc>
        <w:tc>
          <w:tcPr>
            <w:tcW w:w="31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5B8512" w14:textId="77777777" w:rsidR="00DB7100" w:rsidRPr="004C5E85" w:rsidRDefault="00DB7100" w:rsidP="00DB7100">
            <w:pPr>
              <w:pBdr>
                <w:top w:val="nil"/>
                <w:left w:val="nil"/>
                <w:bottom w:val="nil"/>
                <w:right w:val="nil"/>
                <w:between w:val="nil"/>
                <w:bar w:val="nil"/>
              </w:pBdr>
              <w:tabs>
                <w:tab w:val="left" w:pos="720"/>
                <w:tab w:val="left" w:pos="1440"/>
                <w:tab w:val="left" w:pos="2160"/>
                <w:tab w:val="right" w:pos="9540"/>
              </w:tabs>
              <w:ind w:left="228" w:hanging="228"/>
              <w:jc w:val="center"/>
              <w:rPr>
                <w:rFonts w:ascii="Helvetica" w:eastAsia="Arial Unicode MS" w:hAnsi="Helvetica" w:cs="Arial Unicode MS"/>
                <w:color w:val="000000"/>
                <w:sz w:val="20"/>
                <w:u w:color="000000"/>
                <w:bdr w:val="nil"/>
                <w:lang w:val="en-US" w:eastAsia="en-GB"/>
              </w:rPr>
            </w:pPr>
            <w:r w:rsidRPr="004C5E85">
              <w:rPr>
                <w:rFonts w:eastAsia="Arial Unicode MS" w:cs="Arial Unicode MS"/>
                <w:b/>
                <w:bCs/>
                <w:color w:val="000000"/>
                <w:sz w:val="20"/>
                <w:u w:color="000000"/>
                <w:bdr w:val="nil"/>
                <w:lang w:val="en-US" w:eastAsia="en-GB"/>
              </w:rPr>
              <w:t>4-6 marks</w:t>
            </w:r>
          </w:p>
          <w:p w14:paraId="400CDD01" w14:textId="77777777" w:rsidR="00DB7100" w:rsidRPr="004C5E85" w:rsidRDefault="00DB7100" w:rsidP="009456ED">
            <w:pPr>
              <w:numPr>
                <w:ilvl w:val="0"/>
                <w:numId w:val="112"/>
              </w:numPr>
              <w:pBdr>
                <w:top w:val="nil"/>
                <w:left w:val="nil"/>
                <w:bottom w:val="nil"/>
                <w:right w:val="nil"/>
                <w:between w:val="nil"/>
                <w:bar w:val="nil"/>
              </w:pBdr>
              <w:tabs>
                <w:tab w:val="left" w:pos="720"/>
                <w:tab w:val="left" w:pos="1440"/>
                <w:tab w:val="left" w:pos="2160"/>
                <w:tab w:val="right" w:pos="9540"/>
              </w:tabs>
              <w:ind w:left="228" w:hanging="228"/>
              <w:rPr>
                <w:rFonts w:eastAsia="Arial Unicode MS" w:cs="Arial Unicode MS"/>
                <w:color w:val="000000"/>
                <w:sz w:val="20"/>
                <w:u w:color="000000"/>
                <w:bdr w:val="nil"/>
                <w:lang w:val="en-US" w:eastAsia="en-GB"/>
              </w:rPr>
            </w:pPr>
            <w:r w:rsidRPr="004C5E85">
              <w:rPr>
                <w:rFonts w:eastAsia="Arial Unicode MS" w:cs="Arial Unicode MS"/>
                <w:color w:val="000000"/>
                <w:sz w:val="20"/>
                <w:u w:color="000000"/>
                <w:bdr w:val="nil"/>
                <w:lang w:val="en-US" w:eastAsia="en-GB"/>
              </w:rPr>
              <w:t>Basic methods of analysis</w:t>
            </w:r>
          </w:p>
          <w:p w14:paraId="4887448E" w14:textId="77777777" w:rsidR="00DB7100" w:rsidRPr="004C5E85" w:rsidRDefault="00DB7100" w:rsidP="009456ED">
            <w:pPr>
              <w:numPr>
                <w:ilvl w:val="0"/>
                <w:numId w:val="113"/>
              </w:numPr>
              <w:pBdr>
                <w:top w:val="nil"/>
                <w:left w:val="nil"/>
                <w:bottom w:val="nil"/>
                <w:right w:val="nil"/>
                <w:between w:val="nil"/>
                <w:bar w:val="nil"/>
              </w:pBdr>
              <w:tabs>
                <w:tab w:val="left" w:pos="720"/>
                <w:tab w:val="left" w:pos="1440"/>
                <w:tab w:val="left" w:pos="2160"/>
                <w:tab w:val="right" w:pos="9540"/>
              </w:tabs>
              <w:ind w:left="228" w:hanging="228"/>
              <w:rPr>
                <w:rFonts w:eastAsia="Arial Unicode MS" w:cs="Arial Unicode MS"/>
                <w:color w:val="000000"/>
                <w:sz w:val="20"/>
                <w:u w:color="000000"/>
                <w:bdr w:val="nil"/>
                <w:lang w:val="en-US" w:eastAsia="en-GB"/>
              </w:rPr>
            </w:pPr>
            <w:r w:rsidRPr="004C5E85">
              <w:rPr>
                <w:rFonts w:eastAsia="Arial Unicode MS" w:cs="Arial Unicode MS"/>
                <w:color w:val="000000"/>
                <w:sz w:val="20"/>
                <w:u w:color="000000"/>
                <w:bdr w:val="nil"/>
                <w:lang w:val="en-US" w:eastAsia="en-GB"/>
              </w:rPr>
              <w:t xml:space="preserve">Some accurate terminology </w:t>
            </w:r>
          </w:p>
          <w:p w14:paraId="085DE996" w14:textId="77777777" w:rsidR="00DB7100" w:rsidRPr="004C5E85" w:rsidRDefault="00DB7100" w:rsidP="009456ED">
            <w:pPr>
              <w:numPr>
                <w:ilvl w:val="0"/>
                <w:numId w:val="114"/>
              </w:numPr>
              <w:pBdr>
                <w:top w:val="nil"/>
                <w:left w:val="nil"/>
                <w:bottom w:val="nil"/>
                <w:right w:val="nil"/>
                <w:between w:val="nil"/>
                <w:bar w:val="nil"/>
              </w:pBdr>
              <w:tabs>
                <w:tab w:val="left" w:pos="720"/>
                <w:tab w:val="left" w:pos="1440"/>
                <w:tab w:val="left" w:pos="2160"/>
                <w:tab w:val="right" w:pos="9540"/>
              </w:tabs>
              <w:ind w:left="228" w:hanging="228"/>
              <w:rPr>
                <w:rFonts w:eastAsia="Arial Unicode MS" w:cs="Arial Unicode MS"/>
                <w:color w:val="000000"/>
                <w:sz w:val="20"/>
                <w:u w:color="000000"/>
                <w:bdr w:val="nil"/>
                <w:lang w:val="en-US" w:eastAsia="en-GB"/>
              </w:rPr>
            </w:pPr>
            <w:r w:rsidRPr="004C5E85">
              <w:rPr>
                <w:rFonts w:eastAsia="Arial Unicode MS" w:cs="Arial Unicode MS"/>
                <w:color w:val="000000"/>
                <w:sz w:val="20"/>
                <w:u w:color="000000"/>
                <w:bdr w:val="nil"/>
                <w:lang w:val="en-US" w:eastAsia="en-GB"/>
              </w:rPr>
              <w:t>Uneven discussion of texts</w:t>
            </w:r>
          </w:p>
          <w:p w14:paraId="15D6C57C" w14:textId="77777777" w:rsidR="00DB7100" w:rsidRPr="004C5E85" w:rsidRDefault="00DB7100" w:rsidP="009456ED">
            <w:pPr>
              <w:numPr>
                <w:ilvl w:val="0"/>
                <w:numId w:val="115"/>
              </w:numPr>
              <w:pBdr>
                <w:top w:val="nil"/>
                <w:left w:val="nil"/>
                <w:bottom w:val="nil"/>
                <w:right w:val="nil"/>
                <w:between w:val="nil"/>
                <w:bar w:val="nil"/>
              </w:pBdr>
              <w:tabs>
                <w:tab w:val="left" w:pos="720"/>
                <w:tab w:val="left" w:pos="1440"/>
                <w:tab w:val="left" w:pos="2160"/>
                <w:tab w:val="right" w:pos="9540"/>
              </w:tabs>
              <w:ind w:left="228" w:hanging="228"/>
              <w:rPr>
                <w:rFonts w:eastAsia="Arial Unicode MS" w:cs="Arial Unicode MS"/>
                <w:color w:val="000000"/>
                <w:sz w:val="20"/>
                <w:u w:color="000000"/>
                <w:bdr w:val="nil"/>
                <w:lang w:val="en-US" w:eastAsia="en-GB"/>
              </w:rPr>
            </w:pPr>
            <w:r w:rsidRPr="004C5E85">
              <w:rPr>
                <w:rFonts w:eastAsia="Arial Unicode MS" w:cs="Arial Unicode MS"/>
                <w:color w:val="000000"/>
                <w:sz w:val="20"/>
                <w:u w:color="000000"/>
                <w:bdr w:val="nil"/>
                <w:lang w:val="en-US" w:eastAsia="en-GB"/>
              </w:rPr>
              <w:t xml:space="preserve">Adequate expression, with some accuracy </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62DD0B" w14:textId="77777777" w:rsidR="00DB7100" w:rsidRPr="004C5E85" w:rsidRDefault="00DB7100" w:rsidP="00DB7100">
            <w:pPr>
              <w:pBdr>
                <w:top w:val="nil"/>
                <w:left w:val="nil"/>
                <w:bottom w:val="nil"/>
                <w:right w:val="nil"/>
                <w:between w:val="nil"/>
                <w:bar w:val="nil"/>
              </w:pBdr>
              <w:tabs>
                <w:tab w:val="left" w:pos="720"/>
                <w:tab w:val="left" w:pos="1440"/>
                <w:tab w:val="left" w:pos="2160"/>
                <w:tab w:val="right" w:pos="9540"/>
              </w:tabs>
              <w:ind w:left="328" w:hanging="284"/>
              <w:jc w:val="center"/>
              <w:rPr>
                <w:rFonts w:ascii="Helvetica" w:eastAsia="Arial Unicode MS" w:hAnsi="Helvetica" w:cs="Arial Unicode MS"/>
                <w:color w:val="000000"/>
                <w:sz w:val="20"/>
                <w:u w:color="000000"/>
                <w:bdr w:val="nil"/>
                <w:lang w:val="en-US" w:eastAsia="en-GB"/>
              </w:rPr>
            </w:pPr>
            <w:r w:rsidRPr="004C5E85">
              <w:rPr>
                <w:rFonts w:eastAsia="Arial Unicode MS" w:cs="Arial Unicode MS"/>
                <w:b/>
                <w:bCs/>
                <w:color w:val="000000"/>
                <w:sz w:val="20"/>
                <w:u w:color="000000"/>
                <w:bdr w:val="nil"/>
                <w:lang w:val="en-US" w:eastAsia="en-GB"/>
              </w:rPr>
              <w:t>4-6 marks</w:t>
            </w:r>
          </w:p>
          <w:p w14:paraId="4AC6D546" w14:textId="77777777" w:rsidR="00DB7100" w:rsidRPr="004C5E85" w:rsidRDefault="00DB7100" w:rsidP="009456ED">
            <w:pPr>
              <w:numPr>
                <w:ilvl w:val="0"/>
                <w:numId w:val="116"/>
              </w:numPr>
              <w:pBdr>
                <w:top w:val="nil"/>
                <w:left w:val="nil"/>
                <w:bottom w:val="nil"/>
                <w:right w:val="nil"/>
                <w:between w:val="nil"/>
                <w:bar w:val="nil"/>
              </w:pBdr>
              <w:tabs>
                <w:tab w:val="left" w:pos="720"/>
                <w:tab w:val="left" w:pos="1440"/>
                <w:tab w:val="left" w:pos="2160"/>
                <w:tab w:val="right" w:pos="9540"/>
              </w:tabs>
              <w:ind w:left="328" w:hanging="284"/>
              <w:rPr>
                <w:rFonts w:eastAsia="Arial" w:cs="Arial"/>
                <w:color w:val="000000"/>
                <w:sz w:val="20"/>
                <w:u w:color="000000"/>
                <w:bdr w:val="nil"/>
                <w:lang w:val="en-US" w:eastAsia="en-GB"/>
              </w:rPr>
            </w:pPr>
            <w:r w:rsidRPr="004C5E85">
              <w:rPr>
                <w:rFonts w:eastAsia="Arial Unicode MS" w:cs="Arial Unicode MS"/>
                <w:color w:val="000000"/>
                <w:sz w:val="20"/>
                <w:u w:color="000000"/>
                <w:bdr w:val="nil"/>
                <w:lang w:val="en-US" w:eastAsia="en-GB"/>
              </w:rPr>
              <w:t>Some understanding of concepts (e.g. polemical article)</w:t>
            </w:r>
          </w:p>
          <w:p w14:paraId="48F0B605" w14:textId="77777777" w:rsidR="00DB7100" w:rsidRPr="004C5E85" w:rsidRDefault="00DB7100" w:rsidP="009456ED">
            <w:pPr>
              <w:numPr>
                <w:ilvl w:val="0"/>
                <w:numId w:val="117"/>
              </w:numPr>
              <w:pBdr>
                <w:top w:val="nil"/>
                <w:left w:val="nil"/>
                <w:bottom w:val="nil"/>
                <w:right w:val="nil"/>
                <w:between w:val="nil"/>
                <w:bar w:val="nil"/>
              </w:pBdr>
              <w:tabs>
                <w:tab w:val="left" w:pos="720"/>
                <w:tab w:val="left" w:pos="1440"/>
                <w:tab w:val="left" w:pos="2160"/>
                <w:tab w:val="right" w:pos="9540"/>
              </w:tabs>
              <w:ind w:left="328" w:hanging="284"/>
              <w:rPr>
                <w:rFonts w:eastAsia="Arial" w:cs="Arial"/>
                <w:color w:val="000000"/>
                <w:sz w:val="20"/>
                <w:u w:color="000000"/>
                <w:bdr w:val="nil"/>
                <w:lang w:val="en-US" w:eastAsia="en-GB"/>
              </w:rPr>
            </w:pPr>
            <w:r w:rsidRPr="004C5E85">
              <w:rPr>
                <w:rFonts w:eastAsia="Arial Unicode MS" w:cs="Arial Unicode MS"/>
                <w:color w:val="000000"/>
                <w:sz w:val="20"/>
                <w:u w:color="000000"/>
                <w:bdr w:val="nil"/>
                <w:lang w:val="en-US" w:eastAsia="en-GB"/>
              </w:rPr>
              <w:t>Simple discussion of issues (e.g. consumerism)</w:t>
            </w:r>
          </w:p>
          <w:p w14:paraId="5583C49E" w14:textId="77777777" w:rsidR="00DB7100" w:rsidRPr="004C5E85" w:rsidRDefault="00DB7100" w:rsidP="009456ED">
            <w:pPr>
              <w:numPr>
                <w:ilvl w:val="0"/>
                <w:numId w:val="118"/>
              </w:numPr>
              <w:pBdr>
                <w:top w:val="nil"/>
                <w:left w:val="nil"/>
                <w:bottom w:val="nil"/>
                <w:right w:val="nil"/>
                <w:between w:val="nil"/>
                <w:bar w:val="nil"/>
              </w:pBdr>
              <w:tabs>
                <w:tab w:val="left" w:pos="720"/>
                <w:tab w:val="left" w:pos="1440"/>
                <w:tab w:val="left" w:pos="2160"/>
                <w:tab w:val="right" w:pos="9540"/>
              </w:tabs>
              <w:ind w:left="328" w:hanging="284"/>
              <w:rPr>
                <w:rFonts w:eastAsia="Arial" w:cs="Arial"/>
                <w:color w:val="000000"/>
                <w:sz w:val="20"/>
                <w:u w:color="000000"/>
                <w:bdr w:val="nil"/>
                <w:lang w:val="en-US" w:eastAsia="en-GB"/>
              </w:rPr>
            </w:pPr>
            <w:r w:rsidRPr="004C5E85">
              <w:rPr>
                <w:rFonts w:eastAsia="Arial Unicode MS" w:cs="Arial Unicode MS"/>
                <w:color w:val="000000"/>
                <w:sz w:val="20"/>
                <w:u w:color="000000"/>
                <w:bdr w:val="nil"/>
                <w:lang w:val="en-US" w:eastAsia="en-GB"/>
              </w:rPr>
              <w:t>Some points supported by textual references</w:t>
            </w:r>
          </w:p>
        </w:tc>
        <w:tc>
          <w:tcPr>
            <w:tcW w:w="27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1AC355" w14:textId="77777777" w:rsidR="00DB7100" w:rsidRPr="004C5E85" w:rsidRDefault="00DB7100" w:rsidP="00DB7100">
            <w:pPr>
              <w:pBdr>
                <w:top w:val="nil"/>
                <w:left w:val="nil"/>
                <w:bottom w:val="nil"/>
                <w:right w:val="nil"/>
                <w:between w:val="nil"/>
                <w:bar w:val="nil"/>
              </w:pBdr>
              <w:tabs>
                <w:tab w:val="left" w:pos="409"/>
                <w:tab w:val="left" w:pos="720"/>
                <w:tab w:val="left" w:pos="1440"/>
                <w:tab w:val="left" w:pos="2160"/>
                <w:tab w:val="right" w:pos="9540"/>
              </w:tabs>
              <w:ind w:left="409" w:hanging="284"/>
              <w:jc w:val="center"/>
              <w:rPr>
                <w:rFonts w:ascii="Helvetica" w:eastAsia="Arial Unicode MS" w:hAnsi="Helvetica" w:cs="Arial Unicode MS"/>
                <w:color w:val="000000"/>
                <w:sz w:val="20"/>
                <w:u w:color="000000"/>
                <w:bdr w:val="nil"/>
                <w:lang w:val="en-US" w:eastAsia="en-GB"/>
              </w:rPr>
            </w:pPr>
            <w:r w:rsidRPr="004C5E85">
              <w:rPr>
                <w:rFonts w:eastAsia="Arial Unicode MS" w:cs="Arial Unicode MS"/>
                <w:b/>
                <w:bCs/>
                <w:color w:val="000000"/>
                <w:sz w:val="20"/>
                <w:u w:color="000000"/>
                <w:bdr w:val="nil"/>
                <w:lang w:val="en-US" w:eastAsia="en-GB"/>
              </w:rPr>
              <w:t>5-8 marks</w:t>
            </w:r>
          </w:p>
          <w:p w14:paraId="0CC456DE" w14:textId="77777777" w:rsidR="00DB7100" w:rsidRPr="004C5E85" w:rsidRDefault="00DB7100" w:rsidP="009456ED">
            <w:pPr>
              <w:numPr>
                <w:ilvl w:val="0"/>
                <w:numId w:val="119"/>
              </w:numPr>
              <w:pBdr>
                <w:top w:val="nil"/>
                <w:left w:val="nil"/>
                <w:bottom w:val="nil"/>
                <w:right w:val="nil"/>
                <w:between w:val="nil"/>
                <w:bar w:val="nil"/>
              </w:pBdr>
              <w:tabs>
                <w:tab w:val="left" w:pos="409"/>
                <w:tab w:val="left" w:pos="720"/>
                <w:tab w:val="left" w:pos="1440"/>
                <w:tab w:val="left" w:pos="2160"/>
                <w:tab w:val="right" w:pos="9540"/>
              </w:tabs>
              <w:ind w:left="409" w:hanging="284"/>
              <w:rPr>
                <w:rFonts w:eastAsia="Arial Unicode MS" w:cs="Arial Unicode MS"/>
                <w:color w:val="000000"/>
                <w:sz w:val="20"/>
                <w:u w:color="000000"/>
                <w:bdr w:val="nil"/>
                <w:lang w:val="en-US" w:eastAsia="en-GB"/>
              </w:rPr>
            </w:pPr>
            <w:r w:rsidRPr="004C5E85">
              <w:rPr>
                <w:rFonts w:eastAsia="Arial Unicode MS" w:cs="Arial Unicode MS"/>
                <w:color w:val="000000"/>
                <w:sz w:val="20"/>
                <w:u w:color="000000"/>
                <w:bdr w:val="nil"/>
                <w:lang w:val="en-US" w:eastAsia="en-GB"/>
              </w:rPr>
              <w:t>Some valid analysis of contextual factors</w:t>
            </w:r>
          </w:p>
          <w:p w14:paraId="634544F5" w14:textId="77777777" w:rsidR="00DB7100" w:rsidRPr="004C5E85" w:rsidRDefault="00DB7100" w:rsidP="009456ED">
            <w:pPr>
              <w:numPr>
                <w:ilvl w:val="0"/>
                <w:numId w:val="120"/>
              </w:numPr>
              <w:pBdr>
                <w:top w:val="nil"/>
                <w:left w:val="nil"/>
                <w:bottom w:val="nil"/>
                <w:right w:val="nil"/>
                <w:between w:val="nil"/>
                <w:bar w:val="nil"/>
              </w:pBdr>
              <w:tabs>
                <w:tab w:val="left" w:pos="409"/>
                <w:tab w:val="left" w:pos="720"/>
                <w:tab w:val="left" w:pos="1440"/>
                <w:tab w:val="left" w:pos="2160"/>
                <w:tab w:val="right" w:pos="9540"/>
              </w:tabs>
              <w:ind w:left="409" w:hanging="284"/>
              <w:rPr>
                <w:rFonts w:eastAsia="Arial Unicode MS" w:cs="Arial Unicode MS"/>
                <w:color w:val="000000"/>
                <w:sz w:val="20"/>
                <w:u w:color="000000"/>
                <w:bdr w:val="nil"/>
                <w:lang w:val="en-US" w:eastAsia="en-GB"/>
              </w:rPr>
            </w:pPr>
            <w:r w:rsidRPr="004C5E85">
              <w:rPr>
                <w:rFonts w:eastAsia="Arial Unicode MS" w:cs="Arial Unicode MS"/>
                <w:color w:val="000000"/>
                <w:sz w:val="20"/>
                <w:u w:color="000000"/>
                <w:bdr w:val="nil"/>
                <w:lang w:val="en-US" w:eastAsia="en-GB"/>
              </w:rPr>
              <w:t>Simple discussion of the construction of meaning</w:t>
            </w:r>
          </w:p>
          <w:p w14:paraId="737361B0" w14:textId="77777777" w:rsidR="00DB7100" w:rsidRPr="004C5E85" w:rsidRDefault="00DB7100" w:rsidP="009456ED">
            <w:pPr>
              <w:numPr>
                <w:ilvl w:val="0"/>
                <w:numId w:val="121"/>
              </w:numPr>
              <w:pBdr>
                <w:top w:val="nil"/>
                <w:left w:val="nil"/>
                <w:bottom w:val="nil"/>
                <w:right w:val="nil"/>
                <w:between w:val="nil"/>
                <w:bar w:val="nil"/>
              </w:pBdr>
              <w:tabs>
                <w:tab w:val="left" w:pos="409"/>
                <w:tab w:val="left" w:pos="720"/>
                <w:tab w:val="left" w:pos="1440"/>
                <w:tab w:val="left" w:pos="2160"/>
                <w:tab w:val="right" w:pos="9540"/>
              </w:tabs>
              <w:ind w:left="409" w:hanging="284"/>
              <w:rPr>
                <w:rFonts w:eastAsia="Arial Unicode MS" w:cs="Arial Unicode MS"/>
                <w:color w:val="000000"/>
                <w:sz w:val="20"/>
                <w:u w:color="000000"/>
                <w:bdr w:val="nil"/>
                <w:lang w:val="en-US" w:eastAsia="en-GB"/>
              </w:rPr>
            </w:pPr>
            <w:r w:rsidRPr="004C5E85">
              <w:rPr>
                <w:rFonts w:eastAsia="Arial Unicode MS" w:cs="Arial Unicode MS"/>
                <w:color w:val="000000"/>
                <w:sz w:val="20"/>
                <w:u w:color="000000"/>
                <w:bdr w:val="nil"/>
                <w:lang w:val="en-US" w:eastAsia="en-GB"/>
              </w:rPr>
              <w:t>Some attempt to evaluate</w:t>
            </w:r>
          </w:p>
        </w:tc>
      </w:tr>
      <w:tr w:rsidR="00DB7100" w:rsidRPr="004C5E85" w14:paraId="3F226857" w14:textId="77777777" w:rsidTr="004C5E85">
        <w:trPr>
          <w:trHeight w:val="1698"/>
          <w:jc w:val="center"/>
        </w:trPr>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365274" w14:textId="77777777" w:rsidR="00DB7100" w:rsidRPr="004C5E85" w:rsidRDefault="00DB7100" w:rsidP="00DB7100">
            <w:pPr>
              <w:pBdr>
                <w:top w:val="nil"/>
                <w:left w:val="nil"/>
                <w:bottom w:val="nil"/>
                <w:right w:val="nil"/>
                <w:between w:val="nil"/>
                <w:bar w:val="nil"/>
              </w:pBdr>
              <w:tabs>
                <w:tab w:val="left" w:pos="720"/>
                <w:tab w:val="left" w:pos="1440"/>
                <w:tab w:val="left" w:pos="2160"/>
                <w:tab w:val="right" w:pos="9540"/>
              </w:tabs>
              <w:jc w:val="center"/>
              <w:rPr>
                <w:rFonts w:ascii="Helvetica" w:eastAsia="Arial Unicode MS" w:hAnsi="Helvetica" w:cs="Arial Unicode MS"/>
                <w:color w:val="000000"/>
                <w:sz w:val="20"/>
                <w:u w:color="000000"/>
                <w:bdr w:val="nil"/>
                <w:lang w:val="en-US" w:eastAsia="en-GB"/>
              </w:rPr>
            </w:pPr>
            <w:r w:rsidRPr="004C5E85">
              <w:rPr>
                <w:rFonts w:eastAsia="Arial Unicode MS" w:cs="Arial Unicode MS"/>
                <w:b/>
                <w:bCs/>
                <w:color w:val="000000"/>
                <w:sz w:val="20"/>
                <w:u w:color="000000"/>
                <w:bdr w:val="nil"/>
                <w:lang w:val="en-US" w:eastAsia="en-GB"/>
              </w:rPr>
              <w:t>1</w:t>
            </w:r>
          </w:p>
        </w:tc>
        <w:tc>
          <w:tcPr>
            <w:tcW w:w="31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05D1C0" w14:textId="77777777" w:rsidR="00DB7100" w:rsidRPr="004C5E85" w:rsidRDefault="00DB7100" w:rsidP="00DB7100">
            <w:pPr>
              <w:pBdr>
                <w:top w:val="nil"/>
                <w:left w:val="nil"/>
                <w:bottom w:val="nil"/>
                <w:right w:val="nil"/>
                <w:between w:val="nil"/>
                <w:bar w:val="nil"/>
              </w:pBdr>
              <w:tabs>
                <w:tab w:val="left" w:pos="720"/>
                <w:tab w:val="left" w:pos="1440"/>
                <w:tab w:val="left" w:pos="2160"/>
                <w:tab w:val="right" w:pos="9540"/>
              </w:tabs>
              <w:ind w:left="228" w:hanging="228"/>
              <w:jc w:val="center"/>
              <w:rPr>
                <w:rFonts w:ascii="Helvetica" w:eastAsia="Arial Unicode MS" w:hAnsi="Helvetica" w:cs="Arial Unicode MS"/>
                <w:color w:val="000000"/>
                <w:sz w:val="20"/>
                <w:u w:color="000000"/>
                <w:bdr w:val="nil"/>
                <w:lang w:val="en-US" w:eastAsia="en-GB"/>
              </w:rPr>
            </w:pPr>
            <w:r w:rsidRPr="004C5E85">
              <w:rPr>
                <w:rFonts w:eastAsia="Arial Unicode MS" w:cs="Arial Unicode MS"/>
                <w:b/>
                <w:bCs/>
                <w:color w:val="000000"/>
                <w:sz w:val="20"/>
                <w:u w:color="000000"/>
                <w:bdr w:val="nil"/>
                <w:lang w:val="en-US" w:eastAsia="en-GB"/>
              </w:rPr>
              <w:t>1</w:t>
            </w:r>
            <w:r w:rsidRPr="004C5E85">
              <w:rPr>
                <w:rFonts w:eastAsia="Arial Unicode MS" w:cs="Arial Unicode MS"/>
                <w:b/>
                <w:bCs/>
                <w:strike/>
                <w:color w:val="000000"/>
                <w:sz w:val="20"/>
                <w:u w:color="000000"/>
                <w:bdr w:val="nil"/>
                <w:lang w:val="en-US" w:eastAsia="en-GB"/>
              </w:rPr>
              <w:t>-</w:t>
            </w:r>
            <w:r w:rsidRPr="004C5E85">
              <w:rPr>
                <w:rFonts w:eastAsia="Arial Unicode MS" w:cs="Arial Unicode MS"/>
                <w:b/>
                <w:bCs/>
                <w:color w:val="000000"/>
                <w:sz w:val="20"/>
                <w:u w:color="000000"/>
                <w:bdr w:val="nil"/>
                <w:lang w:val="en-US" w:eastAsia="en-GB"/>
              </w:rPr>
              <w:t>3 marks</w:t>
            </w:r>
          </w:p>
          <w:p w14:paraId="6F4CB9FF" w14:textId="77777777" w:rsidR="00DB7100" w:rsidRPr="004C5E85" w:rsidRDefault="00DB7100" w:rsidP="009456ED">
            <w:pPr>
              <w:numPr>
                <w:ilvl w:val="0"/>
                <w:numId w:val="122"/>
              </w:numPr>
              <w:pBdr>
                <w:top w:val="nil"/>
                <w:left w:val="nil"/>
                <w:bottom w:val="nil"/>
                <w:right w:val="nil"/>
                <w:between w:val="nil"/>
                <w:bar w:val="nil"/>
              </w:pBdr>
              <w:tabs>
                <w:tab w:val="left" w:pos="653"/>
                <w:tab w:val="left" w:pos="720"/>
                <w:tab w:val="left" w:pos="1440"/>
                <w:tab w:val="left" w:pos="2160"/>
                <w:tab w:val="right" w:pos="9540"/>
              </w:tabs>
              <w:ind w:left="228" w:hanging="228"/>
              <w:rPr>
                <w:rFonts w:eastAsia="Arial Unicode MS" w:cs="Arial Unicode MS"/>
                <w:color w:val="000000"/>
                <w:sz w:val="20"/>
                <w:u w:color="000000"/>
                <w:bdr w:val="nil"/>
                <w:lang w:val="en-US" w:eastAsia="en-GB"/>
              </w:rPr>
            </w:pPr>
            <w:r w:rsidRPr="004C5E85">
              <w:rPr>
                <w:rFonts w:eastAsia="Arial Unicode MS" w:cs="Arial Unicode MS"/>
                <w:color w:val="000000"/>
                <w:sz w:val="20"/>
                <w:u w:color="000000"/>
                <w:bdr w:val="nil"/>
                <w:lang w:val="en-US" w:eastAsia="en-GB"/>
              </w:rPr>
              <w:t>Limited methods of analysis</w:t>
            </w:r>
          </w:p>
          <w:p w14:paraId="6D885728" w14:textId="77777777" w:rsidR="00DB7100" w:rsidRPr="004C5E85" w:rsidRDefault="00DB7100" w:rsidP="009456ED">
            <w:pPr>
              <w:numPr>
                <w:ilvl w:val="0"/>
                <w:numId w:val="123"/>
              </w:numPr>
              <w:pBdr>
                <w:top w:val="nil"/>
                <w:left w:val="nil"/>
                <w:bottom w:val="nil"/>
                <w:right w:val="nil"/>
                <w:between w:val="nil"/>
                <w:bar w:val="nil"/>
              </w:pBdr>
              <w:tabs>
                <w:tab w:val="left" w:pos="653"/>
                <w:tab w:val="left" w:pos="720"/>
                <w:tab w:val="left" w:pos="1440"/>
                <w:tab w:val="left" w:pos="2160"/>
                <w:tab w:val="right" w:pos="9540"/>
              </w:tabs>
              <w:ind w:left="228" w:hanging="228"/>
              <w:rPr>
                <w:rFonts w:eastAsia="Arial Unicode MS" w:cs="Arial Unicode MS"/>
                <w:color w:val="000000"/>
                <w:sz w:val="20"/>
                <w:u w:color="000000"/>
                <w:bdr w:val="nil"/>
                <w:lang w:val="en-US" w:eastAsia="en-GB"/>
              </w:rPr>
            </w:pPr>
            <w:r w:rsidRPr="004C5E85">
              <w:rPr>
                <w:rFonts w:eastAsia="Arial Unicode MS" w:cs="Arial Unicode MS"/>
                <w:color w:val="000000"/>
                <w:sz w:val="20"/>
                <w:u w:color="000000"/>
                <w:bdr w:val="nil"/>
                <w:lang w:val="en-US" w:eastAsia="en-GB"/>
              </w:rPr>
              <w:t>Limited use of terminology</w:t>
            </w:r>
          </w:p>
          <w:p w14:paraId="22848C8C" w14:textId="77777777" w:rsidR="00DB7100" w:rsidRPr="004C5E85" w:rsidRDefault="00DB7100" w:rsidP="009456ED">
            <w:pPr>
              <w:numPr>
                <w:ilvl w:val="0"/>
                <w:numId w:val="124"/>
              </w:numPr>
              <w:pBdr>
                <w:top w:val="nil"/>
                <w:left w:val="nil"/>
                <w:bottom w:val="nil"/>
                <w:right w:val="nil"/>
                <w:between w:val="nil"/>
                <w:bar w:val="nil"/>
              </w:pBdr>
              <w:tabs>
                <w:tab w:val="left" w:pos="653"/>
                <w:tab w:val="left" w:pos="720"/>
                <w:tab w:val="left" w:pos="1440"/>
                <w:tab w:val="left" w:pos="2160"/>
                <w:tab w:val="right" w:pos="9540"/>
              </w:tabs>
              <w:ind w:left="228" w:hanging="228"/>
              <w:rPr>
                <w:rFonts w:eastAsia="Arial Unicode MS" w:cs="Arial Unicode MS"/>
                <w:color w:val="000000"/>
                <w:sz w:val="20"/>
                <w:u w:color="000000"/>
                <w:bdr w:val="nil"/>
                <w:lang w:val="en-US" w:eastAsia="en-GB"/>
              </w:rPr>
            </w:pPr>
            <w:r w:rsidRPr="004C5E85">
              <w:rPr>
                <w:rFonts w:eastAsia="Arial Unicode MS" w:cs="Arial Unicode MS"/>
                <w:color w:val="000000"/>
                <w:sz w:val="20"/>
                <w:u w:color="000000"/>
                <w:bdr w:val="nil"/>
                <w:lang w:val="en-US" w:eastAsia="en-GB"/>
              </w:rPr>
              <w:t>Some discussion of texts</w:t>
            </w:r>
          </w:p>
          <w:p w14:paraId="5210A9CE" w14:textId="77777777" w:rsidR="00DB7100" w:rsidRPr="004C5E85" w:rsidRDefault="00DB7100" w:rsidP="009456ED">
            <w:pPr>
              <w:numPr>
                <w:ilvl w:val="0"/>
                <w:numId w:val="125"/>
              </w:numPr>
              <w:pBdr>
                <w:top w:val="nil"/>
                <w:left w:val="nil"/>
                <w:bottom w:val="nil"/>
                <w:right w:val="nil"/>
                <w:between w:val="nil"/>
                <w:bar w:val="nil"/>
              </w:pBdr>
              <w:tabs>
                <w:tab w:val="left" w:pos="653"/>
                <w:tab w:val="left" w:pos="720"/>
                <w:tab w:val="left" w:pos="1440"/>
                <w:tab w:val="left" w:pos="2160"/>
                <w:tab w:val="right" w:pos="9540"/>
              </w:tabs>
              <w:ind w:left="228" w:hanging="228"/>
              <w:rPr>
                <w:rFonts w:eastAsia="Arial Unicode MS" w:cs="Arial Unicode MS"/>
                <w:color w:val="000000"/>
                <w:sz w:val="20"/>
                <w:u w:color="000000"/>
                <w:bdr w:val="nil"/>
                <w:lang w:val="en-US" w:eastAsia="en-GB"/>
              </w:rPr>
            </w:pPr>
            <w:r w:rsidRPr="004C5E85">
              <w:rPr>
                <w:rFonts w:eastAsia="Arial Unicode MS" w:cs="Arial Unicode MS"/>
                <w:color w:val="000000"/>
                <w:sz w:val="20"/>
                <w:u w:color="000000"/>
                <w:bdr w:val="nil"/>
                <w:lang w:val="en-US" w:eastAsia="en-GB"/>
              </w:rPr>
              <w:t>Errors in expression and lapses in clarity</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4F2098" w14:textId="77777777" w:rsidR="00DB7100" w:rsidRPr="004C5E85" w:rsidRDefault="00DB7100" w:rsidP="00DB7100">
            <w:pPr>
              <w:pBdr>
                <w:top w:val="nil"/>
                <w:left w:val="nil"/>
                <w:bottom w:val="nil"/>
                <w:right w:val="nil"/>
                <w:between w:val="nil"/>
                <w:bar w:val="nil"/>
              </w:pBdr>
              <w:tabs>
                <w:tab w:val="left" w:pos="720"/>
                <w:tab w:val="left" w:pos="1440"/>
                <w:tab w:val="left" w:pos="2160"/>
                <w:tab w:val="right" w:pos="9540"/>
              </w:tabs>
              <w:jc w:val="center"/>
              <w:rPr>
                <w:rFonts w:ascii="Helvetica" w:eastAsia="Arial Unicode MS" w:hAnsi="Helvetica" w:cs="Arial Unicode MS"/>
                <w:color w:val="000000"/>
                <w:sz w:val="20"/>
                <w:u w:color="000000"/>
                <w:bdr w:val="nil"/>
                <w:lang w:val="en-US" w:eastAsia="en-GB"/>
              </w:rPr>
            </w:pPr>
            <w:r w:rsidRPr="004C5E85">
              <w:rPr>
                <w:rFonts w:eastAsia="Arial Unicode MS" w:cs="Arial Unicode MS"/>
                <w:b/>
                <w:bCs/>
                <w:color w:val="000000"/>
                <w:sz w:val="20"/>
                <w:u w:color="000000"/>
                <w:bdr w:val="nil"/>
                <w:lang w:val="en-US" w:eastAsia="en-GB"/>
              </w:rPr>
              <w:t>1-3 marks</w:t>
            </w:r>
          </w:p>
          <w:p w14:paraId="4AA2627A" w14:textId="77777777" w:rsidR="00DB7100" w:rsidRPr="004C5E85" w:rsidRDefault="00DB7100" w:rsidP="009456ED">
            <w:pPr>
              <w:numPr>
                <w:ilvl w:val="0"/>
                <w:numId w:val="126"/>
              </w:numPr>
              <w:pBdr>
                <w:top w:val="nil"/>
                <w:left w:val="nil"/>
                <w:bottom w:val="nil"/>
                <w:right w:val="nil"/>
                <w:between w:val="nil"/>
                <w:bar w:val="nil"/>
              </w:pBdr>
              <w:tabs>
                <w:tab w:val="left" w:pos="611"/>
                <w:tab w:val="left" w:pos="720"/>
                <w:tab w:val="left" w:pos="1440"/>
                <w:tab w:val="left" w:pos="2160"/>
                <w:tab w:val="right" w:pos="9540"/>
              </w:tabs>
              <w:ind w:left="328" w:hanging="254"/>
              <w:rPr>
                <w:rFonts w:eastAsia="Arial Unicode MS" w:cs="Arial Unicode MS"/>
                <w:color w:val="000000"/>
                <w:sz w:val="20"/>
                <w:u w:color="000000"/>
                <w:bdr w:val="nil"/>
                <w:lang w:val="en-US" w:eastAsia="en-GB"/>
              </w:rPr>
            </w:pPr>
            <w:r w:rsidRPr="004C5E85">
              <w:rPr>
                <w:rFonts w:eastAsia="Arial Unicode MS" w:cs="Arial Unicode MS"/>
                <w:color w:val="000000"/>
                <w:sz w:val="20"/>
                <w:u w:color="000000"/>
                <w:bdr w:val="nil"/>
                <w:lang w:val="en-US" w:eastAsia="en-GB"/>
              </w:rPr>
              <w:t>Some simple points made about concepts (e.g. polemical article)</w:t>
            </w:r>
          </w:p>
          <w:p w14:paraId="52A8B471" w14:textId="77777777" w:rsidR="00DB7100" w:rsidRPr="004C5E85" w:rsidRDefault="00DB7100" w:rsidP="009456ED">
            <w:pPr>
              <w:numPr>
                <w:ilvl w:val="0"/>
                <w:numId w:val="127"/>
              </w:numPr>
              <w:pBdr>
                <w:top w:val="nil"/>
                <w:left w:val="nil"/>
                <w:bottom w:val="nil"/>
                <w:right w:val="nil"/>
                <w:between w:val="nil"/>
                <w:bar w:val="nil"/>
              </w:pBdr>
              <w:tabs>
                <w:tab w:val="left" w:pos="611"/>
                <w:tab w:val="left" w:pos="720"/>
                <w:tab w:val="left" w:pos="1440"/>
                <w:tab w:val="left" w:pos="2160"/>
                <w:tab w:val="right" w:pos="9540"/>
              </w:tabs>
              <w:ind w:left="328" w:hanging="254"/>
              <w:rPr>
                <w:rFonts w:eastAsia="Arial Unicode MS" w:cs="Arial Unicode MS"/>
                <w:color w:val="000000"/>
                <w:sz w:val="20"/>
                <w:u w:color="000000"/>
                <w:bdr w:val="nil"/>
                <w:lang w:val="en-US" w:eastAsia="en-GB"/>
              </w:rPr>
            </w:pPr>
            <w:r w:rsidRPr="004C5E85">
              <w:rPr>
                <w:rFonts w:eastAsia="Arial Unicode MS" w:cs="Arial Unicode MS"/>
                <w:color w:val="000000"/>
                <w:sz w:val="20"/>
                <w:u w:color="000000"/>
                <w:bdr w:val="nil"/>
                <w:lang w:val="en-US" w:eastAsia="en-GB"/>
              </w:rPr>
              <w:t>Limited discussion of issues (e.g. consumerism)</w:t>
            </w:r>
          </w:p>
          <w:p w14:paraId="2D1F2FE3" w14:textId="77777777" w:rsidR="00DB7100" w:rsidRPr="004C5E85" w:rsidRDefault="00DB7100" w:rsidP="009456ED">
            <w:pPr>
              <w:numPr>
                <w:ilvl w:val="0"/>
                <w:numId w:val="128"/>
              </w:numPr>
              <w:pBdr>
                <w:top w:val="nil"/>
                <w:left w:val="nil"/>
                <w:bottom w:val="nil"/>
                <w:right w:val="nil"/>
                <w:between w:val="nil"/>
                <w:bar w:val="nil"/>
              </w:pBdr>
              <w:tabs>
                <w:tab w:val="left" w:pos="611"/>
                <w:tab w:val="left" w:pos="720"/>
                <w:tab w:val="left" w:pos="1440"/>
                <w:tab w:val="left" w:pos="2160"/>
                <w:tab w:val="right" w:pos="9540"/>
              </w:tabs>
              <w:ind w:left="328" w:hanging="254"/>
              <w:rPr>
                <w:rFonts w:eastAsia="Arial Unicode MS" w:cs="Arial Unicode MS"/>
                <w:color w:val="000000"/>
                <w:sz w:val="20"/>
                <w:u w:color="000000"/>
                <w:bdr w:val="nil"/>
                <w:lang w:val="en-US" w:eastAsia="en-GB"/>
              </w:rPr>
            </w:pPr>
            <w:r w:rsidRPr="004C5E85">
              <w:rPr>
                <w:rFonts w:eastAsia="Arial Unicode MS" w:cs="Arial Unicode MS"/>
                <w:color w:val="000000"/>
                <w:sz w:val="20"/>
                <w:u w:color="000000"/>
                <w:bdr w:val="nil"/>
                <w:lang w:val="en-US" w:eastAsia="en-GB"/>
              </w:rPr>
              <w:t>Limited textual support</w:t>
            </w:r>
          </w:p>
        </w:tc>
        <w:tc>
          <w:tcPr>
            <w:tcW w:w="27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7CF354" w14:textId="77777777" w:rsidR="00DB7100" w:rsidRPr="004C5E85" w:rsidRDefault="00DB7100" w:rsidP="00DB7100">
            <w:pPr>
              <w:pBdr>
                <w:top w:val="nil"/>
                <w:left w:val="nil"/>
                <w:bottom w:val="nil"/>
                <w:right w:val="nil"/>
                <w:between w:val="nil"/>
                <w:bar w:val="nil"/>
              </w:pBdr>
              <w:tabs>
                <w:tab w:val="left" w:pos="720"/>
                <w:tab w:val="left" w:pos="1440"/>
                <w:tab w:val="left" w:pos="2160"/>
                <w:tab w:val="right" w:pos="9540"/>
              </w:tabs>
              <w:jc w:val="center"/>
              <w:rPr>
                <w:rFonts w:ascii="Helvetica" w:eastAsia="Arial Unicode MS" w:hAnsi="Helvetica" w:cs="Arial Unicode MS"/>
                <w:color w:val="000000"/>
                <w:sz w:val="20"/>
                <w:u w:color="000000"/>
                <w:bdr w:val="nil"/>
                <w:lang w:val="en-US" w:eastAsia="en-GB"/>
              </w:rPr>
            </w:pPr>
            <w:r w:rsidRPr="004C5E85">
              <w:rPr>
                <w:rFonts w:eastAsia="Arial Unicode MS" w:cs="Arial Unicode MS"/>
                <w:b/>
                <w:bCs/>
                <w:color w:val="000000"/>
                <w:sz w:val="20"/>
                <w:u w:color="000000"/>
                <w:bdr w:val="nil"/>
                <w:lang w:val="en-US" w:eastAsia="en-GB"/>
              </w:rPr>
              <w:t>1-4 marks</w:t>
            </w:r>
          </w:p>
          <w:p w14:paraId="748FAB83" w14:textId="77777777" w:rsidR="00DB7100" w:rsidRPr="004C5E85" w:rsidRDefault="00DB7100" w:rsidP="009456ED">
            <w:pPr>
              <w:numPr>
                <w:ilvl w:val="0"/>
                <w:numId w:val="129"/>
              </w:numPr>
              <w:pBdr>
                <w:top w:val="nil"/>
                <w:left w:val="nil"/>
                <w:bottom w:val="nil"/>
                <w:right w:val="nil"/>
                <w:between w:val="nil"/>
                <w:bar w:val="nil"/>
              </w:pBdr>
              <w:tabs>
                <w:tab w:val="left" w:pos="720"/>
                <w:tab w:val="left" w:pos="976"/>
                <w:tab w:val="left" w:pos="1440"/>
                <w:tab w:val="left" w:pos="2160"/>
                <w:tab w:val="right" w:pos="9540"/>
              </w:tabs>
              <w:ind w:left="267" w:hanging="173"/>
              <w:rPr>
                <w:rFonts w:eastAsia="Arial Unicode MS" w:cs="Arial Unicode MS"/>
                <w:color w:val="000000"/>
                <w:sz w:val="20"/>
                <w:u w:color="000000"/>
                <w:bdr w:val="nil"/>
                <w:lang w:val="en-US" w:eastAsia="en-GB"/>
              </w:rPr>
            </w:pPr>
            <w:r w:rsidRPr="004C5E85">
              <w:rPr>
                <w:rFonts w:eastAsia="Arial Unicode MS" w:cs="Arial Unicode MS"/>
                <w:color w:val="000000"/>
                <w:sz w:val="20"/>
                <w:u w:color="000000"/>
                <w:bdr w:val="nil"/>
                <w:lang w:val="en-US" w:eastAsia="en-GB"/>
              </w:rPr>
              <w:t>Some awareness of context</w:t>
            </w:r>
          </w:p>
          <w:p w14:paraId="46B3C42A" w14:textId="77777777" w:rsidR="00DB7100" w:rsidRPr="004C5E85" w:rsidRDefault="00DB7100" w:rsidP="009456ED">
            <w:pPr>
              <w:numPr>
                <w:ilvl w:val="0"/>
                <w:numId w:val="130"/>
              </w:numPr>
              <w:pBdr>
                <w:top w:val="nil"/>
                <w:left w:val="nil"/>
                <w:bottom w:val="nil"/>
                <w:right w:val="nil"/>
                <w:between w:val="nil"/>
                <w:bar w:val="nil"/>
              </w:pBdr>
              <w:tabs>
                <w:tab w:val="left" w:pos="720"/>
                <w:tab w:val="left" w:pos="976"/>
                <w:tab w:val="left" w:pos="1440"/>
                <w:tab w:val="left" w:pos="2160"/>
                <w:tab w:val="right" w:pos="9540"/>
              </w:tabs>
              <w:ind w:left="267" w:hanging="173"/>
              <w:rPr>
                <w:rFonts w:eastAsia="Arial Unicode MS" w:cs="Arial Unicode MS"/>
                <w:color w:val="000000"/>
                <w:sz w:val="20"/>
                <w:u w:color="000000"/>
                <w:bdr w:val="nil"/>
                <w:lang w:val="en-US" w:eastAsia="en-GB"/>
              </w:rPr>
            </w:pPr>
            <w:r w:rsidRPr="004C5E85">
              <w:rPr>
                <w:rFonts w:eastAsia="Arial Unicode MS" w:cs="Arial Unicode MS"/>
                <w:color w:val="000000"/>
                <w:sz w:val="20"/>
                <w:u w:color="000000"/>
                <w:bdr w:val="nil"/>
                <w:lang w:val="en-US" w:eastAsia="en-GB"/>
              </w:rPr>
              <w:t>Limited sense of how meaning is constructed</w:t>
            </w:r>
          </w:p>
          <w:p w14:paraId="79795798" w14:textId="77777777" w:rsidR="00DB7100" w:rsidRPr="004C5E85" w:rsidRDefault="00DB7100" w:rsidP="009456ED">
            <w:pPr>
              <w:numPr>
                <w:ilvl w:val="0"/>
                <w:numId w:val="131"/>
              </w:numPr>
              <w:pBdr>
                <w:top w:val="nil"/>
                <w:left w:val="nil"/>
                <w:bottom w:val="nil"/>
                <w:right w:val="nil"/>
                <w:between w:val="nil"/>
                <w:bar w:val="nil"/>
              </w:pBdr>
              <w:tabs>
                <w:tab w:val="left" w:pos="720"/>
                <w:tab w:val="left" w:pos="976"/>
                <w:tab w:val="left" w:pos="1440"/>
                <w:tab w:val="left" w:pos="2160"/>
                <w:tab w:val="right" w:pos="9540"/>
              </w:tabs>
              <w:ind w:left="267" w:hanging="173"/>
              <w:rPr>
                <w:rFonts w:eastAsia="Arial Unicode MS" w:cs="Arial Unicode MS"/>
                <w:color w:val="000000"/>
                <w:sz w:val="20"/>
                <w:u w:color="000000"/>
                <w:bdr w:val="nil"/>
                <w:lang w:val="en-US" w:eastAsia="en-GB"/>
              </w:rPr>
            </w:pPr>
            <w:r w:rsidRPr="004C5E85">
              <w:rPr>
                <w:rFonts w:eastAsia="Arial Unicode MS" w:cs="Arial Unicode MS"/>
                <w:color w:val="000000"/>
                <w:sz w:val="20"/>
                <w:u w:color="000000"/>
                <w:bdr w:val="nil"/>
                <w:lang w:val="en-US" w:eastAsia="en-GB"/>
              </w:rPr>
              <w:t>Limited evaluation</w:t>
            </w:r>
          </w:p>
        </w:tc>
      </w:tr>
      <w:tr w:rsidR="00DB7100" w:rsidRPr="004C5E85" w14:paraId="224E47BB" w14:textId="77777777" w:rsidTr="004C5E85">
        <w:trPr>
          <w:trHeight w:val="277"/>
          <w:jc w:val="center"/>
        </w:trPr>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609B0B1" w14:textId="77777777" w:rsidR="00DB7100" w:rsidRPr="004C5E85" w:rsidRDefault="00DB7100" w:rsidP="00DB7100">
            <w:pPr>
              <w:pBdr>
                <w:top w:val="nil"/>
                <w:left w:val="nil"/>
                <w:bottom w:val="nil"/>
                <w:right w:val="nil"/>
                <w:between w:val="nil"/>
                <w:bar w:val="nil"/>
              </w:pBdr>
              <w:tabs>
                <w:tab w:val="left" w:pos="720"/>
                <w:tab w:val="left" w:pos="1440"/>
                <w:tab w:val="left" w:pos="2160"/>
                <w:tab w:val="right" w:pos="9540"/>
              </w:tabs>
              <w:jc w:val="center"/>
              <w:rPr>
                <w:rFonts w:ascii="Helvetica" w:eastAsia="Arial Unicode MS" w:hAnsi="Helvetica" w:cs="Arial Unicode MS"/>
                <w:color w:val="000000"/>
                <w:sz w:val="20"/>
                <w:u w:color="000000"/>
                <w:bdr w:val="nil"/>
                <w:lang w:val="en-US" w:eastAsia="en-GB"/>
              </w:rPr>
            </w:pPr>
            <w:r w:rsidRPr="004C5E85">
              <w:rPr>
                <w:rFonts w:eastAsia="Arial Unicode MS" w:cs="Arial Unicode MS"/>
                <w:b/>
                <w:bCs/>
                <w:color w:val="000000"/>
                <w:sz w:val="20"/>
                <w:u w:color="000000"/>
                <w:bdr w:val="nil"/>
                <w:lang w:val="en-US" w:eastAsia="en-GB"/>
              </w:rPr>
              <w:t>0</w:t>
            </w:r>
          </w:p>
        </w:tc>
        <w:tc>
          <w:tcPr>
            <w:tcW w:w="9356"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CCC3D08" w14:textId="1A00885F" w:rsidR="00DB7100" w:rsidRPr="004C5E85" w:rsidRDefault="00DB7100" w:rsidP="00DB7100">
            <w:pPr>
              <w:pBdr>
                <w:top w:val="nil"/>
                <w:left w:val="nil"/>
                <w:bottom w:val="nil"/>
                <w:right w:val="nil"/>
                <w:between w:val="nil"/>
                <w:bar w:val="nil"/>
              </w:pBdr>
              <w:tabs>
                <w:tab w:val="left" w:pos="720"/>
                <w:tab w:val="left" w:pos="1440"/>
                <w:tab w:val="left" w:pos="2160"/>
                <w:tab w:val="right" w:pos="9540"/>
              </w:tabs>
              <w:jc w:val="center"/>
              <w:rPr>
                <w:rFonts w:ascii="Helvetica" w:eastAsia="Arial Unicode MS" w:hAnsi="Helvetica" w:cs="Arial Unicode MS"/>
                <w:color w:val="000000"/>
                <w:sz w:val="20"/>
                <w:u w:color="000000"/>
                <w:bdr w:val="nil"/>
                <w:lang w:val="en-US" w:eastAsia="en-GB"/>
              </w:rPr>
            </w:pPr>
            <w:r w:rsidRPr="004C5E85">
              <w:rPr>
                <w:rFonts w:eastAsia="Arial Unicode MS" w:cs="Arial Unicode MS"/>
                <w:b/>
                <w:bCs/>
                <w:color w:val="000000"/>
                <w:sz w:val="20"/>
                <w:u w:color="000000"/>
                <w:bdr w:val="nil"/>
                <w:lang w:val="en-US" w:eastAsia="en-GB"/>
              </w:rPr>
              <w:t xml:space="preserve">0 marks: </w:t>
            </w:r>
            <w:r w:rsidRPr="004C5E85">
              <w:rPr>
                <w:rFonts w:eastAsia="Arial Unicode MS" w:cs="Arial Unicode MS"/>
                <w:color w:val="000000"/>
                <w:sz w:val="20"/>
                <w:u w:color="000000"/>
                <w:bdr w:val="nil"/>
                <w:lang w:val="en-US" w:eastAsia="en-GB"/>
              </w:rPr>
              <w:t>Response no</w:t>
            </w:r>
            <w:r w:rsidR="009273BC">
              <w:rPr>
                <w:rFonts w:eastAsia="Arial Unicode MS" w:cs="Arial Unicode MS"/>
                <w:color w:val="000000"/>
                <w:sz w:val="20"/>
                <w:u w:color="000000"/>
                <w:bdr w:val="nil"/>
                <w:lang w:val="en-US" w:eastAsia="en-GB"/>
              </w:rPr>
              <w:t>t credit worthy</w:t>
            </w:r>
            <w:bookmarkStart w:id="0" w:name="_GoBack"/>
            <w:bookmarkEnd w:id="0"/>
          </w:p>
        </w:tc>
      </w:tr>
    </w:tbl>
    <w:p w14:paraId="30229306" w14:textId="77777777" w:rsidR="00DB7100" w:rsidRPr="00DB7100" w:rsidRDefault="00DB7100" w:rsidP="00DB7100">
      <w:pPr>
        <w:widowControl w:val="0"/>
        <w:pBdr>
          <w:top w:val="nil"/>
          <w:left w:val="nil"/>
          <w:bottom w:val="nil"/>
          <w:right w:val="nil"/>
          <w:between w:val="nil"/>
          <w:bar w:val="nil"/>
        </w:pBdr>
        <w:tabs>
          <w:tab w:val="left" w:pos="720"/>
          <w:tab w:val="left" w:pos="1440"/>
          <w:tab w:val="left" w:pos="2160"/>
          <w:tab w:val="right" w:pos="9540"/>
        </w:tabs>
        <w:ind w:left="108" w:hanging="108"/>
        <w:rPr>
          <w:rFonts w:ascii="Helvetica" w:eastAsia="Arial Unicode MS" w:hAnsi="Helvetica" w:cs="Arial Unicode MS"/>
          <w:color w:val="000000"/>
          <w:szCs w:val="22"/>
          <w:u w:color="000000"/>
          <w:bdr w:val="nil"/>
          <w:lang w:val="en-US" w:eastAsia="en-GB"/>
        </w:rPr>
      </w:pPr>
    </w:p>
    <w:p w14:paraId="374A5F18" w14:textId="4BF2EB91" w:rsidR="004C5E85" w:rsidRDefault="004C5E85" w:rsidP="003B0ACF">
      <w:pPr>
        <w:pStyle w:val="StyleArialLeft"/>
      </w:pPr>
    </w:p>
    <w:p w14:paraId="1E49B307" w14:textId="77777777" w:rsidR="0038755C" w:rsidRDefault="0038755C" w:rsidP="003B0ACF">
      <w:pPr>
        <w:pStyle w:val="StyleArialLeft"/>
      </w:pPr>
    </w:p>
    <w:p w14:paraId="75B58D1C" w14:textId="309E77B8" w:rsidR="004C5E85" w:rsidRPr="004C5E85" w:rsidRDefault="004C5E85" w:rsidP="003B0ACF">
      <w:pPr>
        <w:pStyle w:val="StyleArialLeft"/>
        <w:rPr>
          <w:sz w:val="16"/>
          <w:szCs w:val="16"/>
        </w:rPr>
      </w:pPr>
      <w:r w:rsidRPr="004C5E85">
        <w:rPr>
          <w:sz w:val="16"/>
          <w:szCs w:val="16"/>
        </w:rPr>
        <w:t>B700U10-1 EDUQAS GCE AS Comp 1 MS Summer 2018</w:t>
      </w:r>
      <w:r w:rsidR="0038755C">
        <w:rPr>
          <w:sz w:val="16"/>
          <w:szCs w:val="16"/>
        </w:rPr>
        <w:t>/</w:t>
      </w:r>
      <w:r w:rsidRPr="004C5E85">
        <w:rPr>
          <w:sz w:val="16"/>
          <w:szCs w:val="16"/>
        </w:rPr>
        <w:t>JF</w:t>
      </w:r>
    </w:p>
    <w:sectPr w:rsidR="004C5E85" w:rsidRPr="004C5E85" w:rsidSect="004C5E85">
      <w:pgSz w:w="11909" w:h="16834" w:code="9"/>
      <w:pgMar w:top="1152" w:right="1440" w:bottom="720" w:left="1440" w:header="576" w:footer="43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564858" w14:textId="77777777" w:rsidR="00DB7100" w:rsidRDefault="00DB7100">
      <w:r>
        <w:separator/>
      </w:r>
    </w:p>
  </w:endnote>
  <w:endnote w:type="continuationSeparator" w:id="0">
    <w:p w14:paraId="2E772D97" w14:textId="77777777" w:rsidR="00DB7100" w:rsidRDefault="00DB7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MS Reference Sans Serif">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B61E38" w14:textId="77777777" w:rsidR="00DB7100" w:rsidRPr="005C57AF" w:rsidRDefault="00DB7100" w:rsidP="005C57AF">
    <w:pPr>
      <w:pStyle w:val="Footer"/>
      <w:framePr w:wrap="around" w:vAnchor="text" w:hAnchor="margin" w:xAlign="center" w:y="1"/>
      <w:rPr>
        <w:rStyle w:val="PageNumber"/>
        <w:rFonts w:cs="Arial"/>
      </w:rPr>
    </w:pPr>
    <w:r w:rsidRPr="005C57AF">
      <w:rPr>
        <w:rStyle w:val="PageNumber"/>
        <w:rFonts w:cs="Arial"/>
      </w:rPr>
      <w:fldChar w:fldCharType="begin"/>
    </w:r>
    <w:r w:rsidRPr="005C57AF">
      <w:rPr>
        <w:rStyle w:val="PageNumber"/>
        <w:rFonts w:cs="Arial"/>
      </w:rPr>
      <w:instrText xml:space="preserve">PAGE  </w:instrText>
    </w:r>
    <w:r w:rsidRPr="005C57AF">
      <w:rPr>
        <w:rStyle w:val="PageNumber"/>
        <w:rFonts w:cs="Arial"/>
      </w:rPr>
      <w:fldChar w:fldCharType="separate"/>
    </w:r>
    <w:r>
      <w:rPr>
        <w:rStyle w:val="PageNumber"/>
        <w:rFonts w:cs="Arial"/>
        <w:noProof/>
      </w:rPr>
      <w:t>2</w:t>
    </w:r>
    <w:r w:rsidRPr="005C57AF">
      <w:rPr>
        <w:rStyle w:val="PageNumber"/>
        <w:rFonts w:cs="Arial"/>
      </w:rPr>
      <w:fldChar w:fldCharType="end"/>
    </w:r>
  </w:p>
  <w:p w14:paraId="02B216D9" w14:textId="77777777" w:rsidR="00DB7100" w:rsidRDefault="00DB7100" w:rsidP="004311E8">
    <w:pPr>
      <w:pStyle w:val="Foote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85083E" w14:textId="77777777" w:rsidR="00DB7100" w:rsidRDefault="00DB7100" w:rsidP="004311E8">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E4099C">
      <w:rPr>
        <w:rStyle w:val="PageNumber"/>
        <w:noProof/>
      </w:rPr>
      <w:t>2</w:t>
    </w:r>
    <w:r>
      <w:rPr>
        <w:rStyle w:val="PageNumber"/>
      </w:rPr>
      <w:fldChar w:fldCharType="end"/>
    </w:r>
  </w:p>
  <w:p w14:paraId="4B99FB6C" w14:textId="77777777" w:rsidR="00DB7100" w:rsidRDefault="00DB7100" w:rsidP="004311E8">
    <w:pPr>
      <w:pStyle w:val="Footer"/>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3D7F03" w14:textId="77777777" w:rsidR="00DB7100" w:rsidRPr="004D3EC2" w:rsidRDefault="00DB7100">
    <w:pPr>
      <w:pStyle w:val="Footer"/>
      <w:rPr>
        <w:sz w:val="12"/>
        <w:szCs w:val="12"/>
      </w:rPr>
    </w:pPr>
    <w:r>
      <w:rPr>
        <w:rFonts w:cs="Arial"/>
        <w:sz w:val="12"/>
        <w:szCs w:val="12"/>
      </w:rPr>
      <w:t>©</w:t>
    </w:r>
    <w:r>
      <w:rPr>
        <w:sz w:val="12"/>
        <w:szCs w:val="12"/>
      </w:rPr>
      <w:t xml:space="preserve"> WJEC CBAC Ltd.</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ED2105" w14:textId="77777777" w:rsidR="00DB7100" w:rsidRPr="005C57AF" w:rsidRDefault="00DB7100" w:rsidP="005C57AF">
    <w:pPr>
      <w:pStyle w:val="Footer"/>
      <w:framePr w:wrap="around" w:vAnchor="text" w:hAnchor="margin" w:xAlign="center" w:y="1"/>
      <w:rPr>
        <w:rStyle w:val="PageNumber"/>
        <w:rFonts w:cs="Arial"/>
      </w:rPr>
    </w:pPr>
    <w:r w:rsidRPr="005C57AF">
      <w:rPr>
        <w:rStyle w:val="PageNumber"/>
        <w:rFonts w:cs="Arial"/>
      </w:rPr>
      <w:fldChar w:fldCharType="begin"/>
    </w:r>
    <w:r w:rsidRPr="005C57AF">
      <w:rPr>
        <w:rStyle w:val="PageNumber"/>
        <w:rFonts w:cs="Arial"/>
      </w:rPr>
      <w:instrText xml:space="preserve">PAGE  </w:instrText>
    </w:r>
    <w:r w:rsidRPr="005C57AF">
      <w:rPr>
        <w:rStyle w:val="PageNumber"/>
        <w:rFonts w:cs="Arial"/>
      </w:rPr>
      <w:fldChar w:fldCharType="separate"/>
    </w:r>
    <w:r>
      <w:rPr>
        <w:rStyle w:val="PageNumber"/>
        <w:rFonts w:cs="Arial"/>
        <w:noProof/>
      </w:rPr>
      <w:t>1</w:t>
    </w:r>
    <w:r w:rsidRPr="005C57AF">
      <w:rPr>
        <w:rStyle w:val="PageNumber"/>
        <w:rFonts w:cs="Arial"/>
      </w:rPr>
      <w:fldChar w:fldCharType="end"/>
    </w:r>
  </w:p>
  <w:p w14:paraId="3518A75E" w14:textId="77777777" w:rsidR="00DB7100" w:rsidRPr="004D3EC2" w:rsidRDefault="00DB7100" w:rsidP="004D3EC2">
    <w:pPr>
      <w:pStyle w:val="Footer"/>
      <w:rPr>
        <w:sz w:val="12"/>
        <w:szCs w:val="12"/>
      </w:rPr>
    </w:pPr>
    <w:r>
      <w:rPr>
        <w:rFonts w:cs="Arial"/>
        <w:sz w:val="12"/>
        <w:szCs w:val="12"/>
      </w:rPr>
      <w:t>©</w:t>
    </w:r>
    <w:r>
      <w:rPr>
        <w:sz w:val="12"/>
        <w:szCs w:val="12"/>
      </w:rPr>
      <w:t xml:space="preserve"> WJEC CBAC Ltd.</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5557014"/>
      <w:docPartObj>
        <w:docPartGallery w:val="Page Numbers (Bottom of Page)"/>
        <w:docPartUnique/>
      </w:docPartObj>
    </w:sdtPr>
    <w:sdtEndPr>
      <w:rPr>
        <w:noProof/>
      </w:rPr>
    </w:sdtEndPr>
    <w:sdtContent>
      <w:p w14:paraId="217100EA" w14:textId="43B77EC9" w:rsidR="004C5E85" w:rsidRDefault="004C5E85">
        <w:pPr>
          <w:pStyle w:val="Footer"/>
          <w:jc w:val="center"/>
        </w:pPr>
        <w:r>
          <w:fldChar w:fldCharType="begin"/>
        </w:r>
        <w:r>
          <w:instrText xml:space="preserve"> PAGE   \* MERGEFORMAT </w:instrText>
        </w:r>
        <w:r>
          <w:fldChar w:fldCharType="separate"/>
        </w:r>
        <w:r w:rsidR="009273BC">
          <w:rPr>
            <w:noProof/>
          </w:rPr>
          <w:t>9</w:t>
        </w:r>
        <w:r>
          <w:rPr>
            <w:noProof/>
          </w:rPr>
          <w:fldChar w:fldCharType="end"/>
        </w:r>
      </w:p>
    </w:sdtContent>
  </w:sdt>
  <w:p w14:paraId="26AD578F" w14:textId="2506E0F4" w:rsidR="00DB7100" w:rsidRDefault="004C5E85">
    <w:pPr>
      <w:pStyle w:val="HeaderFooter"/>
    </w:pPr>
    <w:r>
      <w:rPr>
        <w:rFonts w:cs="Arial"/>
        <w:sz w:val="12"/>
        <w:szCs w:val="12"/>
      </w:rPr>
      <w:t>©</w:t>
    </w:r>
    <w:r>
      <w:rPr>
        <w:sz w:val="12"/>
        <w:szCs w:val="12"/>
      </w:rPr>
      <w:t xml:space="preserve"> WJEC CBAC Ltd.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09FF07" w14:textId="77777777" w:rsidR="00DB7100" w:rsidRDefault="00DB7100">
      <w:r>
        <w:separator/>
      </w:r>
    </w:p>
  </w:footnote>
  <w:footnote w:type="continuationSeparator" w:id="0">
    <w:p w14:paraId="1DF1E90C" w14:textId="77777777" w:rsidR="00DB7100" w:rsidRDefault="00DB71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745911" w14:textId="77777777" w:rsidR="00DB7100" w:rsidRDefault="00DB7100">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991CF8" w14:textId="77777777" w:rsidR="00DB7100" w:rsidRDefault="00DB7100">
    <w:pPr>
      <w:pStyle w:val="Header"/>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2E339B" w14:textId="77777777" w:rsidR="00DB7100" w:rsidRDefault="00DB710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F10211" w14:textId="77777777" w:rsidR="00DB7100" w:rsidRDefault="00DB7100">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0B1C65" w14:textId="77777777" w:rsidR="00DB7100" w:rsidRDefault="00DB7100">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5E793B" w14:textId="77777777" w:rsidR="00DB7100" w:rsidRDefault="00DB7100">
    <w:pPr>
      <w:pStyle w:val="HeaderFoo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0671B"/>
    <w:multiLevelType w:val="hybridMultilevel"/>
    <w:tmpl w:val="98C2F590"/>
    <w:styleLink w:val="List111"/>
    <w:lvl w:ilvl="0" w:tplc="52D4E2DC">
      <w:start w:val="1"/>
      <w:numFmt w:val="bullet"/>
      <w:lvlText w:val="•"/>
      <w:lvlJc w:val="left"/>
      <w:pPr>
        <w:tabs>
          <w:tab w:val="left" w:pos="196"/>
        </w:tabs>
        <w:ind w:left="165" w:hanging="16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A93CEA5A">
      <w:start w:val="1"/>
      <w:numFmt w:val="bullet"/>
      <w:lvlText w:val="•"/>
      <w:lvlJc w:val="left"/>
      <w:pPr>
        <w:tabs>
          <w:tab w:val="left" w:pos="196"/>
        </w:tabs>
        <w:ind w:left="345" w:hanging="16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1C0AF9C0">
      <w:start w:val="1"/>
      <w:numFmt w:val="bullet"/>
      <w:lvlText w:val="•"/>
      <w:lvlJc w:val="left"/>
      <w:pPr>
        <w:tabs>
          <w:tab w:val="left" w:pos="196"/>
        </w:tabs>
        <w:ind w:left="525" w:hanging="16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3" w:tplc="041ABCDC">
      <w:start w:val="1"/>
      <w:numFmt w:val="bullet"/>
      <w:lvlText w:val="•"/>
      <w:lvlJc w:val="left"/>
      <w:pPr>
        <w:tabs>
          <w:tab w:val="left" w:pos="196"/>
        </w:tabs>
        <w:ind w:left="705" w:hanging="16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F9446056">
      <w:start w:val="1"/>
      <w:numFmt w:val="bullet"/>
      <w:lvlText w:val="•"/>
      <w:lvlJc w:val="left"/>
      <w:pPr>
        <w:tabs>
          <w:tab w:val="left" w:pos="196"/>
        </w:tabs>
        <w:ind w:left="885" w:hanging="16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3788BD08">
      <w:start w:val="1"/>
      <w:numFmt w:val="bullet"/>
      <w:lvlText w:val="•"/>
      <w:lvlJc w:val="left"/>
      <w:pPr>
        <w:tabs>
          <w:tab w:val="left" w:pos="196"/>
        </w:tabs>
        <w:ind w:left="1065" w:hanging="16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6" w:tplc="5D74BD26">
      <w:start w:val="1"/>
      <w:numFmt w:val="bullet"/>
      <w:lvlText w:val="•"/>
      <w:lvlJc w:val="left"/>
      <w:pPr>
        <w:tabs>
          <w:tab w:val="left" w:pos="196"/>
        </w:tabs>
        <w:ind w:left="1245" w:hanging="16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0C4E83E0">
      <w:start w:val="1"/>
      <w:numFmt w:val="bullet"/>
      <w:lvlText w:val="•"/>
      <w:lvlJc w:val="left"/>
      <w:pPr>
        <w:tabs>
          <w:tab w:val="left" w:pos="196"/>
        </w:tabs>
        <w:ind w:left="1425" w:hanging="16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9B72CEA4">
      <w:start w:val="1"/>
      <w:numFmt w:val="bullet"/>
      <w:lvlText w:val="•"/>
      <w:lvlJc w:val="left"/>
      <w:pPr>
        <w:tabs>
          <w:tab w:val="left" w:pos="196"/>
        </w:tabs>
        <w:ind w:left="1605" w:hanging="16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nsid w:val="0185009B"/>
    <w:multiLevelType w:val="hybridMultilevel"/>
    <w:tmpl w:val="D5FCCE06"/>
    <w:lvl w:ilvl="0" w:tplc="3F04EAF4">
      <w:start w:val="1"/>
      <w:numFmt w:val="bullet"/>
      <w:lvlText w:val="•"/>
      <w:lvlJc w:val="left"/>
      <w:pPr>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132"/>
        </w:tabs>
        <w:ind w:left="440" w:hanging="4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580C5E7E">
      <w:start w:val="1"/>
      <w:numFmt w:val="bullet"/>
      <w:lvlText w:val="o"/>
      <w:lvlJc w:val="left"/>
      <w:pPr>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132"/>
        </w:tabs>
        <w:ind w:left="96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5EECF17A">
      <w:start w:val="1"/>
      <w:numFmt w:val="bullet"/>
      <w:lvlText w:val="▪"/>
      <w:lvlJc w:val="left"/>
      <w:pPr>
        <w:tabs>
          <w:tab w:val="left" w:pos="504"/>
          <w:tab w:val="left" w:pos="1008"/>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132"/>
        </w:tabs>
        <w:ind w:left="168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807C8024">
      <w:start w:val="1"/>
      <w:numFmt w:val="bullet"/>
      <w:lvlText w:val="•"/>
      <w:lvlJc w:val="left"/>
      <w:pPr>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132"/>
        </w:tabs>
        <w:ind w:left="240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6682E512">
      <w:start w:val="1"/>
      <w:numFmt w:val="bullet"/>
      <w:lvlText w:val="o"/>
      <w:lvlJc w:val="left"/>
      <w:pPr>
        <w:tabs>
          <w:tab w:val="left" w:pos="504"/>
          <w:tab w:val="left" w:pos="1008"/>
          <w:tab w:val="left" w:pos="1512"/>
          <w:tab w:val="left" w:pos="2016"/>
          <w:tab w:val="left" w:pos="2520"/>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132"/>
        </w:tabs>
        <w:ind w:left="3056" w:hanging="176"/>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80966B2C">
      <w:start w:val="1"/>
      <w:numFmt w:val="bullet"/>
      <w:lvlText w:val="▪"/>
      <w:lvlJc w:val="left"/>
      <w:pPr>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132"/>
        </w:tabs>
        <w:ind w:left="384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0B6ED5B2">
      <w:start w:val="1"/>
      <w:numFmt w:val="bullet"/>
      <w:lvlText w:val="•"/>
      <w:lvlJc w:val="left"/>
      <w:pPr>
        <w:tabs>
          <w:tab w:val="left" w:pos="504"/>
          <w:tab w:val="left" w:pos="1008"/>
          <w:tab w:val="left" w:pos="1512"/>
          <w:tab w:val="left" w:pos="2016"/>
          <w:tab w:val="left" w:pos="2520"/>
          <w:tab w:val="left" w:pos="3024"/>
          <w:tab w:val="left" w:pos="3528"/>
          <w:tab w:val="left" w:pos="4032"/>
          <w:tab w:val="left" w:pos="5040"/>
          <w:tab w:val="left" w:pos="5544"/>
          <w:tab w:val="left" w:pos="6048"/>
          <w:tab w:val="left" w:pos="6552"/>
          <w:tab w:val="left" w:pos="7056"/>
          <w:tab w:val="left" w:pos="7560"/>
          <w:tab w:val="left" w:pos="8064"/>
          <w:tab w:val="left" w:pos="8568"/>
          <w:tab w:val="left" w:pos="9072"/>
          <w:tab w:val="left" w:pos="9132"/>
        </w:tabs>
        <w:ind w:left="456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CD68BDAA">
      <w:start w:val="1"/>
      <w:numFmt w:val="bullet"/>
      <w:lvlText w:val="o"/>
      <w:lvlJc w:val="left"/>
      <w:pPr>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132"/>
        </w:tabs>
        <w:ind w:left="528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B3C8B6A0">
      <w:start w:val="1"/>
      <w:numFmt w:val="bullet"/>
      <w:lvlText w:val="▪"/>
      <w:lvlJc w:val="left"/>
      <w:pPr>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132"/>
        </w:tabs>
        <w:ind w:left="600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2">
    <w:nsid w:val="023A103F"/>
    <w:multiLevelType w:val="hybridMultilevel"/>
    <w:tmpl w:val="0266452A"/>
    <w:lvl w:ilvl="0" w:tplc="CED20C66">
      <w:start w:val="1"/>
      <w:numFmt w:val="bullet"/>
      <w:lvlText w:val="•"/>
      <w:lvlJc w:val="left"/>
      <w:pPr>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132"/>
        </w:tabs>
        <w:ind w:left="440" w:hanging="4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0AC2F454">
      <w:start w:val="1"/>
      <w:numFmt w:val="bullet"/>
      <w:lvlText w:val="o"/>
      <w:lvlJc w:val="left"/>
      <w:pPr>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132"/>
        </w:tabs>
        <w:ind w:left="96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EF808B52">
      <w:start w:val="1"/>
      <w:numFmt w:val="bullet"/>
      <w:lvlText w:val="▪"/>
      <w:lvlJc w:val="left"/>
      <w:pPr>
        <w:tabs>
          <w:tab w:val="left" w:pos="504"/>
          <w:tab w:val="left" w:pos="1008"/>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132"/>
        </w:tabs>
        <w:ind w:left="168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65AE235C">
      <w:start w:val="1"/>
      <w:numFmt w:val="bullet"/>
      <w:lvlText w:val="•"/>
      <w:lvlJc w:val="left"/>
      <w:pPr>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132"/>
        </w:tabs>
        <w:ind w:left="240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CB2A84F2">
      <w:start w:val="1"/>
      <w:numFmt w:val="bullet"/>
      <w:lvlText w:val="o"/>
      <w:lvlJc w:val="left"/>
      <w:pPr>
        <w:tabs>
          <w:tab w:val="left" w:pos="504"/>
          <w:tab w:val="left" w:pos="1008"/>
          <w:tab w:val="left" w:pos="1512"/>
          <w:tab w:val="left" w:pos="2016"/>
          <w:tab w:val="left" w:pos="2520"/>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132"/>
        </w:tabs>
        <w:ind w:left="3056" w:hanging="176"/>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CD2A3A62">
      <w:start w:val="1"/>
      <w:numFmt w:val="bullet"/>
      <w:lvlText w:val="▪"/>
      <w:lvlJc w:val="left"/>
      <w:pPr>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132"/>
        </w:tabs>
        <w:ind w:left="384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0CDA4EFA">
      <w:start w:val="1"/>
      <w:numFmt w:val="bullet"/>
      <w:lvlText w:val="•"/>
      <w:lvlJc w:val="left"/>
      <w:pPr>
        <w:tabs>
          <w:tab w:val="left" w:pos="504"/>
          <w:tab w:val="left" w:pos="1008"/>
          <w:tab w:val="left" w:pos="1512"/>
          <w:tab w:val="left" w:pos="2016"/>
          <w:tab w:val="left" w:pos="2520"/>
          <w:tab w:val="left" w:pos="3024"/>
          <w:tab w:val="left" w:pos="3528"/>
          <w:tab w:val="left" w:pos="4032"/>
          <w:tab w:val="left" w:pos="5040"/>
          <w:tab w:val="left" w:pos="5544"/>
          <w:tab w:val="left" w:pos="6048"/>
          <w:tab w:val="left" w:pos="6552"/>
          <w:tab w:val="left" w:pos="7056"/>
          <w:tab w:val="left" w:pos="7560"/>
          <w:tab w:val="left" w:pos="8064"/>
          <w:tab w:val="left" w:pos="8568"/>
          <w:tab w:val="left" w:pos="9072"/>
          <w:tab w:val="left" w:pos="9132"/>
        </w:tabs>
        <w:ind w:left="456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384C33AA">
      <w:start w:val="1"/>
      <w:numFmt w:val="bullet"/>
      <w:lvlText w:val="o"/>
      <w:lvlJc w:val="left"/>
      <w:pPr>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132"/>
        </w:tabs>
        <w:ind w:left="528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6720AA10">
      <w:start w:val="1"/>
      <w:numFmt w:val="bullet"/>
      <w:lvlText w:val="▪"/>
      <w:lvlJc w:val="left"/>
      <w:pPr>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132"/>
        </w:tabs>
        <w:ind w:left="600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3">
    <w:nsid w:val="02C3330A"/>
    <w:multiLevelType w:val="hybridMultilevel"/>
    <w:tmpl w:val="6D747094"/>
    <w:lvl w:ilvl="0" w:tplc="546417A6">
      <w:start w:val="1"/>
      <w:numFmt w:val="bullet"/>
      <w:lvlText w:val="•"/>
      <w:lvlJc w:val="left"/>
      <w:pPr>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132"/>
        </w:tabs>
        <w:ind w:left="440" w:hanging="4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AF32B582">
      <w:start w:val="1"/>
      <w:numFmt w:val="bullet"/>
      <w:lvlText w:val="o"/>
      <w:lvlJc w:val="left"/>
      <w:pPr>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132"/>
        </w:tabs>
        <w:ind w:left="96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DABA93F4">
      <w:start w:val="1"/>
      <w:numFmt w:val="bullet"/>
      <w:lvlText w:val="▪"/>
      <w:lvlJc w:val="left"/>
      <w:pPr>
        <w:tabs>
          <w:tab w:val="left" w:pos="504"/>
          <w:tab w:val="left" w:pos="1008"/>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132"/>
        </w:tabs>
        <w:ind w:left="168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91329B62">
      <w:start w:val="1"/>
      <w:numFmt w:val="bullet"/>
      <w:lvlText w:val="•"/>
      <w:lvlJc w:val="left"/>
      <w:pPr>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132"/>
        </w:tabs>
        <w:ind w:left="240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789A0ACE">
      <w:start w:val="1"/>
      <w:numFmt w:val="bullet"/>
      <w:lvlText w:val="o"/>
      <w:lvlJc w:val="left"/>
      <w:pPr>
        <w:tabs>
          <w:tab w:val="left" w:pos="504"/>
          <w:tab w:val="left" w:pos="1008"/>
          <w:tab w:val="left" w:pos="1512"/>
          <w:tab w:val="left" w:pos="2016"/>
          <w:tab w:val="left" w:pos="2520"/>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132"/>
        </w:tabs>
        <w:ind w:left="3056" w:hanging="176"/>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CF883736">
      <w:start w:val="1"/>
      <w:numFmt w:val="bullet"/>
      <w:lvlText w:val="▪"/>
      <w:lvlJc w:val="left"/>
      <w:pPr>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132"/>
        </w:tabs>
        <w:ind w:left="384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810A03AA">
      <w:start w:val="1"/>
      <w:numFmt w:val="bullet"/>
      <w:lvlText w:val="•"/>
      <w:lvlJc w:val="left"/>
      <w:pPr>
        <w:tabs>
          <w:tab w:val="left" w:pos="504"/>
          <w:tab w:val="left" w:pos="1008"/>
          <w:tab w:val="left" w:pos="1512"/>
          <w:tab w:val="left" w:pos="2016"/>
          <w:tab w:val="left" w:pos="2520"/>
          <w:tab w:val="left" w:pos="3024"/>
          <w:tab w:val="left" w:pos="3528"/>
          <w:tab w:val="left" w:pos="4032"/>
          <w:tab w:val="left" w:pos="5040"/>
          <w:tab w:val="left" w:pos="5544"/>
          <w:tab w:val="left" w:pos="6048"/>
          <w:tab w:val="left" w:pos="6552"/>
          <w:tab w:val="left" w:pos="7056"/>
          <w:tab w:val="left" w:pos="7560"/>
          <w:tab w:val="left" w:pos="8064"/>
          <w:tab w:val="left" w:pos="8568"/>
          <w:tab w:val="left" w:pos="9072"/>
          <w:tab w:val="left" w:pos="9132"/>
        </w:tabs>
        <w:ind w:left="456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D03AEB60">
      <w:start w:val="1"/>
      <w:numFmt w:val="bullet"/>
      <w:lvlText w:val="o"/>
      <w:lvlJc w:val="left"/>
      <w:pPr>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132"/>
        </w:tabs>
        <w:ind w:left="528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470614F0">
      <w:start w:val="1"/>
      <w:numFmt w:val="bullet"/>
      <w:lvlText w:val="▪"/>
      <w:lvlJc w:val="left"/>
      <w:pPr>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132"/>
        </w:tabs>
        <w:ind w:left="600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4">
    <w:nsid w:val="02EE1580"/>
    <w:multiLevelType w:val="hybridMultilevel"/>
    <w:tmpl w:val="16C4D70A"/>
    <w:lvl w:ilvl="0" w:tplc="5240E96C">
      <w:start w:val="1"/>
      <w:numFmt w:val="bullet"/>
      <w:lvlText w:val="•"/>
      <w:lvlJc w:val="left"/>
      <w:pPr>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132"/>
        </w:tabs>
        <w:ind w:left="440" w:hanging="4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8468FC2C">
      <w:start w:val="1"/>
      <w:numFmt w:val="bullet"/>
      <w:lvlText w:val="o"/>
      <w:lvlJc w:val="left"/>
      <w:pPr>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132"/>
        </w:tabs>
        <w:ind w:left="96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DCDC8696">
      <w:start w:val="1"/>
      <w:numFmt w:val="bullet"/>
      <w:lvlText w:val="▪"/>
      <w:lvlJc w:val="left"/>
      <w:pPr>
        <w:tabs>
          <w:tab w:val="left" w:pos="504"/>
          <w:tab w:val="left" w:pos="1008"/>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132"/>
        </w:tabs>
        <w:ind w:left="168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8D64C212">
      <w:start w:val="1"/>
      <w:numFmt w:val="bullet"/>
      <w:lvlText w:val="•"/>
      <w:lvlJc w:val="left"/>
      <w:pPr>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132"/>
        </w:tabs>
        <w:ind w:left="240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D2046200">
      <w:start w:val="1"/>
      <w:numFmt w:val="bullet"/>
      <w:lvlText w:val="o"/>
      <w:lvlJc w:val="left"/>
      <w:pPr>
        <w:tabs>
          <w:tab w:val="left" w:pos="504"/>
          <w:tab w:val="left" w:pos="1008"/>
          <w:tab w:val="left" w:pos="1512"/>
          <w:tab w:val="left" w:pos="2016"/>
          <w:tab w:val="left" w:pos="2520"/>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132"/>
        </w:tabs>
        <w:ind w:left="3056" w:hanging="176"/>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F2264A24">
      <w:start w:val="1"/>
      <w:numFmt w:val="bullet"/>
      <w:lvlText w:val="▪"/>
      <w:lvlJc w:val="left"/>
      <w:pPr>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132"/>
        </w:tabs>
        <w:ind w:left="384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CB76100E">
      <w:start w:val="1"/>
      <w:numFmt w:val="bullet"/>
      <w:lvlText w:val="•"/>
      <w:lvlJc w:val="left"/>
      <w:pPr>
        <w:tabs>
          <w:tab w:val="left" w:pos="504"/>
          <w:tab w:val="left" w:pos="1008"/>
          <w:tab w:val="left" w:pos="1512"/>
          <w:tab w:val="left" w:pos="2016"/>
          <w:tab w:val="left" w:pos="2520"/>
          <w:tab w:val="left" w:pos="3024"/>
          <w:tab w:val="left" w:pos="3528"/>
          <w:tab w:val="left" w:pos="4032"/>
          <w:tab w:val="left" w:pos="5040"/>
          <w:tab w:val="left" w:pos="5544"/>
          <w:tab w:val="left" w:pos="6048"/>
          <w:tab w:val="left" w:pos="6552"/>
          <w:tab w:val="left" w:pos="7056"/>
          <w:tab w:val="left" w:pos="7560"/>
          <w:tab w:val="left" w:pos="8064"/>
          <w:tab w:val="left" w:pos="8568"/>
          <w:tab w:val="left" w:pos="9072"/>
          <w:tab w:val="left" w:pos="9132"/>
        </w:tabs>
        <w:ind w:left="456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4258B0C0">
      <w:start w:val="1"/>
      <w:numFmt w:val="bullet"/>
      <w:lvlText w:val="o"/>
      <w:lvlJc w:val="left"/>
      <w:pPr>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132"/>
        </w:tabs>
        <w:ind w:left="528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51082B04">
      <w:start w:val="1"/>
      <w:numFmt w:val="bullet"/>
      <w:lvlText w:val="▪"/>
      <w:lvlJc w:val="left"/>
      <w:pPr>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132"/>
        </w:tabs>
        <w:ind w:left="600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5">
    <w:nsid w:val="042B1B03"/>
    <w:multiLevelType w:val="hybridMultilevel"/>
    <w:tmpl w:val="DC54157A"/>
    <w:lvl w:ilvl="0" w:tplc="6D002A36">
      <w:start w:val="1"/>
      <w:numFmt w:val="bullet"/>
      <w:lvlText w:val="•"/>
      <w:lvlJc w:val="left"/>
      <w:pPr>
        <w:tabs>
          <w:tab w:val="left" w:pos="1008"/>
        </w:tabs>
        <w:ind w:left="538" w:hanging="53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B0B0CE0E">
      <w:start w:val="1"/>
      <w:numFmt w:val="bullet"/>
      <w:lvlText w:val="o"/>
      <w:lvlJc w:val="left"/>
      <w:pPr>
        <w:tabs>
          <w:tab w:val="left" w:pos="1008"/>
        </w:tabs>
        <w:ind w:left="96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752A4C4E">
      <w:start w:val="1"/>
      <w:numFmt w:val="bullet"/>
      <w:lvlText w:val="▪"/>
      <w:lvlJc w:val="left"/>
      <w:pPr>
        <w:tabs>
          <w:tab w:val="left" w:pos="1008"/>
        </w:tabs>
        <w:ind w:left="168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A3D4A0A8">
      <w:start w:val="1"/>
      <w:numFmt w:val="bullet"/>
      <w:lvlText w:val="•"/>
      <w:lvlJc w:val="left"/>
      <w:pPr>
        <w:tabs>
          <w:tab w:val="left" w:pos="1008"/>
        </w:tabs>
        <w:ind w:left="240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F410CD0A">
      <w:start w:val="1"/>
      <w:numFmt w:val="bullet"/>
      <w:lvlText w:val="o"/>
      <w:lvlJc w:val="left"/>
      <w:pPr>
        <w:tabs>
          <w:tab w:val="left" w:pos="1008"/>
        </w:tabs>
        <w:ind w:left="312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88F0D4E6">
      <w:start w:val="1"/>
      <w:numFmt w:val="bullet"/>
      <w:lvlText w:val="▪"/>
      <w:lvlJc w:val="left"/>
      <w:pPr>
        <w:tabs>
          <w:tab w:val="left" w:pos="1008"/>
        </w:tabs>
        <w:ind w:left="384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2BA22A88">
      <w:start w:val="1"/>
      <w:numFmt w:val="bullet"/>
      <w:lvlText w:val="•"/>
      <w:lvlJc w:val="left"/>
      <w:pPr>
        <w:tabs>
          <w:tab w:val="left" w:pos="1008"/>
        </w:tabs>
        <w:ind w:left="456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186AFFD2">
      <w:start w:val="1"/>
      <w:numFmt w:val="bullet"/>
      <w:lvlText w:val="o"/>
      <w:lvlJc w:val="left"/>
      <w:pPr>
        <w:tabs>
          <w:tab w:val="left" w:pos="1008"/>
        </w:tabs>
        <w:ind w:left="528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A4BC6394">
      <w:start w:val="1"/>
      <w:numFmt w:val="bullet"/>
      <w:lvlText w:val="▪"/>
      <w:lvlJc w:val="left"/>
      <w:pPr>
        <w:tabs>
          <w:tab w:val="left" w:pos="1008"/>
        </w:tabs>
        <w:ind w:left="600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6">
    <w:nsid w:val="043C144F"/>
    <w:multiLevelType w:val="hybridMultilevel"/>
    <w:tmpl w:val="BE789550"/>
    <w:lvl w:ilvl="0" w:tplc="88D6E59E">
      <w:start w:val="1"/>
      <w:numFmt w:val="bullet"/>
      <w:lvlText w:val="•"/>
      <w:lvlJc w:val="left"/>
      <w:pPr>
        <w:tabs>
          <w:tab w:val="left" w:pos="1008"/>
        </w:tabs>
        <w:ind w:left="538" w:hanging="53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9A30B5F4">
      <w:start w:val="1"/>
      <w:numFmt w:val="bullet"/>
      <w:lvlText w:val="o"/>
      <w:lvlJc w:val="left"/>
      <w:pPr>
        <w:tabs>
          <w:tab w:val="left" w:pos="1008"/>
        </w:tabs>
        <w:ind w:left="96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D8780974">
      <w:start w:val="1"/>
      <w:numFmt w:val="bullet"/>
      <w:lvlText w:val="▪"/>
      <w:lvlJc w:val="left"/>
      <w:pPr>
        <w:tabs>
          <w:tab w:val="left" w:pos="1008"/>
        </w:tabs>
        <w:ind w:left="168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0D1EBB98">
      <w:start w:val="1"/>
      <w:numFmt w:val="bullet"/>
      <w:lvlText w:val="•"/>
      <w:lvlJc w:val="left"/>
      <w:pPr>
        <w:tabs>
          <w:tab w:val="left" w:pos="1008"/>
        </w:tabs>
        <w:ind w:left="240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5CF0C8C4">
      <w:start w:val="1"/>
      <w:numFmt w:val="bullet"/>
      <w:lvlText w:val="o"/>
      <w:lvlJc w:val="left"/>
      <w:pPr>
        <w:tabs>
          <w:tab w:val="left" w:pos="1008"/>
        </w:tabs>
        <w:ind w:left="312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B5EC99F2">
      <w:start w:val="1"/>
      <w:numFmt w:val="bullet"/>
      <w:lvlText w:val="▪"/>
      <w:lvlJc w:val="left"/>
      <w:pPr>
        <w:tabs>
          <w:tab w:val="left" w:pos="1008"/>
        </w:tabs>
        <w:ind w:left="384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7BAE2952">
      <w:start w:val="1"/>
      <w:numFmt w:val="bullet"/>
      <w:lvlText w:val="•"/>
      <w:lvlJc w:val="left"/>
      <w:pPr>
        <w:tabs>
          <w:tab w:val="left" w:pos="1008"/>
        </w:tabs>
        <w:ind w:left="456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82EC2592">
      <w:start w:val="1"/>
      <w:numFmt w:val="bullet"/>
      <w:lvlText w:val="o"/>
      <w:lvlJc w:val="left"/>
      <w:pPr>
        <w:tabs>
          <w:tab w:val="left" w:pos="1008"/>
        </w:tabs>
        <w:ind w:left="528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A7D64708">
      <w:start w:val="1"/>
      <w:numFmt w:val="bullet"/>
      <w:lvlText w:val="▪"/>
      <w:lvlJc w:val="left"/>
      <w:pPr>
        <w:tabs>
          <w:tab w:val="left" w:pos="1008"/>
        </w:tabs>
        <w:ind w:left="600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7">
    <w:nsid w:val="06715580"/>
    <w:multiLevelType w:val="hybridMultilevel"/>
    <w:tmpl w:val="9DB4ACA0"/>
    <w:styleLink w:val="List13"/>
    <w:lvl w:ilvl="0" w:tplc="EB942DAE">
      <w:start w:val="1"/>
      <w:numFmt w:val="bullet"/>
      <w:lvlText w:val="•"/>
      <w:lvlJc w:val="left"/>
      <w:pPr>
        <w:tabs>
          <w:tab w:val="left" w:pos="196"/>
        </w:tabs>
        <w:ind w:left="165" w:hanging="16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BE3C8A94">
      <w:start w:val="1"/>
      <w:numFmt w:val="bullet"/>
      <w:lvlText w:val="•"/>
      <w:lvlJc w:val="left"/>
      <w:pPr>
        <w:tabs>
          <w:tab w:val="left" w:pos="196"/>
        </w:tabs>
        <w:ind w:left="345" w:hanging="16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D988B962">
      <w:start w:val="1"/>
      <w:numFmt w:val="bullet"/>
      <w:lvlText w:val="•"/>
      <w:lvlJc w:val="left"/>
      <w:pPr>
        <w:tabs>
          <w:tab w:val="left" w:pos="196"/>
        </w:tabs>
        <w:ind w:left="525" w:hanging="16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3" w:tplc="638E9F44">
      <w:start w:val="1"/>
      <w:numFmt w:val="bullet"/>
      <w:lvlText w:val="•"/>
      <w:lvlJc w:val="left"/>
      <w:pPr>
        <w:tabs>
          <w:tab w:val="left" w:pos="196"/>
        </w:tabs>
        <w:ind w:left="705" w:hanging="16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89980804">
      <w:start w:val="1"/>
      <w:numFmt w:val="bullet"/>
      <w:lvlText w:val="•"/>
      <w:lvlJc w:val="left"/>
      <w:pPr>
        <w:tabs>
          <w:tab w:val="left" w:pos="196"/>
        </w:tabs>
        <w:ind w:left="885" w:hanging="16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FA040C14">
      <w:start w:val="1"/>
      <w:numFmt w:val="bullet"/>
      <w:lvlText w:val="•"/>
      <w:lvlJc w:val="left"/>
      <w:pPr>
        <w:tabs>
          <w:tab w:val="left" w:pos="196"/>
        </w:tabs>
        <w:ind w:left="1065" w:hanging="16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6" w:tplc="9EBE6122">
      <w:start w:val="1"/>
      <w:numFmt w:val="bullet"/>
      <w:lvlText w:val="•"/>
      <w:lvlJc w:val="left"/>
      <w:pPr>
        <w:tabs>
          <w:tab w:val="left" w:pos="196"/>
        </w:tabs>
        <w:ind w:left="1245" w:hanging="16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C4E8A072">
      <w:start w:val="1"/>
      <w:numFmt w:val="bullet"/>
      <w:lvlText w:val="•"/>
      <w:lvlJc w:val="left"/>
      <w:pPr>
        <w:tabs>
          <w:tab w:val="left" w:pos="196"/>
        </w:tabs>
        <w:ind w:left="1425" w:hanging="16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E48443EA">
      <w:start w:val="1"/>
      <w:numFmt w:val="bullet"/>
      <w:lvlText w:val="•"/>
      <w:lvlJc w:val="left"/>
      <w:pPr>
        <w:tabs>
          <w:tab w:val="left" w:pos="196"/>
        </w:tabs>
        <w:ind w:left="1605" w:hanging="16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nsid w:val="06D00F43"/>
    <w:multiLevelType w:val="hybridMultilevel"/>
    <w:tmpl w:val="3BC8D750"/>
    <w:lvl w:ilvl="0" w:tplc="B7023534">
      <w:start w:val="1"/>
      <w:numFmt w:val="bullet"/>
      <w:lvlText w:val="•"/>
      <w:lvlJc w:val="left"/>
      <w:pPr>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132"/>
        </w:tabs>
        <w:ind w:left="440" w:hanging="4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6922DD20">
      <w:start w:val="1"/>
      <w:numFmt w:val="bullet"/>
      <w:lvlText w:val="o"/>
      <w:lvlJc w:val="left"/>
      <w:pPr>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132"/>
        </w:tabs>
        <w:ind w:left="96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A0F688A4">
      <w:start w:val="1"/>
      <w:numFmt w:val="bullet"/>
      <w:lvlText w:val="▪"/>
      <w:lvlJc w:val="left"/>
      <w:pPr>
        <w:tabs>
          <w:tab w:val="left" w:pos="504"/>
          <w:tab w:val="left" w:pos="1008"/>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132"/>
        </w:tabs>
        <w:ind w:left="168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811EE09E">
      <w:start w:val="1"/>
      <w:numFmt w:val="bullet"/>
      <w:lvlText w:val="•"/>
      <w:lvlJc w:val="left"/>
      <w:pPr>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132"/>
        </w:tabs>
        <w:ind w:left="240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BA525E88">
      <w:start w:val="1"/>
      <w:numFmt w:val="bullet"/>
      <w:lvlText w:val="o"/>
      <w:lvlJc w:val="left"/>
      <w:pPr>
        <w:tabs>
          <w:tab w:val="left" w:pos="504"/>
          <w:tab w:val="left" w:pos="1008"/>
          <w:tab w:val="left" w:pos="1512"/>
          <w:tab w:val="left" w:pos="2016"/>
          <w:tab w:val="left" w:pos="2520"/>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132"/>
        </w:tabs>
        <w:ind w:left="3056" w:hanging="176"/>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EB9C4738">
      <w:start w:val="1"/>
      <w:numFmt w:val="bullet"/>
      <w:lvlText w:val="▪"/>
      <w:lvlJc w:val="left"/>
      <w:pPr>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132"/>
        </w:tabs>
        <w:ind w:left="384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A3601A4C">
      <w:start w:val="1"/>
      <w:numFmt w:val="bullet"/>
      <w:lvlText w:val="•"/>
      <w:lvlJc w:val="left"/>
      <w:pPr>
        <w:tabs>
          <w:tab w:val="left" w:pos="504"/>
          <w:tab w:val="left" w:pos="1008"/>
          <w:tab w:val="left" w:pos="1512"/>
          <w:tab w:val="left" w:pos="2016"/>
          <w:tab w:val="left" w:pos="2520"/>
          <w:tab w:val="left" w:pos="3024"/>
          <w:tab w:val="left" w:pos="3528"/>
          <w:tab w:val="left" w:pos="4032"/>
          <w:tab w:val="left" w:pos="5040"/>
          <w:tab w:val="left" w:pos="5544"/>
          <w:tab w:val="left" w:pos="6048"/>
          <w:tab w:val="left" w:pos="6552"/>
          <w:tab w:val="left" w:pos="7056"/>
          <w:tab w:val="left" w:pos="7560"/>
          <w:tab w:val="left" w:pos="8064"/>
          <w:tab w:val="left" w:pos="8568"/>
          <w:tab w:val="left" w:pos="9072"/>
          <w:tab w:val="left" w:pos="9132"/>
        </w:tabs>
        <w:ind w:left="456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436A89CA">
      <w:start w:val="1"/>
      <w:numFmt w:val="bullet"/>
      <w:lvlText w:val="o"/>
      <w:lvlJc w:val="left"/>
      <w:pPr>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132"/>
        </w:tabs>
        <w:ind w:left="528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9ACCFEEE">
      <w:start w:val="1"/>
      <w:numFmt w:val="bullet"/>
      <w:lvlText w:val="▪"/>
      <w:lvlJc w:val="left"/>
      <w:pPr>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132"/>
        </w:tabs>
        <w:ind w:left="600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9">
    <w:nsid w:val="073110F7"/>
    <w:multiLevelType w:val="hybridMultilevel"/>
    <w:tmpl w:val="2EA82BD0"/>
    <w:lvl w:ilvl="0" w:tplc="39249BF0">
      <w:start w:val="1"/>
      <w:numFmt w:val="bullet"/>
      <w:lvlText w:val="•"/>
      <w:lvlJc w:val="left"/>
      <w:pPr>
        <w:tabs>
          <w:tab w:val="left" w:pos="1008"/>
        </w:tabs>
        <w:ind w:left="538" w:hanging="53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BAB099C4">
      <w:start w:val="1"/>
      <w:numFmt w:val="bullet"/>
      <w:lvlText w:val="o"/>
      <w:lvlJc w:val="left"/>
      <w:pPr>
        <w:tabs>
          <w:tab w:val="left" w:pos="1008"/>
        </w:tabs>
        <w:ind w:left="96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9614F674">
      <w:start w:val="1"/>
      <w:numFmt w:val="bullet"/>
      <w:lvlText w:val="▪"/>
      <w:lvlJc w:val="left"/>
      <w:pPr>
        <w:tabs>
          <w:tab w:val="left" w:pos="1008"/>
        </w:tabs>
        <w:ind w:left="168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72C46DC2">
      <w:start w:val="1"/>
      <w:numFmt w:val="bullet"/>
      <w:lvlText w:val="•"/>
      <w:lvlJc w:val="left"/>
      <w:pPr>
        <w:tabs>
          <w:tab w:val="left" w:pos="1008"/>
        </w:tabs>
        <w:ind w:left="240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23D871F4">
      <w:start w:val="1"/>
      <w:numFmt w:val="bullet"/>
      <w:lvlText w:val="o"/>
      <w:lvlJc w:val="left"/>
      <w:pPr>
        <w:tabs>
          <w:tab w:val="left" w:pos="1008"/>
        </w:tabs>
        <w:ind w:left="312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1F16E02A">
      <w:start w:val="1"/>
      <w:numFmt w:val="bullet"/>
      <w:lvlText w:val="▪"/>
      <w:lvlJc w:val="left"/>
      <w:pPr>
        <w:tabs>
          <w:tab w:val="left" w:pos="1008"/>
        </w:tabs>
        <w:ind w:left="384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4B3A589C">
      <w:start w:val="1"/>
      <w:numFmt w:val="bullet"/>
      <w:lvlText w:val="•"/>
      <w:lvlJc w:val="left"/>
      <w:pPr>
        <w:tabs>
          <w:tab w:val="left" w:pos="1008"/>
        </w:tabs>
        <w:ind w:left="456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E646AA86">
      <w:start w:val="1"/>
      <w:numFmt w:val="bullet"/>
      <w:lvlText w:val="o"/>
      <w:lvlJc w:val="left"/>
      <w:pPr>
        <w:tabs>
          <w:tab w:val="left" w:pos="1008"/>
        </w:tabs>
        <w:ind w:left="528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7E32C022">
      <w:start w:val="1"/>
      <w:numFmt w:val="bullet"/>
      <w:lvlText w:val="▪"/>
      <w:lvlJc w:val="left"/>
      <w:pPr>
        <w:tabs>
          <w:tab w:val="left" w:pos="1008"/>
        </w:tabs>
        <w:ind w:left="600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0">
    <w:nsid w:val="079E60D3"/>
    <w:multiLevelType w:val="hybridMultilevel"/>
    <w:tmpl w:val="9378FA08"/>
    <w:lvl w:ilvl="0" w:tplc="A1666FE8">
      <w:start w:val="1"/>
      <w:numFmt w:val="bullet"/>
      <w:lvlText w:val="•"/>
      <w:lvlJc w:val="left"/>
      <w:pPr>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132"/>
        </w:tabs>
        <w:ind w:left="440" w:hanging="4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7C88FFFC">
      <w:start w:val="1"/>
      <w:numFmt w:val="bullet"/>
      <w:lvlText w:val="o"/>
      <w:lvlJc w:val="left"/>
      <w:pPr>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132"/>
        </w:tabs>
        <w:ind w:left="96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24E0108C">
      <w:start w:val="1"/>
      <w:numFmt w:val="bullet"/>
      <w:lvlText w:val="▪"/>
      <w:lvlJc w:val="left"/>
      <w:pPr>
        <w:tabs>
          <w:tab w:val="left" w:pos="504"/>
          <w:tab w:val="left" w:pos="1008"/>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132"/>
        </w:tabs>
        <w:ind w:left="168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300A41EE">
      <w:start w:val="1"/>
      <w:numFmt w:val="bullet"/>
      <w:lvlText w:val="•"/>
      <w:lvlJc w:val="left"/>
      <w:pPr>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132"/>
        </w:tabs>
        <w:ind w:left="240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DDE4230C">
      <w:start w:val="1"/>
      <w:numFmt w:val="bullet"/>
      <w:lvlText w:val="o"/>
      <w:lvlJc w:val="left"/>
      <w:pPr>
        <w:tabs>
          <w:tab w:val="left" w:pos="504"/>
          <w:tab w:val="left" w:pos="1008"/>
          <w:tab w:val="left" w:pos="1512"/>
          <w:tab w:val="left" w:pos="2016"/>
          <w:tab w:val="left" w:pos="2520"/>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132"/>
        </w:tabs>
        <w:ind w:left="3056" w:hanging="176"/>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CBF28CC6">
      <w:start w:val="1"/>
      <w:numFmt w:val="bullet"/>
      <w:lvlText w:val="▪"/>
      <w:lvlJc w:val="left"/>
      <w:pPr>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132"/>
        </w:tabs>
        <w:ind w:left="384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32ECF47E">
      <w:start w:val="1"/>
      <w:numFmt w:val="bullet"/>
      <w:lvlText w:val="•"/>
      <w:lvlJc w:val="left"/>
      <w:pPr>
        <w:tabs>
          <w:tab w:val="left" w:pos="504"/>
          <w:tab w:val="left" w:pos="1008"/>
          <w:tab w:val="left" w:pos="1512"/>
          <w:tab w:val="left" w:pos="2016"/>
          <w:tab w:val="left" w:pos="2520"/>
          <w:tab w:val="left" w:pos="3024"/>
          <w:tab w:val="left" w:pos="3528"/>
          <w:tab w:val="left" w:pos="4032"/>
          <w:tab w:val="left" w:pos="5040"/>
          <w:tab w:val="left" w:pos="5544"/>
          <w:tab w:val="left" w:pos="6048"/>
          <w:tab w:val="left" w:pos="6552"/>
          <w:tab w:val="left" w:pos="7056"/>
          <w:tab w:val="left" w:pos="7560"/>
          <w:tab w:val="left" w:pos="8064"/>
          <w:tab w:val="left" w:pos="8568"/>
          <w:tab w:val="left" w:pos="9072"/>
          <w:tab w:val="left" w:pos="9132"/>
        </w:tabs>
        <w:ind w:left="456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1EF26F0C">
      <w:start w:val="1"/>
      <w:numFmt w:val="bullet"/>
      <w:lvlText w:val="o"/>
      <w:lvlJc w:val="left"/>
      <w:pPr>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132"/>
        </w:tabs>
        <w:ind w:left="528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9CAE2AB0">
      <w:start w:val="1"/>
      <w:numFmt w:val="bullet"/>
      <w:lvlText w:val="▪"/>
      <w:lvlJc w:val="left"/>
      <w:pPr>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132"/>
        </w:tabs>
        <w:ind w:left="600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1">
    <w:nsid w:val="07BD10DF"/>
    <w:multiLevelType w:val="hybridMultilevel"/>
    <w:tmpl w:val="F092DA34"/>
    <w:lvl w:ilvl="0" w:tplc="881C3E88">
      <w:start w:val="1"/>
      <w:numFmt w:val="bullet"/>
      <w:lvlText w:val="•"/>
      <w:lvlJc w:val="left"/>
      <w:pPr>
        <w:tabs>
          <w:tab w:val="left" w:pos="1008"/>
        </w:tabs>
        <w:ind w:left="538" w:hanging="53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3D4263D0">
      <w:start w:val="1"/>
      <w:numFmt w:val="bullet"/>
      <w:lvlText w:val="o"/>
      <w:lvlJc w:val="left"/>
      <w:pPr>
        <w:tabs>
          <w:tab w:val="left" w:pos="1008"/>
        </w:tabs>
        <w:ind w:left="96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835A9524">
      <w:start w:val="1"/>
      <w:numFmt w:val="bullet"/>
      <w:lvlText w:val="▪"/>
      <w:lvlJc w:val="left"/>
      <w:pPr>
        <w:tabs>
          <w:tab w:val="left" w:pos="1008"/>
        </w:tabs>
        <w:ind w:left="168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0568C0AE">
      <w:start w:val="1"/>
      <w:numFmt w:val="bullet"/>
      <w:lvlText w:val="•"/>
      <w:lvlJc w:val="left"/>
      <w:pPr>
        <w:tabs>
          <w:tab w:val="left" w:pos="1008"/>
        </w:tabs>
        <w:ind w:left="240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8A1253F6">
      <w:start w:val="1"/>
      <w:numFmt w:val="bullet"/>
      <w:lvlText w:val="o"/>
      <w:lvlJc w:val="left"/>
      <w:pPr>
        <w:tabs>
          <w:tab w:val="left" w:pos="1008"/>
        </w:tabs>
        <w:ind w:left="312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9E28E996">
      <w:start w:val="1"/>
      <w:numFmt w:val="bullet"/>
      <w:lvlText w:val="▪"/>
      <w:lvlJc w:val="left"/>
      <w:pPr>
        <w:tabs>
          <w:tab w:val="left" w:pos="1008"/>
        </w:tabs>
        <w:ind w:left="384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BFF484C4">
      <w:start w:val="1"/>
      <w:numFmt w:val="bullet"/>
      <w:lvlText w:val="•"/>
      <w:lvlJc w:val="left"/>
      <w:pPr>
        <w:tabs>
          <w:tab w:val="left" w:pos="1008"/>
        </w:tabs>
        <w:ind w:left="456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CBAE58BA">
      <w:start w:val="1"/>
      <w:numFmt w:val="bullet"/>
      <w:lvlText w:val="o"/>
      <w:lvlJc w:val="left"/>
      <w:pPr>
        <w:tabs>
          <w:tab w:val="left" w:pos="1008"/>
        </w:tabs>
        <w:ind w:left="528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509E2836">
      <w:start w:val="1"/>
      <w:numFmt w:val="bullet"/>
      <w:lvlText w:val="▪"/>
      <w:lvlJc w:val="left"/>
      <w:pPr>
        <w:tabs>
          <w:tab w:val="left" w:pos="1008"/>
        </w:tabs>
        <w:ind w:left="600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2">
    <w:nsid w:val="07BE3167"/>
    <w:multiLevelType w:val="hybridMultilevel"/>
    <w:tmpl w:val="E11204C4"/>
    <w:lvl w:ilvl="0" w:tplc="56DCBA98">
      <w:start w:val="1"/>
      <w:numFmt w:val="bullet"/>
      <w:lvlText w:val="•"/>
      <w:lvlJc w:val="left"/>
      <w:pPr>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132"/>
        </w:tabs>
        <w:ind w:left="440" w:hanging="4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D3947AA8">
      <w:start w:val="1"/>
      <w:numFmt w:val="bullet"/>
      <w:lvlText w:val="o"/>
      <w:lvlJc w:val="left"/>
      <w:pPr>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132"/>
        </w:tabs>
        <w:ind w:left="96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248678DE">
      <w:start w:val="1"/>
      <w:numFmt w:val="bullet"/>
      <w:lvlText w:val="▪"/>
      <w:lvlJc w:val="left"/>
      <w:pPr>
        <w:tabs>
          <w:tab w:val="left" w:pos="504"/>
          <w:tab w:val="left" w:pos="1008"/>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132"/>
        </w:tabs>
        <w:ind w:left="168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588A37DE">
      <w:start w:val="1"/>
      <w:numFmt w:val="bullet"/>
      <w:lvlText w:val="•"/>
      <w:lvlJc w:val="left"/>
      <w:pPr>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132"/>
        </w:tabs>
        <w:ind w:left="240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CAEC68BC">
      <w:start w:val="1"/>
      <w:numFmt w:val="bullet"/>
      <w:lvlText w:val="o"/>
      <w:lvlJc w:val="left"/>
      <w:pPr>
        <w:tabs>
          <w:tab w:val="left" w:pos="504"/>
          <w:tab w:val="left" w:pos="1008"/>
          <w:tab w:val="left" w:pos="1512"/>
          <w:tab w:val="left" w:pos="2016"/>
          <w:tab w:val="left" w:pos="2520"/>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132"/>
        </w:tabs>
        <w:ind w:left="3056" w:hanging="176"/>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6BC6F51E">
      <w:start w:val="1"/>
      <w:numFmt w:val="bullet"/>
      <w:lvlText w:val="▪"/>
      <w:lvlJc w:val="left"/>
      <w:pPr>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132"/>
        </w:tabs>
        <w:ind w:left="384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377045C2">
      <w:start w:val="1"/>
      <w:numFmt w:val="bullet"/>
      <w:lvlText w:val="•"/>
      <w:lvlJc w:val="left"/>
      <w:pPr>
        <w:tabs>
          <w:tab w:val="left" w:pos="504"/>
          <w:tab w:val="left" w:pos="1008"/>
          <w:tab w:val="left" w:pos="1512"/>
          <w:tab w:val="left" w:pos="2016"/>
          <w:tab w:val="left" w:pos="2520"/>
          <w:tab w:val="left" w:pos="3024"/>
          <w:tab w:val="left" w:pos="3528"/>
          <w:tab w:val="left" w:pos="4032"/>
          <w:tab w:val="left" w:pos="5040"/>
          <w:tab w:val="left" w:pos="5544"/>
          <w:tab w:val="left" w:pos="6048"/>
          <w:tab w:val="left" w:pos="6552"/>
          <w:tab w:val="left" w:pos="7056"/>
          <w:tab w:val="left" w:pos="7560"/>
          <w:tab w:val="left" w:pos="8064"/>
          <w:tab w:val="left" w:pos="8568"/>
          <w:tab w:val="left" w:pos="9072"/>
          <w:tab w:val="left" w:pos="9132"/>
        </w:tabs>
        <w:ind w:left="456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923A3EA8">
      <w:start w:val="1"/>
      <w:numFmt w:val="bullet"/>
      <w:lvlText w:val="o"/>
      <w:lvlJc w:val="left"/>
      <w:pPr>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132"/>
        </w:tabs>
        <w:ind w:left="528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138ADD70">
      <w:start w:val="1"/>
      <w:numFmt w:val="bullet"/>
      <w:lvlText w:val="▪"/>
      <w:lvlJc w:val="left"/>
      <w:pPr>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132"/>
        </w:tabs>
        <w:ind w:left="600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3">
    <w:nsid w:val="097865DE"/>
    <w:multiLevelType w:val="hybridMultilevel"/>
    <w:tmpl w:val="7548BE54"/>
    <w:lvl w:ilvl="0" w:tplc="08090001">
      <w:start w:val="1"/>
      <w:numFmt w:val="bullet"/>
      <w:lvlText w:val=""/>
      <w:lvlJc w:val="left"/>
      <w:pPr>
        <w:tabs>
          <w:tab w:val="left" w:pos="196"/>
        </w:tabs>
        <w:ind w:left="165" w:hanging="165"/>
      </w:pPr>
      <w:rPr>
        <w:rFonts w:ascii="Symbol" w:hAnsi="Symbol"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F684D48E">
      <w:start w:val="1"/>
      <w:numFmt w:val="bullet"/>
      <w:lvlText w:val="•"/>
      <w:lvlJc w:val="left"/>
      <w:pPr>
        <w:tabs>
          <w:tab w:val="left" w:pos="196"/>
        </w:tabs>
        <w:ind w:left="345" w:hanging="16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F0D6E9D0">
      <w:start w:val="1"/>
      <w:numFmt w:val="bullet"/>
      <w:lvlText w:val="•"/>
      <w:lvlJc w:val="left"/>
      <w:pPr>
        <w:tabs>
          <w:tab w:val="left" w:pos="196"/>
        </w:tabs>
        <w:ind w:left="525" w:hanging="16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3" w:tplc="7E9EF3E4">
      <w:start w:val="1"/>
      <w:numFmt w:val="bullet"/>
      <w:lvlText w:val="•"/>
      <w:lvlJc w:val="left"/>
      <w:pPr>
        <w:tabs>
          <w:tab w:val="left" w:pos="196"/>
        </w:tabs>
        <w:ind w:left="705" w:hanging="16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F5380A6E">
      <w:start w:val="1"/>
      <w:numFmt w:val="bullet"/>
      <w:lvlText w:val="•"/>
      <w:lvlJc w:val="left"/>
      <w:pPr>
        <w:tabs>
          <w:tab w:val="left" w:pos="196"/>
        </w:tabs>
        <w:ind w:left="885" w:hanging="16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9E709A88">
      <w:start w:val="1"/>
      <w:numFmt w:val="bullet"/>
      <w:lvlText w:val="•"/>
      <w:lvlJc w:val="left"/>
      <w:pPr>
        <w:tabs>
          <w:tab w:val="left" w:pos="196"/>
        </w:tabs>
        <w:ind w:left="1065" w:hanging="16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6" w:tplc="BD8C5C04">
      <w:start w:val="1"/>
      <w:numFmt w:val="bullet"/>
      <w:lvlText w:val="•"/>
      <w:lvlJc w:val="left"/>
      <w:pPr>
        <w:tabs>
          <w:tab w:val="left" w:pos="196"/>
        </w:tabs>
        <w:ind w:left="1245" w:hanging="16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A1C44F40">
      <w:start w:val="1"/>
      <w:numFmt w:val="bullet"/>
      <w:lvlText w:val="•"/>
      <w:lvlJc w:val="left"/>
      <w:pPr>
        <w:tabs>
          <w:tab w:val="left" w:pos="196"/>
        </w:tabs>
        <w:ind w:left="1425" w:hanging="16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E3B2E10C">
      <w:start w:val="1"/>
      <w:numFmt w:val="bullet"/>
      <w:lvlText w:val="•"/>
      <w:lvlJc w:val="left"/>
      <w:pPr>
        <w:tabs>
          <w:tab w:val="left" w:pos="196"/>
        </w:tabs>
        <w:ind w:left="1605" w:hanging="16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nsid w:val="0A993C64"/>
    <w:multiLevelType w:val="hybridMultilevel"/>
    <w:tmpl w:val="2DB4D8D4"/>
    <w:lvl w:ilvl="0" w:tplc="EF089F00">
      <w:start w:val="1"/>
      <w:numFmt w:val="bullet"/>
      <w:lvlText w:val="•"/>
      <w:lvlJc w:val="left"/>
      <w:pPr>
        <w:tabs>
          <w:tab w:val="left" w:pos="1008"/>
        </w:tabs>
        <w:ind w:left="538" w:hanging="53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628CFD28">
      <w:start w:val="1"/>
      <w:numFmt w:val="bullet"/>
      <w:lvlText w:val="o"/>
      <w:lvlJc w:val="left"/>
      <w:pPr>
        <w:tabs>
          <w:tab w:val="left" w:pos="1008"/>
        </w:tabs>
        <w:ind w:left="96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A1F47C9C">
      <w:start w:val="1"/>
      <w:numFmt w:val="bullet"/>
      <w:lvlText w:val="▪"/>
      <w:lvlJc w:val="left"/>
      <w:pPr>
        <w:tabs>
          <w:tab w:val="left" w:pos="1008"/>
        </w:tabs>
        <w:ind w:left="168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E7E621D0">
      <w:start w:val="1"/>
      <w:numFmt w:val="bullet"/>
      <w:lvlText w:val="•"/>
      <w:lvlJc w:val="left"/>
      <w:pPr>
        <w:tabs>
          <w:tab w:val="left" w:pos="1008"/>
        </w:tabs>
        <w:ind w:left="240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9BB84B08">
      <w:start w:val="1"/>
      <w:numFmt w:val="bullet"/>
      <w:lvlText w:val="o"/>
      <w:lvlJc w:val="left"/>
      <w:pPr>
        <w:tabs>
          <w:tab w:val="left" w:pos="1008"/>
        </w:tabs>
        <w:ind w:left="312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BFCEBE72">
      <w:start w:val="1"/>
      <w:numFmt w:val="bullet"/>
      <w:lvlText w:val="▪"/>
      <w:lvlJc w:val="left"/>
      <w:pPr>
        <w:tabs>
          <w:tab w:val="left" w:pos="1008"/>
        </w:tabs>
        <w:ind w:left="384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962C8C30">
      <w:start w:val="1"/>
      <w:numFmt w:val="bullet"/>
      <w:lvlText w:val="•"/>
      <w:lvlJc w:val="left"/>
      <w:pPr>
        <w:tabs>
          <w:tab w:val="left" w:pos="1008"/>
        </w:tabs>
        <w:ind w:left="456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99C2512A">
      <w:start w:val="1"/>
      <w:numFmt w:val="bullet"/>
      <w:lvlText w:val="o"/>
      <w:lvlJc w:val="left"/>
      <w:pPr>
        <w:tabs>
          <w:tab w:val="left" w:pos="1008"/>
        </w:tabs>
        <w:ind w:left="528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2266101E">
      <w:start w:val="1"/>
      <w:numFmt w:val="bullet"/>
      <w:lvlText w:val="▪"/>
      <w:lvlJc w:val="left"/>
      <w:pPr>
        <w:tabs>
          <w:tab w:val="left" w:pos="1008"/>
        </w:tabs>
        <w:ind w:left="600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5">
    <w:nsid w:val="0AB5636C"/>
    <w:multiLevelType w:val="hybridMultilevel"/>
    <w:tmpl w:val="C36EF7BC"/>
    <w:lvl w:ilvl="0" w:tplc="76645FEC">
      <w:start w:val="1"/>
      <w:numFmt w:val="bullet"/>
      <w:lvlText w:val="•"/>
      <w:lvlJc w:val="left"/>
      <w:pPr>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132"/>
        </w:tabs>
        <w:ind w:left="440" w:hanging="4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647C87C4">
      <w:start w:val="1"/>
      <w:numFmt w:val="bullet"/>
      <w:lvlText w:val="o"/>
      <w:lvlJc w:val="left"/>
      <w:pPr>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132"/>
        </w:tabs>
        <w:ind w:left="96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D74C4084">
      <w:start w:val="1"/>
      <w:numFmt w:val="bullet"/>
      <w:lvlText w:val="▪"/>
      <w:lvlJc w:val="left"/>
      <w:pPr>
        <w:tabs>
          <w:tab w:val="left" w:pos="504"/>
          <w:tab w:val="left" w:pos="1008"/>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132"/>
        </w:tabs>
        <w:ind w:left="168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8F82F84C">
      <w:start w:val="1"/>
      <w:numFmt w:val="bullet"/>
      <w:lvlText w:val="•"/>
      <w:lvlJc w:val="left"/>
      <w:pPr>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132"/>
        </w:tabs>
        <w:ind w:left="240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FE2C6258">
      <w:start w:val="1"/>
      <w:numFmt w:val="bullet"/>
      <w:lvlText w:val="o"/>
      <w:lvlJc w:val="left"/>
      <w:pPr>
        <w:tabs>
          <w:tab w:val="left" w:pos="504"/>
          <w:tab w:val="left" w:pos="1008"/>
          <w:tab w:val="left" w:pos="1512"/>
          <w:tab w:val="left" w:pos="2016"/>
          <w:tab w:val="left" w:pos="2520"/>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132"/>
        </w:tabs>
        <w:ind w:left="3056" w:hanging="176"/>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3C68CE66">
      <w:start w:val="1"/>
      <w:numFmt w:val="bullet"/>
      <w:lvlText w:val="▪"/>
      <w:lvlJc w:val="left"/>
      <w:pPr>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132"/>
        </w:tabs>
        <w:ind w:left="384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DD4A03B2">
      <w:start w:val="1"/>
      <w:numFmt w:val="bullet"/>
      <w:lvlText w:val="•"/>
      <w:lvlJc w:val="left"/>
      <w:pPr>
        <w:tabs>
          <w:tab w:val="left" w:pos="504"/>
          <w:tab w:val="left" w:pos="1008"/>
          <w:tab w:val="left" w:pos="1512"/>
          <w:tab w:val="left" w:pos="2016"/>
          <w:tab w:val="left" w:pos="2520"/>
          <w:tab w:val="left" w:pos="3024"/>
          <w:tab w:val="left" w:pos="3528"/>
          <w:tab w:val="left" w:pos="4032"/>
          <w:tab w:val="left" w:pos="5040"/>
          <w:tab w:val="left" w:pos="5544"/>
          <w:tab w:val="left" w:pos="6048"/>
          <w:tab w:val="left" w:pos="6552"/>
          <w:tab w:val="left" w:pos="7056"/>
          <w:tab w:val="left" w:pos="7560"/>
          <w:tab w:val="left" w:pos="8064"/>
          <w:tab w:val="left" w:pos="8568"/>
          <w:tab w:val="left" w:pos="9072"/>
          <w:tab w:val="left" w:pos="9132"/>
        </w:tabs>
        <w:ind w:left="456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2DA80294">
      <w:start w:val="1"/>
      <w:numFmt w:val="bullet"/>
      <w:lvlText w:val="o"/>
      <w:lvlJc w:val="left"/>
      <w:pPr>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132"/>
        </w:tabs>
        <w:ind w:left="528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54E40E5E">
      <w:start w:val="1"/>
      <w:numFmt w:val="bullet"/>
      <w:lvlText w:val="▪"/>
      <w:lvlJc w:val="left"/>
      <w:pPr>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132"/>
        </w:tabs>
        <w:ind w:left="600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6">
    <w:nsid w:val="0B6F438F"/>
    <w:multiLevelType w:val="hybridMultilevel"/>
    <w:tmpl w:val="EF2AB024"/>
    <w:lvl w:ilvl="0" w:tplc="DEC000FE">
      <w:start w:val="1"/>
      <w:numFmt w:val="bullet"/>
      <w:lvlText w:val="•"/>
      <w:lvlJc w:val="left"/>
      <w:pPr>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132"/>
        </w:tabs>
        <w:ind w:left="440" w:hanging="4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6CC8C708">
      <w:start w:val="1"/>
      <w:numFmt w:val="bullet"/>
      <w:lvlText w:val="o"/>
      <w:lvlJc w:val="left"/>
      <w:pPr>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132"/>
        </w:tabs>
        <w:ind w:left="96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1748AD3E">
      <w:start w:val="1"/>
      <w:numFmt w:val="bullet"/>
      <w:lvlText w:val="▪"/>
      <w:lvlJc w:val="left"/>
      <w:pPr>
        <w:tabs>
          <w:tab w:val="left" w:pos="504"/>
          <w:tab w:val="left" w:pos="1008"/>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132"/>
        </w:tabs>
        <w:ind w:left="168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A048677C">
      <w:start w:val="1"/>
      <w:numFmt w:val="bullet"/>
      <w:lvlText w:val="•"/>
      <w:lvlJc w:val="left"/>
      <w:pPr>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132"/>
        </w:tabs>
        <w:ind w:left="240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94CE18EE">
      <w:start w:val="1"/>
      <w:numFmt w:val="bullet"/>
      <w:lvlText w:val="o"/>
      <w:lvlJc w:val="left"/>
      <w:pPr>
        <w:tabs>
          <w:tab w:val="left" w:pos="504"/>
          <w:tab w:val="left" w:pos="1008"/>
          <w:tab w:val="left" w:pos="1512"/>
          <w:tab w:val="left" w:pos="2016"/>
          <w:tab w:val="left" w:pos="2520"/>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132"/>
        </w:tabs>
        <w:ind w:left="3056" w:hanging="176"/>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DCC2A3E4">
      <w:start w:val="1"/>
      <w:numFmt w:val="bullet"/>
      <w:lvlText w:val="▪"/>
      <w:lvlJc w:val="left"/>
      <w:pPr>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132"/>
        </w:tabs>
        <w:ind w:left="384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0C9646B6">
      <w:start w:val="1"/>
      <w:numFmt w:val="bullet"/>
      <w:lvlText w:val="•"/>
      <w:lvlJc w:val="left"/>
      <w:pPr>
        <w:tabs>
          <w:tab w:val="left" w:pos="504"/>
          <w:tab w:val="left" w:pos="1008"/>
          <w:tab w:val="left" w:pos="1512"/>
          <w:tab w:val="left" w:pos="2016"/>
          <w:tab w:val="left" w:pos="2520"/>
          <w:tab w:val="left" w:pos="3024"/>
          <w:tab w:val="left" w:pos="3528"/>
          <w:tab w:val="left" w:pos="4032"/>
          <w:tab w:val="left" w:pos="5040"/>
          <w:tab w:val="left" w:pos="5544"/>
          <w:tab w:val="left" w:pos="6048"/>
          <w:tab w:val="left" w:pos="6552"/>
          <w:tab w:val="left" w:pos="7056"/>
          <w:tab w:val="left" w:pos="7560"/>
          <w:tab w:val="left" w:pos="8064"/>
          <w:tab w:val="left" w:pos="8568"/>
          <w:tab w:val="left" w:pos="9072"/>
          <w:tab w:val="left" w:pos="9132"/>
        </w:tabs>
        <w:ind w:left="456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366C574C">
      <w:start w:val="1"/>
      <w:numFmt w:val="bullet"/>
      <w:lvlText w:val="o"/>
      <w:lvlJc w:val="left"/>
      <w:pPr>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132"/>
        </w:tabs>
        <w:ind w:left="528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50C60BB8">
      <w:start w:val="1"/>
      <w:numFmt w:val="bullet"/>
      <w:lvlText w:val="▪"/>
      <w:lvlJc w:val="left"/>
      <w:pPr>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132"/>
        </w:tabs>
        <w:ind w:left="600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7">
    <w:nsid w:val="0BE03C1D"/>
    <w:multiLevelType w:val="hybridMultilevel"/>
    <w:tmpl w:val="EE5E2E60"/>
    <w:lvl w:ilvl="0" w:tplc="729643C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3C2898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13CA5C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21036E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3EC8E0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9AC5B0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BB6173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12CFAC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532373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
    <w:nsid w:val="0DA05DD1"/>
    <w:multiLevelType w:val="hybridMultilevel"/>
    <w:tmpl w:val="B0A8CA94"/>
    <w:styleLink w:val="List107"/>
    <w:lvl w:ilvl="0" w:tplc="145A0870">
      <w:start w:val="1"/>
      <w:numFmt w:val="bullet"/>
      <w:lvlText w:val="•"/>
      <w:lvlJc w:val="left"/>
      <w:pPr>
        <w:tabs>
          <w:tab w:val="left" w:pos="196"/>
        </w:tabs>
        <w:ind w:left="165" w:hanging="16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EFC4B422">
      <w:start w:val="1"/>
      <w:numFmt w:val="bullet"/>
      <w:lvlText w:val="•"/>
      <w:lvlJc w:val="left"/>
      <w:pPr>
        <w:tabs>
          <w:tab w:val="left" w:pos="196"/>
        </w:tabs>
        <w:ind w:left="345" w:hanging="16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EB189D4A">
      <w:start w:val="1"/>
      <w:numFmt w:val="bullet"/>
      <w:lvlText w:val="•"/>
      <w:lvlJc w:val="left"/>
      <w:pPr>
        <w:tabs>
          <w:tab w:val="left" w:pos="196"/>
        </w:tabs>
        <w:ind w:left="525" w:hanging="16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3" w:tplc="C08E9140">
      <w:start w:val="1"/>
      <w:numFmt w:val="bullet"/>
      <w:lvlText w:val="•"/>
      <w:lvlJc w:val="left"/>
      <w:pPr>
        <w:tabs>
          <w:tab w:val="left" w:pos="196"/>
        </w:tabs>
        <w:ind w:left="705" w:hanging="16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C1C4F63A">
      <w:start w:val="1"/>
      <w:numFmt w:val="bullet"/>
      <w:lvlText w:val="•"/>
      <w:lvlJc w:val="left"/>
      <w:pPr>
        <w:tabs>
          <w:tab w:val="left" w:pos="196"/>
        </w:tabs>
        <w:ind w:left="885" w:hanging="16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92C880C4">
      <w:start w:val="1"/>
      <w:numFmt w:val="bullet"/>
      <w:lvlText w:val="•"/>
      <w:lvlJc w:val="left"/>
      <w:pPr>
        <w:tabs>
          <w:tab w:val="left" w:pos="196"/>
        </w:tabs>
        <w:ind w:left="1065" w:hanging="16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6" w:tplc="5EA0A038">
      <w:start w:val="1"/>
      <w:numFmt w:val="bullet"/>
      <w:lvlText w:val="•"/>
      <w:lvlJc w:val="left"/>
      <w:pPr>
        <w:tabs>
          <w:tab w:val="left" w:pos="196"/>
        </w:tabs>
        <w:ind w:left="1245" w:hanging="16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35BE4B3A">
      <w:start w:val="1"/>
      <w:numFmt w:val="bullet"/>
      <w:lvlText w:val="•"/>
      <w:lvlJc w:val="left"/>
      <w:pPr>
        <w:tabs>
          <w:tab w:val="left" w:pos="196"/>
        </w:tabs>
        <w:ind w:left="1425" w:hanging="16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620A7114">
      <w:start w:val="1"/>
      <w:numFmt w:val="bullet"/>
      <w:lvlText w:val="•"/>
      <w:lvlJc w:val="left"/>
      <w:pPr>
        <w:tabs>
          <w:tab w:val="left" w:pos="196"/>
        </w:tabs>
        <w:ind w:left="1605" w:hanging="16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9">
    <w:nsid w:val="0F4C0344"/>
    <w:multiLevelType w:val="hybridMultilevel"/>
    <w:tmpl w:val="07FA45DC"/>
    <w:styleLink w:val="List106"/>
    <w:lvl w:ilvl="0" w:tplc="7AF21CE0">
      <w:start w:val="1"/>
      <w:numFmt w:val="bullet"/>
      <w:lvlText w:val="•"/>
      <w:lvlJc w:val="left"/>
      <w:pPr>
        <w:tabs>
          <w:tab w:val="left" w:pos="196"/>
        </w:tabs>
        <w:ind w:left="165" w:hanging="16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35125692">
      <w:start w:val="1"/>
      <w:numFmt w:val="bullet"/>
      <w:lvlText w:val="•"/>
      <w:lvlJc w:val="left"/>
      <w:pPr>
        <w:tabs>
          <w:tab w:val="left" w:pos="196"/>
        </w:tabs>
        <w:ind w:left="345" w:hanging="16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B6988C34">
      <w:start w:val="1"/>
      <w:numFmt w:val="bullet"/>
      <w:lvlText w:val="•"/>
      <w:lvlJc w:val="left"/>
      <w:pPr>
        <w:tabs>
          <w:tab w:val="left" w:pos="196"/>
        </w:tabs>
        <w:ind w:left="525" w:hanging="16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3" w:tplc="20BAC3B0">
      <w:start w:val="1"/>
      <w:numFmt w:val="bullet"/>
      <w:lvlText w:val="•"/>
      <w:lvlJc w:val="left"/>
      <w:pPr>
        <w:tabs>
          <w:tab w:val="left" w:pos="196"/>
        </w:tabs>
        <w:ind w:left="705" w:hanging="16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E36AF098">
      <w:start w:val="1"/>
      <w:numFmt w:val="bullet"/>
      <w:lvlText w:val="•"/>
      <w:lvlJc w:val="left"/>
      <w:pPr>
        <w:tabs>
          <w:tab w:val="left" w:pos="196"/>
        </w:tabs>
        <w:ind w:left="885" w:hanging="16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A25057FE">
      <w:start w:val="1"/>
      <w:numFmt w:val="bullet"/>
      <w:lvlText w:val="•"/>
      <w:lvlJc w:val="left"/>
      <w:pPr>
        <w:tabs>
          <w:tab w:val="left" w:pos="196"/>
        </w:tabs>
        <w:ind w:left="1065" w:hanging="16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6" w:tplc="3998DC22">
      <w:start w:val="1"/>
      <w:numFmt w:val="bullet"/>
      <w:lvlText w:val="•"/>
      <w:lvlJc w:val="left"/>
      <w:pPr>
        <w:tabs>
          <w:tab w:val="left" w:pos="196"/>
        </w:tabs>
        <w:ind w:left="1245" w:hanging="16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C8FE4504">
      <w:start w:val="1"/>
      <w:numFmt w:val="bullet"/>
      <w:lvlText w:val="•"/>
      <w:lvlJc w:val="left"/>
      <w:pPr>
        <w:tabs>
          <w:tab w:val="left" w:pos="196"/>
        </w:tabs>
        <w:ind w:left="1425" w:hanging="16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1A6AD918">
      <w:start w:val="1"/>
      <w:numFmt w:val="bullet"/>
      <w:lvlText w:val="•"/>
      <w:lvlJc w:val="left"/>
      <w:pPr>
        <w:tabs>
          <w:tab w:val="left" w:pos="196"/>
        </w:tabs>
        <w:ind w:left="1605" w:hanging="16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0">
    <w:nsid w:val="0FC07DD2"/>
    <w:multiLevelType w:val="hybridMultilevel"/>
    <w:tmpl w:val="7D021A32"/>
    <w:lvl w:ilvl="0" w:tplc="6292E8AE">
      <w:start w:val="1"/>
      <w:numFmt w:val="bullet"/>
      <w:lvlText w:val="•"/>
      <w:lvlJc w:val="left"/>
      <w:pPr>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132"/>
        </w:tabs>
        <w:ind w:left="440" w:hanging="4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F38CDBDC">
      <w:start w:val="1"/>
      <w:numFmt w:val="bullet"/>
      <w:lvlText w:val="o"/>
      <w:lvlJc w:val="left"/>
      <w:pPr>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132"/>
        </w:tabs>
        <w:ind w:left="96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22B4C4D6">
      <w:start w:val="1"/>
      <w:numFmt w:val="bullet"/>
      <w:lvlText w:val="▪"/>
      <w:lvlJc w:val="left"/>
      <w:pPr>
        <w:tabs>
          <w:tab w:val="left" w:pos="504"/>
          <w:tab w:val="left" w:pos="1008"/>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132"/>
        </w:tabs>
        <w:ind w:left="168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FE2EE8A0">
      <w:start w:val="1"/>
      <w:numFmt w:val="bullet"/>
      <w:lvlText w:val="•"/>
      <w:lvlJc w:val="left"/>
      <w:pPr>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132"/>
        </w:tabs>
        <w:ind w:left="240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D0A8602A">
      <w:start w:val="1"/>
      <w:numFmt w:val="bullet"/>
      <w:lvlText w:val="o"/>
      <w:lvlJc w:val="left"/>
      <w:pPr>
        <w:tabs>
          <w:tab w:val="left" w:pos="504"/>
          <w:tab w:val="left" w:pos="1008"/>
          <w:tab w:val="left" w:pos="1512"/>
          <w:tab w:val="left" w:pos="2016"/>
          <w:tab w:val="left" w:pos="2520"/>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132"/>
        </w:tabs>
        <w:ind w:left="3056" w:hanging="176"/>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90E06848">
      <w:start w:val="1"/>
      <w:numFmt w:val="bullet"/>
      <w:lvlText w:val="▪"/>
      <w:lvlJc w:val="left"/>
      <w:pPr>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132"/>
        </w:tabs>
        <w:ind w:left="384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E836EFD0">
      <w:start w:val="1"/>
      <w:numFmt w:val="bullet"/>
      <w:lvlText w:val="•"/>
      <w:lvlJc w:val="left"/>
      <w:pPr>
        <w:tabs>
          <w:tab w:val="left" w:pos="504"/>
          <w:tab w:val="left" w:pos="1008"/>
          <w:tab w:val="left" w:pos="1512"/>
          <w:tab w:val="left" w:pos="2016"/>
          <w:tab w:val="left" w:pos="2520"/>
          <w:tab w:val="left" w:pos="3024"/>
          <w:tab w:val="left" w:pos="3528"/>
          <w:tab w:val="left" w:pos="4032"/>
          <w:tab w:val="left" w:pos="5040"/>
          <w:tab w:val="left" w:pos="5544"/>
          <w:tab w:val="left" w:pos="6048"/>
          <w:tab w:val="left" w:pos="6552"/>
          <w:tab w:val="left" w:pos="7056"/>
          <w:tab w:val="left" w:pos="7560"/>
          <w:tab w:val="left" w:pos="8064"/>
          <w:tab w:val="left" w:pos="8568"/>
          <w:tab w:val="left" w:pos="9072"/>
          <w:tab w:val="left" w:pos="9132"/>
        </w:tabs>
        <w:ind w:left="456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8C229B06">
      <w:start w:val="1"/>
      <w:numFmt w:val="bullet"/>
      <w:lvlText w:val="o"/>
      <w:lvlJc w:val="left"/>
      <w:pPr>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132"/>
        </w:tabs>
        <w:ind w:left="528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D1DC8964">
      <w:start w:val="1"/>
      <w:numFmt w:val="bullet"/>
      <w:lvlText w:val="▪"/>
      <w:lvlJc w:val="left"/>
      <w:pPr>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132"/>
        </w:tabs>
        <w:ind w:left="600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21">
    <w:nsid w:val="0FC51BF5"/>
    <w:multiLevelType w:val="hybridMultilevel"/>
    <w:tmpl w:val="799EFE04"/>
    <w:lvl w:ilvl="0" w:tplc="A156EBCA">
      <w:start w:val="1"/>
      <w:numFmt w:val="bullet"/>
      <w:lvlText w:val="•"/>
      <w:lvlJc w:val="left"/>
      <w:pPr>
        <w:tabs>
          <w:tab w:val="left" w:pos="1008"/>
        </w:tabs>
        <w:ind w:left="538" w:hanging="53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35381D7E">
      <w:start w:val="1"/>
      <w:numFmt w:val="bullet"/>
      <w:lvlText w:val="o"/>
      <w:lvlJc w:val="left"/>
      <w:pPr>
        <w:tabs>
          <w:tab w:val="left" w:pos="1008"/>
        </w:tabs>
        <w:ind w:left="96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CA7C95A8">
      <w:start w:val="1"/>
      <w:numFmt w:val="bullet"/>
      <w:lvlText w:val="▪"/>
      <w:lvlJc w:val="left"/>
      <w:pPr>
        <w:tabs>
          <w:tab w:val="left" w:pos="1008"/>
        </w:tabs>
        <w:ind w:left="168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F61C3268">
      <w:start w:val="1"/>
      <w:numFmt w:val="bullet"/>
      <w:lvlText w:val="•"/>
      <w:lvlJc w:val="left"/>
      <w:pPr>
        <w:tabs>
          <w:tab w:val="left" w:pos="1008"/>
        </w:tabs>
        <w:ind w:left="240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09CE79AE">
      <w:start w:val="1"/>
      <w:numFmt w:val="bullet"/>
      <w:lvlText w:val="o"/>
      <w:lvlJc w:val="left"/>
      <w:pPr>
        <w:tabs>
          <w:tab w:val="left" w:pos="1008"/>
        </w:tabs>
        <w:ind w:left="312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8056FBD0">
      <w:start w:val="1"/>
      <w:numFmt w:val="bullet"/>
      <w:lvlText w:val="▪"/>
      <w:lvlJc w:val="left"/>
      <w:pPr>
        <w:tabs>
          <w:tab w:val="left" w:pos="1008"/>
        </w:tabs>
        <w:ind w:left="384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DE3E76FE">
      <w:start w:val="1"/>
      <w:numFmt w:val="bullet"/>
      <w:lvlText w:val="•"/>
      <w:lvlJc w:val="left"/>
      <w:pPr>
        <w:tabs>
          <w:tab w:val="left" w:pos="1008"/>
        </w:tabs>
        <w:ind w:left="456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9170FFDA">
      <w:start w:val="1"/>
      <w:numFmt w:val="bullet"/>
      <w:lvlText w:val="o"/>
      <w:lvlJc w:val="left"/>
      <w:pPr>
        <w:tabs>
          <w:tab w:val="left" w:pos="1008"/>
        </w:tabs>
        <w:ind w:left="528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FD4860AC">
      <w:start w:val="1"/>
      <w:numFmt w:val="bullet"/>
      <w:lvlText w:val="▪"/>
      <w:lvlJc w:val="left"/>
      <w:pPr>
        <w:tabs>
          <w:tab w:val="left" w:pos="1008"/>
        </w:tabs>
        <w:ind w:left="600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22">
    <w:nsid w:val="0FEC1421"/>
    <w:multiLevelType w:val="hybridMultilevel"/>
    <w:tmpl w:val="C1E03666"/>
    <w:lvl w:ilvl="0" w:tplc="5DE8DFB6">
      <w:start w:val="1"/>
      <w:numFmt w:val="bullet"/>
      <w:lvlText w:val="•"/>
      <w:lvlJc w:val="left"/>
      <w:pPr>
        <w:tabs>
          <w:tab w:val="left" w:pos="1008"/>
        </w:tabs>
        <w:ind w:left="538" w:hanging="53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F63AA346">
      <w:start w:val="1"/>
      <w:numFmt w:val="bullet"/>
      <w:lvlText w:val="o"/>
      <w:lvlJc w:val="left"/>
      <w:pPr>
        <w:tabs>
          <w:tab w:val="left" w:pos="1008"/>
        </w:tabs>
        <w:ind w:left="96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26B208B0">
      <w:start w:val="1"/>
      <w:numFmt w:val="bullet"/>
      <w:lvlText w:val="▪"/>
      <w:lvlJc w:val="left"/>
      <w:pPr>
        <w:tabs>
          <w:tab w:val="left" w:pos="1008"/>
        </w:tabs>
        <w:ind w:left="168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B7305D5A">
      <w:start w:val="1"/>
      <w:numFmt w:val="bullet"/>
      <w:lvlText w:val="•"/>
      <w:lvlJc w:val="left"/>
      <w:pPr>
        <w:tabs>
          <w:tab w:val="left" w:pos="1008"/>
        </w:tabs>
        <w:ind w:left="240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C43CEB38">
      <w:start w:val="1"/>
      <w:numFmt w:val="bullet"/>
      <w:lvlText w:val="o"/>
      <w:lvlJc w:val="left"/>
      <w:pPr>
        <w:tabs>
          <w:tab w:val="left" w:pos="1008"/>
        </w:tabs>
        <w:ind w:left="312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7E2CBA32">
      <w:start w:val="1"/>
      <w:numFmt w:val="bullet"/>
      <w:lvlText w:val="▪"/>
      <w:lvlJc w:val="left"/>
      <w:pPr>
        <w:tabs>
          <w:tab w:val="left" w:pos="1008"/>
        </w:tabs>
        <w:ind w:left="384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9874254E">
      <w:start w:val="1"/>
      <w:numFmt w:val="bullet"/>
      <w:lvlText w:val="•"/>
      <w:lvlJc w:val="left"/>
      <w:pPr>
        <w:tabs>
          <w:tab w:val="left" w:pos="1008"/>
        </w:tabs>
        <w:ind w:left="456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85BC216E">
      <w:start w:val="1"/>
      <w:numFmt w:val="bullet"/>
      <w:lvlText w:val="o"/>
      <w:lvlJc w:val="left"/>
      <w:pPr>
        <w:tabs>
          <w:tab w:val="left" w:pos="1008"/>
        </w:tabs>
        <w:ind w:left="528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FCE0AF18">
      <w:start w:val="1"/>
      <w:numFmt w:val="bullet"/>
      <w:lvlText w:val="▪"/>
      <w:lvlJc w:val="left"/>
      <w:pPr>
        <w:tabs>
          <w:tab w:val="left" w:pos="1008"/>
        </w:tabs>
        <w:ind w:left="600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23">
    <w:nsid w:val="119E17D4"/>
    <w:multiLevelType w:val="hybridMultilevel"/>
    <w:tmpl w:val="BF442862"/>
    <w:lvl w:ilvl="0" w:tplc="AC769E78">
      <w:start w:val="1"/>
      <w:numFmt w:val="bullet"/>
      <w:lvlText w:val="•"/>
      <w:lvlJc w:val="left"/>
      <w:pPr>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132"/>
        </w:tabs>
        <w:ind w:left="440" w:hanging="4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05B41B94">
      <w:start w:val="1"/>
      <w:numFmt w:val="bullet"/>
      <w:lvlText w:val="o"/>
      <w:lvlJc w:val="left"/>
      <w:pPr>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132"/>
        </w:tabs>
        <w:ind w:left="96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3D7E5B94">
      <w:start w:val="1"/>
      <w:numFmt w:val="bullet"/>
      <w:lvlText w:val="▪"/>
      <w:lvlJc w:val="left"/>
      <w:pPr>
        <w:tabs>
          <w:tab w:val="left" w:pos="504"/>
          <w:tab w:val="left" w:pos="1008"/>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132"/>
        </w:tabs>
        <w:ind w:left="168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8F82E8B8">
      <w:start w:val="1"/>
      <w:numFmt w:val="bullet"/>
      <w:lvlText w:val="•"/>
      <w:lvlJc w:val="left"/>
      <w:pPr>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132"/>
        </w:tabs>
        <w:ind w:left="240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6374B70A">
      <w:start w:val="1"/>
      <w:numFmt w:val="bullet"/>
      <w:lvlText w:val="o"/>
      <w:lvlJc w:val="left"/>
      <w:pPr>
        <w:tabs>
          <w:tab w:val="left" w:pos="504"/>
          <w:tab w:val="left" w:pos="1008"/>
          <w:tab w:val="left" w:pos="1512"/>
          <w:tab w:val="left" w:pos="2016"/>
          <w:tab w:val="left" w:pos="2520"/>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132"/>
        </w:tabs>
        <w:ind w:left="3056" w:hanging="176"/>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68D65366">
      <w:start w:val="1"/>
      <w:numFmt w:val="bullet"/>
      <w:lvlText w:val="▪"/>
      <w:lvlJc w:val="left"/>
      <w:pPr>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132"/>
        </w:tabs>
        <w:ind w:left="384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FA3695E4">
      <w:start w:val="1"/>
      <w:numFmt w:val="bullet"/>
      <w:lvlText w:val="•"/>
      <w:lvlJc w:val="left"/>
      <w:pPr>
        <w:tabs>
          <w:tab w:val="left" w:pos="504"/>
          <w:tab w:val="left" w:pos="1008"/>
          <w:tab w:val="left" w:pos="1512"/>
          <w:tab w:val="left" w:pos="2016"/>
          <w:tab w:val="left" w:pos="2520"/>
          <w:tab w:val="left" w:pos="3024"/>
          <w:tab w:val="left" w:pos="3528"/>
          <w:tab w:val="left" w:pos="4032"/>
          <w:tab w:val="left" w:pos="5040"/>
          <w:tab w:val="left" w:pos="5544"/>
          <w:tab w:val="left" w:pos="6048"/>
          <w:tab w:val="left" w:pos="6552"/>
          <w:tab w:val="left" w:pos="7056"/>
          <w:tab w:val="left" w:pos="7560"/>
          <w:tab w:val="left" w:pos="8064"/>
          <w:tab w:val="left" w:pos="8568"/>
          <w:tab w:val="left" w:pos="9072"/>
          <w:tab w:val="left" w:pos="9132"/>
        </w:tabs>
        <w:ind w:left="456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D5FE1F94">
      <w:start w:val="1"/>
      <w:numFmt w:val="bullet"/>
      <w:lvlText w:val="o"/>
      <w:lvlJc w:val="left"/>
      <w:pPr>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132"/>
        </w:tabs>
        <w:ind w:left="528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EFAE774A">
      <w:start w:val="1"/>
      <w:numFmt w:val="bullet"/>
      <w:lvlText w:val="▪"/>
      <w:lvlJc w:val="left"/>
      <w:pPr>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132"/>
        </w:tabs>
        <w:ind w:left="600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24">
    <w:nsid w:val="15AA5C9E"/>
    <w:multiLevelType w:val="hybridMultilevel"/>
    <w:tmpl w:val="D1E61FEE"/>
    <w:lvl w:ilvl="0" w:tplc="78EC73D4">
      <w:start w:val="1"/>
      <w:numFmt w:val="bullet"/>
      <w:lvlText w:val="•"/>
      <w:lvlJc w:val="left"/>
      <w:pPr>
        <w:tabs>
          <w:tab w:val="left" w:pos="1008"/>
        </w:tabs>
        <w:ind w:left="538" w:hanging="53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2D046E76">
      <w:start w:val="1"/>
      <w:numFmt w:val="bullet"/>
      <w:lvlText w:val="o"/>
      <w:lvlJc w:val="left"/>
      <w:pPr>
        <w:tabs>
          <w:tab w:val="left" w:pos="1008"/>
        </w:tabs>
        <w:ind w:left="96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0AA25EF8">
      <w:start w:val="1"/>
      <w:numFmt w:val="bullet"/>
      <w:lvlText w:val="▪"/>
      <w:lvlJc w:val="left"/>
      <w:pPr>
        <w:tabs>
          <w:tab w:val="left" w:pos="1008"/>
        </w:tabs>
        <w:ind w:left="168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D2EE90AA">
      <w:start w:val="1"/>
      <w:numFmt w:val="bullet"/>
      <w:lvlText w:val="•"/>
      <w:lvlJc w:val="left"/>
      <w:pPr>
        <w:tabs>
          <w:tab w:val="left" w:pos="1008"/>
        </w:tabs>
        <w:ind w:left="240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703E8152">
      <w:start w:val="1"/>
      <w:numFmt w:val="bullet"/>
      <w:lvlText w:val="o"/>
      <w:lvlJc w:val="left"/>
      <w:pPr>
        <w:tabs>
          <w:tab w:val="left" w:pos="1008"/>
        </w:tabs>
        <w:ind w:left="312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A810E65C">
      <w:start w:val="1"/>
      <w:numFmt w:val="bullet"/>
      <w:lvlText w:val="▪"/>
      <w:lvlJc w:val="left"/>
      <w:pPr>
        <w:tabs>
          <w:tab w:val="left" w:pos="1008"/>
        </w:tabs>
        <w:ind w:left="384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D7A4264C">
      <w:start w:val="1"/>
      <w:numFmt w:val="bullet"/>
      <w:lvlText w:val="•"/>
      <w:lvlJc w:val="left"/>
      <w:pPr>
        <w:tabs>
          <w:tab w:val="left" w:pos="1008"/>
        </w:tabs>
        <w:ind w:left="456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A0CC30A6">
      <w:start w:val="1"/>
      <w:numFmt w:val="bullet"/>
      <w:lvlText w:val="o"/>
      <w:lvlJc w:val="left"/>
      <w:pPr>
        <w:tabs>
          <w:tab w:val="left" w:pos="1008"/>
        </w:tabs>
        <w:ind w:left="528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CA56CA72">
      <w:start w:val="1"/>
      <w:numFmt w:val="bullet"/>
      <w:lvlText w:val="▪"/>
      <w:lvlJc w:val="left"/>
      <w:pPr>
        <w:tabs>
          <w:tab w:val="left" w:pos="1008"/>
        </w:tabs>
        <w:ind w:left="600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25">
    <w:nsid w:val="15BE4F45"/>
    <w:multiLevelType w:val="hybridMultilevel"/>
    <w:tmpl w:val="8AAC6C58"/>
    <w:styleLink w:val="List99"/>
    <w:lvl w:ilvl="0" w:tplc="09F68426">
      <w:start w:val="1"/>
      <w:numFmt w:val="bullet"/>
      <w:lvlText w:val="•"/>
      <w:lvlJc w:val="left"/>
      <w:pPr>
        <w:tabs>
          <w:tab w:val="left" w:pos="196"/>
        </w:tabs>
        <w:ind w:left="165" w:hanging="16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0984636E">
      <w:start w:val="1"/>
      <w:numFmt w:val="bullet"/>
      <w:lvlText w:val="•"/>
      <w:lvlJc w:val="left"/>
      <w:pPr>
        <w:tabs>
          <w:tab w:val="left" w:pos="196"/>
        </w:tabs>
        <w:ind w:left="345" w:hanging="16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D13EF86C">
      <w:start w:val="1"/>
      <w:numFmt w:val="bullet"/>
      <w:lvlText w:val="•"/>
      <w:lvlJc w:val="left"/>
      <w:pPr>
        <w:tabs>
          <w:tab w:val="left" w:pos="196"/>
        </w:tabs>
        <w:ind w:left="525" w:hanging="16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3" w:tplc="EC4E1258">
      <w:start w:val="1"/>
      <w:numFmt w:val="bullet"/>
      <w:lvlText w:val="•"/>
      <w:lvlJc w:val="left"/>
      <w:pPr>
        <w:tabs>
          <w:tab w:val="left" w:pos="196"/>
        </w:tabs>
        <w:ind w:left="705" w:hanging="16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1AE64576">
      <w:start w:val="1"/>
      <w:numFmt w:val="bullet"/>
      <w:lvlText w:val="•"/>
      <w:lvlJc w:val="left"/>
      <w:pPr>
        <w:tabs>
          <w:tab w:val="left" w:pos="196"/>
        </w:tabs>
        <w:ind w:left="885" w:hanging="16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11487C6E">
      <w:start w:val="1"/>
      <w:numFmt w:val="bullet"/>
      <w:lvlText w:val="•"/>
      <w:lvlJc w:val="left"/>
      <w:pPr>
        <w:tabs>
          <w:tab w:val="left" w:pos="196"/>
        </w:tabs>
        <w:ind w:left="1065" w:hanging="16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6" w:tplc="0AF2440A">
      <w:start w:val="1"/>
      <w:numFmt w:val="bullet"/>
      <w:lvlText w:val="•"/>
      <w:lvlJc w:val="left"/>
      <w:pPr>
        <w:tabs>
          <w:tab w:val="left" w:pos="196"/>
        </w:tabs>
        <w:ind w:left="1245" w:hanging="16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C53870EE">
      <w:start w:val="1"/>
      <w:numFmt w:val="bullet"/>
      <w:lvlText w:val="•"/>
      <w:lvlJc w:val="left"/>
      <w:pPr>
        <w:tabs>
          <w:tab w:val="left" w:pos="196"/>
        </w:tabs>
        <w:ind w:left="1425" w:hanging="16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FB8A8C5C">
      <w:start w:val="1"/>
      <w:numFmt w:val="bullet"/>
      <w:lvlText w:val="•"/>
      <w:lvlJc w:val="left"/>
      <w:pPr>
        <w:tabs>
          <w:tab w:val="left" w:pos="196"/>
        </w:tabs>
        <w:ind w:left="1605" w:hanging="16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6">
    <w:nsid w:val="1684760A"/>
    <w:multiLevelType w:val="hybridMultilevel"/>
    <w:tmpl w:val="7722C284"/>
    <w:styleLink w:val="List22"/>
    <w:lvl w:ilvl="0" w:tplc="F1D8910E">
      <w:start w:val="1"/>
      <w:numFmt w:val="bullet"/>
      <w:lvlText w:val="•"/>
      <w:lvlJc w:val="left"/>
      <w:pPr>
        <w:tabs>
          <w:tab w:val="left" w:pos="196"/>
        </w:tabs>
        <w:ind w:left="165" w:hanging="16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6A92F36A">
      <w:start w:val="1"/>
      <w:numFmt w:val="bullet"/>
      <w:lvlText w:val="•"/>
      <w:lvlJc w:val="left"/>
      <w:pPr>
        <w:tabs>
          <w:tab w:val="left" w:pos="196"/>
        </w:tabs>
        <w:ind w:left="345" w:hanging="16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D23CE058">
      <w:start w:val="1"/>
      <w:numFmt w:val="bullet"/>
      <w:lvlText w:val="•"/>
      <w:lvlJc w:val="left"/>
      <w:pPr>
        <w:tabs>
          <w:tab w:val="left" w:pos="196"/>
        </w:tabs>
        <w:ind w:left="525" w:hanging="16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3" w:tplc="53A09D26">
      <w:start w:val="1"/>
      <w:numFmt w:val="bullet"/>
      <w:lvlText w:val="•"/>
      <w:lvlJc w:val="left"/>
      <w:pPr>
        <w:tabs>
          <w:tab w:val="left" w:pos="196"/>
        </w:tabs>
        <w:ind w:left="705" w:hanging="16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45BC9D52">
      <w:start w:val="1"/>
      <w:numFmt w:val="bullet"/>
      <w:lvlText w:val="•"/>
      <w:lvlJc w:val="left"/>
      <w:pPr>
        <w:tabs>
          <w:tab w:val="left" w:pos="196"/>
        </w:tabs>
        <w:ind w:left="885" w:hanging="16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D0D068E0">
      <w:start w:val="1"/>
      <w:numFmt w:val="bullet"/>
      <w:lvlText w:val="•"/>
      <w:lvlJc w:val="left"/>
      <w:pPr>
        <w:tabs>
          <w:tab w:val="left" w:pos="196"/>
        </w:tabs>
        <w:ind w:left="1065" w:hanging="16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6" w:tplc="F2AEA024">
      <w:start w:val="1"/>
      <w:numFmt w:val="bullet"/>
      <w:lvlText w:val="•"/>
      <w:lvlJc w:val="left"/>
      <w:pPr>
        <w:tabs>
          <w:tab w:val="left" w:pos="196"/>
        </w:tabs>
        <w:ind w:left="1245" w:hanging="16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0FA8F0D4">
      <w:start w:val="1"/>
      <w:numFmt w:val="bullet"/>
      <w:lvlText w:val="•"/>
      <w:lvlJc w:val="left"/>
      <w:pPr>
        <w:tabs>
          <w:tab w:val="left" w:pos="196"/>
        </w:tabs>
        <w:ind w:left="1425" w:hanging="16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7D941270">
      <w:start w:val="1"/>
      <w:numFmt w:val="bullet"/>
      <w:lvlText w:val="•"/>
      <w:lvlJc w:val="left"/>
      <w:pPr>
        <w:tabs>
          <w:tab w:val="left" w:pos="196"/>
        </w:tabs>
        <w:ind w:left="1605" w:hanging="16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7">
    <w:nsid w:val="16A908D0"/>
    <w:multiLevelType w:val="hybridMultilevel"/>
    <w:tmpl w:val="683EA3AE"/>
    <w:lvl w:ilvl="0" w:tplc="F626A4C6">
      <w:start w:val="1"/>
      <w:numFmt w:val="bullet"/>
      <w:lvlText w:val="•"/>
      <w:lvlJc w:val="left"/>
      <w:pPr>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132"/>
        </w:tabs>
        <w:ind w:left="440" w:hanging="4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A926A91E">
      <w:start w:val="1"/>
      <w:numFmt w:val="bullet"/>
      <w:lvlText w:val="o"/>
      <w:lvlJc w:val="left"/>
      <w:pPr>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132"/>
        </w:tabs>
        <w:ind w:left="96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81A63EDA">
      <w:start w:val="1"/>
      <w:numFmt w:val="bullet"/>
      <w:lvlText w:val="▪"/>
      <w:lvlJc w:val="left"/>
      <w:pPr>
        <w:tabs>
          <w:tab w:val="left" w:pos="504"/>
          <w:tab w:val="left" w:pos="1008"/>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132"/>
        </w:tabs>
        <w:ind w:left="168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AB3E146E">
      <w:start w:val="1"/>
      <w:numFmt w:val="bullet"/>
      <w:lvlText w:val="•"/>
      <w:lvlJc w:val="left"/>
      <w:pPr>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132"/>
        </w:tabs>
        <w:ind w:left="240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1CBA68F4">
      <w:start w:val="1"/>
      <w:numFmt w:val="bullet"/>
      <w:lvlText w:val="o"/>
      <w:lvlJc w:val="left"/>
      <w:pPr>
        <w:tabs>
          <w:tab w:val="left" w:pos="504"/>
          <w:tab w:val="left" w:pos="1008"/>
          <w:tab w:val="left" w:pos="1512"/>
          <w:tab w:val="left" w:pos="2016"/>
          <w:tab w:val="left" w:pos="2520"/>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132"/>
        </w:tabs>
        <w:ind w:left="3056" w:hanging="176"/>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DDA0E54C">
      <w:start w:val="1"/>
      <w:numFmt w:val="bullet"/>
      <w:lvlText w:val="▪"/>
      <w:lvlJc w:val="left"/>
      <w:pPr>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132"/>
        </w:tabs>
        <w:ind w:left="384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55561B0A">
      <w:start w:val="1"/>
      <w:numFmt w:val="bullet"/>
      <w:lvlText w:val="•"/>
      <w:lvlJc w:val="left"/>
      <w:pPr>
        <w:tabs>
          <w:tab w:val="left" w:pos="504"/>
          <w:tab w:val="left" w:pos="1008"/>
          <w:tab w:val="left" w:pos="1512"/>
          <w:tab w:val="left" w:pos="2016"/>
          <w:tab w:val="left" w:pos="2520"/>
          <w:tab w:val="left" w:pos="3024"/>
          <w:tab w:val="left" w:pos="3528"/>
          <w:tab w:val="left" w:pos="4032"/>
          <w:tab w:val="left" w:pos="5040"/>
          <w:tab w:val="left" w:pos="5544"/>
          <w:tab w:val="left" w:pos="6048"/>
          <w:tab w:val="left" w:pos="6552"/>
          <w:tab w:val="left" w:pos="7056"/>
          <w:tab w:val="left" w:pos="7560"/>
          <w:tab w:val="left" w:pos="8064"/>
          <w:tab w:val="left" w:pos="8568"/>
          <w:tab w:val="left" w:pos="9072"/>
          <w:tab w:val="left" w:pos="9132"/>
        </w:tabs>
        <w:ind w:left="456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B0346B50">
      <w:start w:val="1"/>
      <w:numFmt w:val="bullet"/>
      <w:lvlText w:val="o"/>
      <w:lvlJc w:val="left"/>
      <w:pPr>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132"/>
        </w:tabs>
        <w:ind w:left="528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75C2ED26">
      <w:start w:val="1"/>
      <w:numFmt w:val="bullet"/>
      <w:lvlText w:val="▪"/>
      <w:lvlJc w:val="left"/>
      <w:pPr>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132"/>
        </w:tabs>
        <w:ind w:left="600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28">
    <w:nsid w:val="177C2AE5"/>
    <w:multiLevelType w:val="hybridMultilevel"/>
    <w:tmpl w:val="B38455D8"/>
    <w:styleLink w:val="List112"/>
    <w:lvl w:ilvl="0" w:tplc="B5702BD8">
      <w:start w:val="1"/>
      <w:numFmt w:val="bullet"/>
      <w:lvlText w:val="•"/>
      <w:lvlJc w:val="left"/>
      <w:pPr>
        <w:tabs>
          <w:tab w:val="left" w:pos="196"/>
        </w:tabs>
        <w:ind w:left="165" w:hanging="16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5D68DC42">
      <w:start w:val="1"/>
      <w:numFmt w:val="bullet"/>
      <w:lvlText w:val="•"/>
      <w:lvlJc w:val="left"/>
      <w:pPr>
        <w:tabs>
          <w:tab w:val="left" w:pos="196"/>
        </w:tabs>
        <w:ind w:left="345" w:hanging="16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73921458">
      <w:start w:val="1"/>
      <w:numFmt w:val="bullet"/>
      <w:lvlText w:val="•"/>
      <w:lvlJc w:val="left"/>
      <w:pPr>
        <w:tabs>
          <w:tab w:val="left" w:pos="196"/>
        </w:tabs>
        <w:ind w:left="525" w:hanging="16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3" w:tplc="CC24FB84">
      <w:start w:val="1"/>
      <w:numFmt w:val="bullet"/>
      <w:lvlText w:val="•"/>
      <w:lvlJc w:val="left"/>
      <w:pPr>
        <w:tabs>
          <w:tab w:val="left" w:pos="196"/>
        </w:tabs>
        <w:ind w:left="705" w:hanging="16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AA7AA11C">
      <w:start w:val="1"/>
      <w:numFmt w:val="bullet"/>
      <w:lvlText w:val="•"/>
      <w:lvlJc w:val="left"/>
      <w:pPr>
        <w:tabs>
          <w:tab w:val="left" w:pos="196"/>
        </w:tabs>
        <w:ind w:left="885" w:hanging="16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19BE11F4">
      <w:start w:val="1"/>
      <w:numFmt w:val="bullet"/>
      <w:lvlText w:val="•"/>
      <w:lvlJc w:val="left"/>
      <w:pPr>
        <w:tabs>
          <w:tab w:val="left" w:pos="196"/>
        </w:tabs>
        <w:ind w:left="1065" w:hanging="16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6" w:tplc="0348229C">
      <w:start w:val="1"/>
      <w:numFmt w:val="bullet"/>
      <w:lvlText w:val="•"/>
      <w:lvlJc w:val="left"/>
      <w:pPr>
        <w:tabs>
          <w:tab w:val="left" w:pos="196"/>
        </w:tabs>
        <w:ind w:left="1245" w:hanging="16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0240A214">
      <w:start w:val="1"/>
      <w:numFmt w:val="bullet"/>
      <w:lvlText w:val="•"/>
      <w:lvlJc w:val="left"/>
      <w:pPr>
        <w:tabs>
          <w:tab w:val="left" w:pos="196"/>
        </w:tabs>
        <w:ind w:left="1425" w:hanging="16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8C680670">
      <w:start w:val="1"/>
      <w:numFmt w:val="bullet"/>
      <w:lvlText w:val="•"/>
      <w:lvlJc w:val="left"/>
      <w:pPr>
        <w:tabs>
          <w:tab w:val="left" w:pos="196"/>
        </w:tabs>
        <w:ind w:left="1605" w:hanging="16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9">
    <w:nsid w:val="19824D30"/>
    <w:multiLevelType w:val="hybridMultilevel"/>
    <w:tmpl w:val="F006B3CC"/>
    <w:lvl w:ilvl="0" w:tplc="0992A7DC">
      <w:start w:val="1"/>
      <w:numFmt w:val="bullet"/>
      <w:lvlText w:val="•"/>
      <w:lvlJc w:val="left"/>
      <w:pPr>
        <w:tabs>
          <w:tab w:val="left" w:pos="1008"/>
        </w:tabs>
        <w:ind w:left="538" w:hanging="53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23C80902">
      <w:start w:val="1"/>
      <w:numFmt w:val="bullet"/>
      <w:lvlText w:val="o"/>
      <w:lvlJc w:val="left"/>
      <w:pPr>
        <w:tabs>
          <w:tab w:val="left" w:pos="1008"/>
        </w:tabs>
        <w:ind w:left="96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02F49162">
      <w:start w:val="1"/>
      <w:numFmt w:val="bullet"/>
      <w:lvlText w:val="▪"/>
      <w:lvlJc w:val="left"/>
      <w:pPr>
        <w:tabs>
          <w:tab w:val="left" w:pos="1008"/>
        </w:tabs>
        <w:ind w:left="168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C504D28C">
      <w:start w:val="1"/>
      <w:numFmt w:val="bullet"/>
      <w:lvlText w:val="•"/>
      <w:lvlJc w:val="left"/>
      <w:pPr>
        <w:tabs>
          <w:tab w:val="left" w:pos="1008"/>
        </w:tabs>
        <w:ind w:left="240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D5BE88CA">
      <w:start w:val="1"/>
      <w:numFmt w:val="bullet"/>
      <w:lvlText w:val="o"/>
      <w:lvlJc w:val="left"/>
      <w:pPr>
        <w:tabs>
          <w:tab w:val="left" w:pos="1008"/>
        </w:tabs>
        <w:ind w:left="312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5352E810">
      <w:start w:val="1"/>
      <w:numFmt w:val="bullet"/>
      <w:lvlText w:val="▪"/>
      <w:lvlJc w:val="left"/>
      <w:pPr>
        <w:tabs>
          <w:tab w:val="left" w:pos="1008"/>
        </w:tabs>
        <w:ind w:left="384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6BFC32B4">
      <w:start w:val="1"/>
      <w:numFmt w:val="bullet"/>
      <w:lvlText w:val="•"/>
      <w:lvlJc w:val="left"/>
      <w:pPr>
        <w:tabs>
          <w:tab w:val="left" w:pos="1008"/>
        </w:tabs>
        <w:ind w:left="456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A0986760">
      <w:start w:val="1"/>
      <w:numFmt w:val="bullet"/>
      <w:lvlText w:val="o"/>
      <w:lvlJc w:val="left"/>
      <w:pPr>
        <w:tabs>
          <w:tab w:val="left" w:pos="1008"/>
        </w:tabs>
        <w:ind w:left="528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4078AE7C">
      <w:start w:val="1"/>
      <w:numFmt w:val="bullet"/>
      <w:lvlText w:val="▪"/>
      <w:lvlJc w:val="left"/>
      <w:pPr>
        <w:tabs>
          <w:tab w:val="left" w:pos="1008"/>
        </w:tabs>
        <w:ind w:left="600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30">
    <w:nsid w:val="1AAB4F09"/>
    <w:multiLevelType w:val="hybridMultilevel"/>
    <w:tmpl w:val="8B7A37CA"/>
    <w:styleLink w:val="List109"/>
    <w:lvl w:ilvl="0" w:tplc="9FAC17D4">
      <w:start w:val="1"/>
      <w:numFmt w:val="bullet"/>
      <w:lvlText w:val="•"/>
      <w:lvlJc w:val="left"/>
      <w:pPr>
        <w:tabs>
          <w:tab w:val="left" w:pos="196"/>
        </w:tabs>
        <w:ind w:left="165" w:hanging="16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8A50C422">
      <w:start w:val="1"/>
      <w:numFmt w:val="bullet"/>
      <w:lvlText w:val="•"/>
      <w:lvlJc w:val="left"/>
      <w:pPr>
        <w:tabs>
          <w:tab w:val="left" w:pos="196"/>
        </w:tabs>
        <w:ind w:left="345" w:hanging="16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CE88F2E6">
      <w:start w:val="1"/>
      <w:numFmt w:val="bullet"/>
      <w:lvlText w:val="•"/>
      <w:lvlJc w:val="left"/>
      <w:pPr>
        <w:tabs>
          <w:tab w:val="left" w:pos="196"/>
        </w:tabs>
        <w:ind w:left="525" w:hanging="16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3" w:tplc="271815FC">
      <w:start w:val="1"/>
      <w:numFmt w:val="bullet"/>
      <w:lvlText w:val="•"/>
      <w:lvlJc w:val="left"/>
      <w:pPr>
        <w:tabs>
          <w:tab w:val="left" w:pos="196"/>
        </w:tabs>
        <w:ind w:left="705" w:hanging="16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BD98E890">
      <w:start w:val="1"/>
      <w:numFmt w:val="bullet"/>
      <w:lvlText w:val="•"/>
      <w:lvlJc w:val="left"/>
      <w:pPr>
        <w:tabs>
          <w:tab w:val="left" w:pos="196"/>
        </w:tabs>
        <w:ind w:left="885" w:hanging="16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8EBC4CEE">
      <w:start w:val="1"/>
      <w:numFmt w:val="bullet"/>
      <w:lvlText w:val="•"/>
      <w:lvlJc w:val="left"/>
      <w:pPr>
        <w:tabs>
          <w:tab w:val="left" w:pos="196"/>
        </w:tabs>
        <w:ind w:left="1065" w:hanging="16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6" w:tplc="A880C160">
      <w:start w:val="1"/>
      <w:numFmt w:val="bullet"/>
      <w:lvlText w:val="•"/>
      <w:lvlJc w:val="left"/>
      <w:pPr>
        <w:tabs>
          <w:tab w:val="left" w:pos="196"/>
        </w:tabs>
        <w:ind w:left="1245" w:hanging="16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09125192">
      <w:start w:val="1"/>
      <w:numFmt w:val="bullet"/>
      <w:lvlText w:val="•"/>
      <w:lvlJc w:val="left"/>
      <w:pPr>
        <w:tabs>
          <w:tab w:val="left" w:pos="196"/>
        </w:tabs>
        <w:ind w:left="1425" w:hanging="16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E384041E">
      <w:start w:val="1"/>
      <w:numFmt w:val="bullet"/>
      <w:lvlText w:val="•"/>
      <w:lvlJc w:val="left"/>
      <w:pPr>
        <w:tabs>
          <w:tab w:val="left" w:pos="196"/>
        </w:tabs>
        <w:ind w:left="1605" w:hanging="16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1">
    <w:nsid w:val="1B8C7BCD"/>
    <w:multiLevelType w:val="hybridMultilevel"/>
    <w:tmpl w:val="942020C2"/>
    <w:lvl w:ilvl="0" w:tplc="3078C412">
      <w:start w:val="1"/>
      <w:numFmt w:val="bullet"/>
      <w:lvlText w:val="•"/>
      <w:lvlJc w:val="left"/>
      <w:pPr>
        <w:tabs>
          <w:tab w:val="left" w:pos="1008"/>
        </w:tabs>
        <w:ind w:left="538" w:hanging="53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97D08682">
      <w:start w:val="1"/>
      <w:numFmt w:val="bullet"/>
      <w:lvlText w:val="o"/>
      <w:lvlJc w:val="left"/>
      <w:pPr>
        <w:tabs>
          <w:tab w:val="left" w:pos="1008"/>
        </w:tabs>
        <w:ind w:left="96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AEB01672">
      <w:start w:val="1"/>
      <w:numFmt w:val="bullet"/>
      <w:lvlText w:val="▪"/>
      <w:lvlJc w:val="left"/>
      <w:pPr>
        <w:tabs>
          <w:tab w:val="left" w:pos="1008"/>
        </w:tabs>
        <w:ind w:left="168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554CC4FE">
      <w:start w:val="1"/>
      <w:numFmt w:val="bullet"/>
      <w:lvlText w:val="•"/>
      <w:lvlJc w:val="left"/>
      <w:pPr>
        <w:tabs>
          <w:tab w:val="left" w:pos="1008"/>
        </w:tabs>
        <w:ind w:left="240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01D81BEA">
      <w:start w:val="1"/>
      <w:numFmt w:val="bullet"/>
      <w:lvlText w:val="o"/>
      <w:lvlJc w:val="left"/>
      <w:pPr>
        <w:tabs>
          <w:tab w:val="left" w:pos="1008"/>
        </w:tabs>
        <w:ind w:left="312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2B5257BE">
      <w:start w:val="1"/>
      <w:numFmt w:val="bullet"/>
      <w:lvlText w:val="▪"/>
      <w:lvlJc w:val="left"/>
      <w:pPr>
        <w:tabs>
          <w:tab w:val="left" w:pos="1008"/>
        </w:tabs>
        <w:ind w:left="384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6AD87FC6">
      <w:start w:val="1"/>
      <w:numFmt w:val="bullet"/>
      <w:lvlText w:val="•"/>
      <w:lvlJc w:val="left"/>
      <w:pPr>
        <w:tabs>
          <w:tab w:val="left" w:pos="1008"/>
        </w:tabs>
        <w:ind w:left="456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3BE8B158">
      <w:start w:val="1"/>
      <w:numFmt w:val="bullet"/>
      <w:lvlText w:val="o"/>
      <w:lvlJc w:val="left"/>
      <w:pPr>
        <w:tabs>
          <w:tab w:val="left" w:pos="1008"/>
        </w:tabs>
        <w:ind w:left="528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1146E842">
      <w:start w:val="1"/>
      <w:numFmt w:val="bullet"/>
      <w:lvlText w:val="▪"/>
      <w:lvlJc w:val="left"/>
      <w:pPr>
        <w:tabs>
          <w:tab w:val="left" w:pos="1008"/>
        </w:tabs>
        <w:ind w:left="600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32">
    <w:nsid w:val="1CA75C45"/>
    <w:multiLevelType w:val="hybridMultilevel"/>
    <w:tmpl w:val="0DF00838"/>
    <w:lvl w:ilvl="0" w:tplc="D05871CA">
      <w:start w:val="1"/>
      <w:numFmt w:val="bullet"/>
      <w:lvlText w:val="•"/>
      <w:lvlJc w:val="left"/>
      <w:pPr>
        <w:tabs>
          <w:tab w:val="left" w:pos="1008"/>
        </w:tabs>
        <w:ind w:left="538" w:hanging="53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ECA038CE">
      <w:start w:val="1"/>
      <w:numFmt w:val="bullet"/>
      <w:lvlText w:val="o"/>
      <w:lvlJc w:val="left"/>
      <w:pPr>
        <w:tabs>
          <w:tab w:val="left" w:pos="1008"/>
        </w:tabs>
        <w:ind w:left="96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C98A61FA">
      <w:start w:val="1"/>
      <w:numFmt w:val="bullet"/>
      <w:lvlText w:val="▪"/>
      <w:lvlJc w:val="left"/>
      <w:pPr>
        <w:tabs>
          <w:tab w:val="left" w:pos="1008"/>
        </w:tabs>
        <w:ind w:left="168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0A76D38A">
      <w:start w:val="1"/>
      <w:numFmt w:val="bullet"/>
      <w:lvlText w:val="•"/>
      <w:lvlJc w:val="left"/>
      <w:pPr>
        <w:tabs>
          <w:tab w:val="left" w:pos="1008"/>
        </w:tabs>
        <w:ind w:left="240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07801312">
      <w:start w:val="1"/>
      <w:numFmt w:val="bullet"/>
      <w:lvlText w:val="o"/>
      <w:lvlJc w:val="left"/>
      <w:pPr>
        <w:tabs>
          <w:tab w:val="left" w:pos="1008"/>
        </w:tabs>
        <w:ind w:left="312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ED0CA620">
      <w:start w:val="1"/>
      <w:numFmt w:val="bullet"/>
      <w:lvlText w:val="▪"/>
      <w:lvlJc w:val="left"/>
      <w:pPr>
        <w:tabs>
          <w:tab w:val="left" w:pos="1008"/>
        </w:tabs>
        <w:ind w:left="384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90B61F76">
      <w:start w:val="1"/>
      <w:numFmt w:val="bullet"/>
      <w:lvlText w:val="•"/>
      <w:lvlJc w:val="left"/>
      <w:pPr>
        <w:tabs>
          <w:tab w:val="left" w:pos="1008"/>
        </w:tabs>
        <w:ind w:left="456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5AB2B0E2">
      <w:start w:val="1"/>
      <w:numFmt w:val="bullet"/>
      <w:lvlText w:val="o"/>
      <w:lvlJc w:val="left"/>
      <w:pPr>
        <w:tabs>
          <w:tab w:val="left" w:pos="1008"/>
        </w:tabs>
        <w:ind w:left="528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7E620290">
      <w:start w:val="1"/>
      <w:numFmt w:val="bullet"/>
      <w:lvlText w:val="▪"/>
      <w:lvlJc w:val="left"/>
      <w:pPr>
        <w:tabs>
          <w:tab w:val="left" w:pos="1008"/>
        </w:tabs>
        <w:ind w:left="600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33">
    <w:nsid w:val="1CE81978"/>
    <w:multiLevelType w:val="hybridMultilevel"/>
    <w:tmpl w:val="A0C2CED6"/>
    <w:lvl w:ilvl="0" w:tplc="8B5A85EE">
      <w:start w:val="1"/>
      <w:numFmt w:val="bullet"/>
      <w:lvlText w:val="•"/>
      <w:lvlJc w:val="left"/>
      <w:pPr>
        <w:tabs>
          <w:tab w:val="left" w:pos="1008"/>
        </w:tabs>
        <w:ind w:left="538" w:hanging="53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5D34FAE4">
      <w:start w:val="1"/>
      <w:numFmt w:val="bullet"/>
      <w:lvlText w:val="o"/>
      <w:lvlJc w:val="left"/>
      <w:pPr>
        <w:tabs>
          <w:tab w:val="left" w:pos="1008"/>
        </w:tabs>
        <w:ind w:left="96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CAAA6D84">
      <w:start w:val="1"/>
      <w:numFmt w:val="bullet"/>
      <w:lvlText w:val="▪"/>
      <w:lvlJc w:val="left"/>
      <w:pPr>
        <w:tabs>
          <w:tab w:val="left" w:pos="1008"/>
        </w:tabs>
        <w:ind w:left="168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DBB42D14">
      <w:start w:val="1"/>
      <w:numFmt w:val="bullet"/>
      <w:lvlText w:val="•"/>
      <w:lvlJc w:val="left"/>
      <w:pPr>
        <w:tabs>
          <w:tab w:val="left" w:pos="1008"/>
        </w:tabs>
        <w:ind w:left="240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9C1EC7CC">
      <w:start w:val="1"/>
      <w:numFmt w:val="bullet"/>
      <w:lvlText w:val="o"/>
      <w:lvlJc w:val="left"/>
      <w:pPr>
        <w:tabs>
          <w:tab w:val="left" w:pos="1008"/>
        </w:tabs>
        <w:ind w:left="312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8A02EB54">
      <w:start w:val="1"/>
      <w:numFmt w:val="bullet"/>
      <w:lvlText w:val="▪"/>
      <w:lvlJc w:val="left"/>
      <w:pPr>
        <w:tabs>
          <w:tab w:val="left" w:pos="1008"/>
        </w:tabs>
        <w:ind w:left="384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8EBC61FC">
      <w:start w:val="1"/>
      <w:numFmt w:val="bullet"/>
      <w:lvlText w:val="•"/>
      <w:lvlJc w:val="left"/>
      <w:pPr>
        <w:tabs>
          <w:tab w:val="left" w:pos="1008"/>
        </w:tabs>
        <w:ind w:left="456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8612E350">
      <w:start w:val="1"/>
      <w:numFmt w:val="bullet"/>
      <w:lvlText w:val="o"/>
      <w:lvlJc w:val="left"/>
      <w:pPr>
        <w:tabs>
          <w:tab w:val="left" w:pos="1008"/>
        </w:tabs>
        <w:ind w:left="528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FA4CE9AE">
      <w:start w:val="1"/>
      <w:numFmt w:val="bullet"/>
      <w:lvlText w:val="▪"/>
      <w:lvlJc w:val="left"/>
      <w:pPr>
        <w:tabs>
          <w:tab w:val="left" w:pos="1008"/>
        </w:tabs>
        <w:ind w:left="600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34">
    <w:nsid w:val="1CF63069"/>
    <w:multiLevelType w:val="hybridMultilevel"/>
    <w:tmpl w:val="B3AC6AA6"/>
    <w:lvl w:ilvl="0" w:tplc="FF90C0CE">
      <w:start w:val="1"/>
      <w:numFmt w:val="bullet"/>
      <w:lvlText w:val="•"/>
      <w:lvlJc w:val="left"/>
      <w:pPr>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132"/>
        </w:tabs>
        <w:ind w:left="440" w:hanging="4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1D6ACE5C">
      <w:start w:val="1"/>
      <w:numFmt w:val="bullet"/>
      <w:lvlText w:val="o"/>
      <w:lvlJc w:val="left"/>
      <w:pPr>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132"/>
        </w:tabs>
        <w:ind w:left="96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4C3E6E66">
      <w:start w:val="1"/>
      <w:numFmt w:val="bullet"/>
      <w:lvlText w:val="▪"/>
      <w:lvlJc w:val="left"/>
      <w:pPr>
        <w:tabs>
          <w:tab w:val="left" w:pos="504"/>
          <w:tab w:val="left" w:pos="1008"/>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132"/>
        </w:tabs>
        <w:ind w:left="168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D8C24728">
      <w:start w:val="1"/>
      <w:numFmt w:val="bullet"/>
      <w:lvlText w:val="•"/>
      <w:lvlJc w:val="left"/>
      <w:pPr>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132"/>
        </w:tabs>
        <w:ind w:left="240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1C1A9C16">
      <w:start w:val="1"/>
      <w:numFmt w:val="bullet"/>
      <w:lvlText w:val="o"/>
      <w:lvlJc w:val="left"/>
      <w:pPr>
        <w:tabs>
          <w:tab w:val="left" w:pos="504"/>
          <w:tab w:val="left" w:pos="1008"/>
          <w:tab w:val="left" w:pos="1512"/>
          <w:tab w:val="left" w:pos="2016"/>
          <w:tab w:val="left" w:pos="2520"/>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132"/>
        </w:tabs>
        <w:ind w:left="3056" w:hanging="176"/>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9C1C6258">
      <w:start w:val="1"/>
      <w:numFmt w:val="bullet"/>
      <w:lvlText w:val="▪"/>
      <w:lvlJc w:val="left"/>
      <w:pPr>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132"/>
        </w:tabs>
        <w:ind w:left="384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1E088424">
      <w:start w:val="1"/>
      <w:numFmt w:val="bullet"/>
      <w:lvlText w:val="•"/>
      <w:lvlJc w:val="left"/>
      <w:pPr>
        <w:tabs>
          <w:tab w:val="left" w:pos="504"/>
          <w:tab w:val="left" w:pos="1008"/>
          <w:tab w:val="left" w:pos="1512"/>
          <w:tab w:val="left" w:pos="2016"/>
          <w:tab w:val="left" w:pos="2520"/>
          <w:tab w:val="left" w:pos="3024"/>
          <w:tab w:val="left" w:pos="3528"/>
          <w:tab w:val="left" w:pos="4032"/>
          <w:tab w:val="left" w:pos="5040"/>
          <w:tab w:val="left" w:pos="5544"/>
          <w:tab w:val="left" w:pos="6048"/>
          <w:tab w:val="left" w:pos="6552"/>
          <w:tab w:val="left" w:pos="7056"/>
          <w:tab w:val="left" w:pos="7560"/>
          <w:tab w:val="left" w:pos="8064"/>
          <w:tab w:val="left" w:pos="8568"/>
          <w:tab w:val="left" w:pos="9072"/>
          <w:tab w:val="left" w:pos="9132"/>
        </w:tabs>
        <w:ind w:left="456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DA023FB6">
      <w:start w:val="1"/>
      <w:numFmt w:val="bullet"/>
      <w:lvlText w:val="o"/>
      <w:lvlJc w:val="left"/>
      <w:pPr>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132"/>
        </w:tabs>
        <w:ind w:left="528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7E529418">
      <w:start w:val="1"/>
      <w:numFmt w:val="bullet"/>
      <w:lvlText w:val="▪"/>
      <w:lvlJc w:val="left"/>
      <w:pPr>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132"/>
        </w:tabs>
        <w:ind w:left="600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35">
    <w:nsid w:val="1D592897"/>
    <w:multiLevelType w:val="hybridMultilevel"/>
    <w:tmpl w:val="B72C8288"/>
    <w:lvl w:ilvl="0" w:tplc="1B4ED8A8">
      <w:start w:val="1"/>
      <w:numFmt w:val="bullet"/>
      <w:lvlText w:val="•"/>
      <w:lvlJc w:val="left"/>
      <w:pPr>
        <w:tabs>
          <w:tab w:val="left" w:pos="1008"/>
        </w:tabs>
        <w:ind w:left="538" w:hanging="53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49E425F0">
      <w:start w:val="1"/>
      <w:numFmt w:val="bullet"/>
      <w:lvlText w:val="o"/>
      <w:lvlJc w:val="left"/>
      <w:pPr>
        <w:tabs>
          <w:tab w:val="left" w:pos="1008"/>
        </w:tabs>
        <w:ind w:left="96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E070C224">
      <w:start w:val="1"/>
      <w:numFmt w:val="bullet"/>
      <w:lvlText w:val="▪"/>
      <w:lvlJc w:val="left"/>
      <w:pPr>
        <w:tabs>
          <w:tab w:val="left" w:pos="1008"/>
        </w:tabs>
        <w:ind w:left="168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751C33E4">
      <w:start w:val="1"/>
      <w:numFmt w:val="bullet"/>
      <w:lvlText w:val="•"/>
      <w:lvlJc w:val="left"/>
      <w:pPr>
        <w:tabs>
          <w:tab w:val="left" w:pos="1008"/>
        </w:tabs>
        <w:ind w:left="240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2FDEE512">
      <w:start w:val="1"/>
      <w:numFmt w:val="bullet"/>
      <w:lvlText w:val="o"/>
      <w:lvlJc w:val="left"/>
      <w:pPr>
        <w:tabs>
          <w:tab w:val="left" w:pos="1008"/>
        </w:tabs>
        <w:ind w:left="312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6144C48E">
      <w:start w:val="1"/>
      <w:numFmt w:val="bullet"/>
      <w:lvlText w:val="▪"/>
      <w:lvlJc w:val="left"/>
      <w:pPr>
        <w:tabs>
          <w:tab w:val="left" w:pos="1008"/>
        </w:tabs>
        <w:ind w:left="384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FAAAD626">
      <w:start w:val="1"/>
      <w:numFmt w:val="bullet"/>
      <w:lvlText w:val="•"/>
      <w:lvlJc w:val="left"/>
      <w:pPr>
        <w:tabs>
          <w:tab w:val="left" w:pos="1008"/>
        </w:tabs>
        <w:ind w:left="456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0B203FD6">
      <w:start w:val="1"/>
      <w:numFmt w:val="bullet"/>
      <w:lvlText w:val="o"/>
      <w:lvlJc w:val="left"/>
      <w:pPr>
        <w:tabs>
          <w:tab w:val="left" w:pos="1008"/>
        </w:tabs>
        <w:ind w:left="528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73945BB2">
      <w:start w:val="1"/>
      <w:numFmt w:val="bullet"/>
      <w:lvlText w:val="▪"/>
      <w:lvlJc w:val="left"/>
      <w:pPr>
        <w:tabs>
          <w:tab w:val="left" w:pos="1008"/>
        </w:tabs>
        <w:ind w:left="600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36">
    <w:nsid w:val="1DAD2FCE"/>
    <w:multiLevelType w:val="hybridMultilevel"/>
    <w:tmpl w:val="367C9A66"/>
    <w:styleLink w:val="List9"/>
    <w:lvl w:ilvl="0" w:tplc="B2249016">
      <w:start w:val="1"/>
      <w:numFmt w:val="bullet"/>
      <w:lvlText w:val="•"/>
      <w:lvlJc w:val="left"/>
      <w:pPr>
        <w:tabs>
          <w:tab w:val="left" w:pos="196"/>
        </w:tabs>
        <w:ind w:left="165" w:hanging="16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2FF8B8D8">
      <w:start w:val="1"/>
      <w:numFmt w:val="bullet"/>
      <w:lvlText w:val="•"/>
      <w:lvlJc w:val="left"/>
      <w:pPr>
        <w:tabs>
          <w:tab w:val="left" w:pos="196"/>
        </w:tabs>
        <w:ind w:left="345" w:hanging="16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D500E4FE">
      <w:start w:val="1"/>
      <w:numFmt w:val="bullet"/>
      <w:lvlText w:val="•"/>
      <w:lvlJc w:val="left"/>
      <w:pPr>
        <w:tabs>
          <w:tab w:val="left" w:pos="196"/>
        </w:tabs>
        <w:ind w:left="525" w:hanging="16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3" w:tplc="6F3CE922">
      <w:start w:val="1"/>
      <w:numFmt w:val="bullet"/>
      <w:lvlText w:val="•"/>
      <w:lvlJc w:val="left"/>
      <w:pPr>
        <w:tabs>
          <w:tab w:val="left" w:pos="196"/>
        </w:tabs>
        <w:ind w:left="705" w:hanging="16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4176B71E">
      <w:start w:val="1"/>
      <w:numFmt w:val="bullet"/>
      <w:lvlText w:val="•"/>
      <w:lvlJc w:val="left"/>
      <w:pPr>
        <w:tabs>
          <w:tab w:val="left" w:pos="196"/>
        </w:tabs>
        <w:ind w:left="885" w:hanging="16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A1747DEA">
      <w:start w:val="1"/>
      <w:numFmt w:val="bullet"/>
      <w:lvlText w:val="•"/>
      <w:lvlJc w:val="left"/>
      <w:pPr>
        <w:tabs>
          <w:tab w:val="left" w:pos="196"/>
        </w:tabs>
        <w:ind w:left="1065" w:hanging="16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6" w:tplc="0E681066">
      <w:start w:val="1"/>
      <w:numFmt w:val="bullet"/>
      <w:lvlText w:val="•"/>
      <w:lvlJc w:val="left"/>
      <w:pPr>
        <w:tabs>
          <w:tab w:val="left" w:pos="196"/>
        </w:tabs>
        <w:ind w:left="1245" w:hanging="16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6FFC9D0E">
      <w:start w:val="1"/>
      <w:numFmt w:val="bullet"/>
      <w:lvlText w:val="•"/>
      <w:lvlJc w:val="left"/>
      <w:pPr>
        <w:tabs>
          <w:tab w:val="left" w:pos="196"/>
        </w:tabs>
        <w:ind w:left="1425" w:hanging="16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CED690E8">
      <w:start w:val="1"/>
      <w:numFmt w:val="bullet"/>
      <w:lvlText w:val="•"/>
      <w:lvlJc w:val="left"/>
      <w:pPr>
        <w:tabs>
          <w:tab w:val="left" w:pos="196"/>
        </w:tabs>
        <w:ind w:left="1605" w:hanging="16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7">
    <w:nsid w:val="1E2D5F88"/>
    <w:multiLevelType w:val="hybridMultilevel"/>
    <w:tmpl w:val="5AF03F96"/>
    <w:styleLink w:val="Bullets"/>
    <w:lvl w:ilvl="0" w:tplc="AC5A76B8">
      <w:start w:val="1"/>
      <w:numFmt w:val="bullet"/>
      <w:lvlText w:val="•"/>
      <w:lvlJc w:val="left"/>
      <w:pPr>
        <w:ind w:left="189" w:hanging="189"/>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157814F4">
      <w:start w:val="1"/>
      <w:numFmt w:val="bullet"/>
      <w:lvlText w:val="•"/>
      <w:lvlJc w:val="left"/>
      <w:pPr>
        <w:ind w:left="789" w:hanging="189"/>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24F2CFC2">
      <w:start w:val="1"/>
      <w:numFmt w:val="bullet"/>
      <w:lvlText w:val="•"/>
      <w:lvlJc w:val="left"/>
      <w:pPr>
        <w:ind w:left="1389" w:hanging="189"/>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3" w:tplc="036A33F2">
      <w:start w:val="1"/>
      <w:numFmt w:val="bullet"/>
      <w:lvlText w:val="•"/>
      <w:lvlJc w:val="left"/>
      <w:pPr>
        <w:ind w:left="1989" w:hanging="189"/>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4E7AF664">
      <w:start w:val="1"/>
      <w:numFmt w:val="bullet"/>
      <w:lvlText w:val="•"/>
      <w:lvlJc w:val="left"/>
      <w:pPr>
        <w:ind w:left="2589" w:hanging="189"/>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1C0C65A6">
      <w:start w:val="1"/>
      <w:numFmt w:val="bullet"/>
      <w:lvlText w:val="•"/>
      <w:lvlJc w:val="left"/>
      <w:pPr>
        <w:ind w:left="3189" w:hanging="189"/>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6" w:tplc="1C821836">
      <w:start w:val="1"/>
      <w:numFmt w:val="bullet"/>
      <w:lvlText w:val="•"/>
      <w:lvlJc w:val="left"/>
      <w:pPr>
        <w:ind w:left="3789" w:hanging="189"/>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10F0396A">
      <w:start w:val="1"/>
      <w:numFmt w:val="bullet"/>
      <w:lvlText w:val="•"/>
      <w:lvlJc w:val="left"/>
      <w:pPr>
        <w:ind w:left="4389" w:hanging="189"/>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FC18BF18">
      <w:start w:val="1"/>
      <w:numFmt w:val="bullet"/>
      <w:lvlText w:val="•"/>
      <w:lvlJc w:val="left"/>
      <w:pPr>
        <w:ind w:left="4989" w:hanging="189"/>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8">
    <w:nsid w:val="21091699"/>
    <w:multiLevelType w:val="hybridMultilevel"/>
    <w:tmpl w:val="1E8061C2"/>
    <w:styleLink w:val="List14"/>
    <w:lvl w:ilvl="0" w:tplc="A5E4A164">
      <w:start w:val="1"/>
      <w:numFmt w:val="bullet"/>
      <w:lvlText w:val="•"/>
      <w:lvlJc w:val="left"/>
      <w:pPr>
        <w:tabs>
          <w:tab w:val="left" w:pos="196"/>
        </w:tabs>
        <w:ind w:left="165" w:hanging="16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E7B6B3CE">
      <w:start w:val="1"/>
      <w:numFmt w:val="bullet"/>
      <w:lvlText w:val="•"/>
      <w:lvlJc w:val="left"/>
      <w:pPr>
        <w:tabs>
          <w:tab w:val="left" w:pos="196"/>
        </w:tabs>
        <w:ind w:left="345" w:hanging="16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77964176">
      <w:start w:val="1"/>
      <w:numFmt w:val="bullet"/>
      <w:lvlText w:val="•"/>
      <w:lvlJc w:val="left"/>
      <w:pPr>
        <w:tabs>
          <w:tab w:val="left" w:pos="196"/>
        </w:tabs>
        <w:ind w:left="525" w:hanging="16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3" w:tplc="D0FE2696">
      <w:start w:val="1"/>
      <w:numFmt w:val="bullet"/>
      <w:lvlText w:val="•"/>
      <w:lvlJc w:val="left"/>
      <w:pPr>
        <w:tabs>
          <w:tab w:val="left" w:pos="196"/>
        </w:tabs>
        <w:ind w:left="705" w:hanging="16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D430CCD8">
      <w:start w:val="1"/>
      <w:numFmt w:val="bullet"/>
      <w:lvlText w:val="•"/>
      <w:lvlJc w:val="left"/>
      <w:pPr>
        <w:tabs>
          <w:tab w:val="left" w:pos="196"/>
        </w:tabs>
        <w:ind w:left="885" w:hanging="16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F7148098">
      <w:start w:val="1"/>
      <w:numFmt w:val="bullet"/>
      <w:lvlText w:val="•"/>
      <w:lvlJc w:val="left"/>
      <w:pPr>
        <w:tabs>
          <w:tab w:val="left" w:pos="196"/>
        </w:tabs>
        <w:ind w:left="1065" w:hanging="16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6" w:tplc="A47EF920">
      <w:start w:val="1"/>
      <w:numFmt w:val="bullet"/>
      <w:lvlText w:val="•"/>
      <w:lvlJc w:val="left"/>
      <w:pPr>
        <w:tabs>
          <w:tab w:val="left" w:pos="196"/>
        </w:tabs>
        <w:ind w:left="1245" w:hanging="16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FBC8D8BA">
      <w:start w:val="1"/>
      <w:numFmt w:val="bullet"/>
      <w:lvlText w:val="•"/>
      <w:lvlJc w:val="left"/>
      <w:pPr>
        <w:tabs>
          <w:tab w:val="left" w:pos="196"/>
        </w:tabs>
        <w:ind w:left="1425" w:hanging="16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E7789D54">
      <w:start w:val="1"/>
      <w:numFmt w:val="bullet"/>
      <w:lvlText w:val="•"/>
      <w:lvlJc w:val="left"/>
      <w:pPr>
        <w:tabs>
          <w:tab w:val="left" w:pos="196"/>
        </w:tabs>
        <w:ind w:left="1605" w:hanging="16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9">
    <w:nsid w:val="22281766"/>
    <w:multiLevelType w:val="hybridMultilevel"/>
    <w:tmpl w:val="D368C310"/>
    <w:lvl w:ilvl="0" w:tplc="E28C94BC">
      <w:start w:val="1"/>
      <w:numFmt w:val="bullet"/>
      <w:lvlText w:val="•"/>
      <w:lvlJc w:val="left"/>
      <w:pPr>
        <w:tabs>
          <w:tab w:val="left" w:pos="1008"/>
        </w:tabs>
        <w:ind w:left="538" w:hanging="53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52FCECCA">
      <w:start w:val="1"/>
      <w:numFmt w:val="bullet"/>
      <w:lvlText w:val="o"/>
      <w:lvlJc w:val="left"/>
      <w:pPr>
        <w:tabs>
          <w:tab w:val="left" w:pos="1008"/>
        </w:tabs>
        <w:ind w:left="96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A5588ADC">
      <w:start w:val="1"/>
      <w:numFmt w:val="bullet"/>
      <w:lvlText w:val="▪"/>
      <w:lvlJc w:val="left"/>
      <w:pPr>
        <w:tabs>
          <w:tab w:val="left" w:pos="1008"/>
        </w:tabs>
        <w:ind w:left="168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B010DEB8">
      <w:start w:val="1"/>
      <w:numFmt w:val="bullet"/>
      <w:lvlText w:val="•"/>
      <w:lvlJc w:val="left"/>
      <w:pPr>
        <w:tabs>
          <w:tab w:val="left" w:pos="1008"/>
        </w:tabs>
        <w:ind w:left="240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B8F2A83A">
      <w:start w:val="1"/>
      <w:numFmt w:val="bullet"/>
      <w:lvlText w:val="o"/>
      <w:lvlJc w:val="left"/>
      <w:pPr>
        <w:tabs>
          <w:tab w:val="left" w:pos="1008"/>
        </w:tabs>
        <w:ind w:left="312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22A217EC">
      <w:start w:val="1"/>
      <w:numFmt w:val="bullet"/>
      <w:lvlText w:val="▪"/>
      <w:lvlJc w:val="left"/>
      <w:pPr>
        <w:tabs>
          <w:tab w:val="left" w:pos="1008"/>
        </w:tabs>
        <w:ind w:left="384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0D28F1C0">
      <w:start w:val="1"/>
      <w:numFmt w:val="bullet"/>
      <w:lvlText w:val="•"/>
      <w:lvlJc w:val="left"/>
      <w:pPr>
        <w:tabs>
          <w:tab w:val="left" w:pos="1008"/>
        </w:tabs>
        <w:ind w:left="456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D9F656D6">
      <w:start w:val="1"/>
      <w:numFmt w:val="bullet"/>
      <w:lvlText w:val="o"/>
      <w:lvlJc w:val="left"/>
      <w:pPr>
        <w:tabs>
          <w:tab w:val="left" w:pos="1008"/>
        </w:tabs>
        <w:ind w:left="528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BD340880">
      <w:start w:val="1"/>
      <w:numFmt w:val="bullet"/>
      <w:lvlText w:val="▪"/>
      <w:lvlJc w:val="left"/>
      <w:pPr>
        <w:tabs>
          <w:tab w:val="left" w:pos="1008"/>
        </w:tabs>
        <w:ind w:left="600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40">
    <w:nsid w:val="22781B03"/>
    <w:multiLevelType w:val="hybridMultilevel"/>
    <w:tmpl w:val="01EC15BE"/>
    <w:lvl w:ilvl="0" w:tplc="5C0E10EC">
      <w:start w:val="1"/>
      <w:numFmt w:val="bullet"/>
      <w:lvlText w:val="•"/>
      <w:lvlJc w:val="left"/>
      <w:pPr>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132"/>
        </w:tabs>
        <w:ind w:left="440" w:hanging="4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947E1FA0">
      <w:start w:val="1"/>
      <w:numFmt w:val="bullet"/>
      <w:lvlText w:val="o"/>
      <w:lvlJc w:val="left"/>
      <w:pPr>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132"/>
        </w:tabs>
        <w:ind w:left="96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B874B630">
      <w:start w:val="1"/>
      <w:numFmt w:val="bullet"/>
      <w:lvlText w:val="▪"/>
      <w:lvlJc w:val="left"/>
      <w:pPr>
        <w:tabs>
          <w:tab w:val="left" w:pos="504"/>
          <w:tab w:val="left" w:pos="1008"/>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132"/>
        </w:tabs>
        <w:ind w:left="168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D1DA4F90">
      <w:start w:val="1"/>
      <w:numFmt w:val="bullet"/>
      <w:lvlText w:val="•"/>
      <w:lvlJc w:val="left"/>
      <w:pPr>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132"/>
        </w:tabs>
        <w:ind w:left="240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C4F698C6">
      <w:start w:val="1"/>
      <w:numFmt w:val="bullet"/>
      <w:lvlText w:val="o"/>
      <w:lvlJc w:val="left"/>
      <w:pPr>
        <w:tabs>
          <w:tab w:val="left" w:pos="504"/>
          <w:tab w:val="left" w:pos="1008"/>
          <w:tab w:val="left" w:pos="1512"/>
          <w:tab w:val="left" w:pos="2016"/>
          <w:tab w:val="left" w:pos="2520"/>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132"/>
        </w:tabs>
        <w:ind w:left="3056" w:hanging="176"/>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497EFBC2">
      <w:start w:val="1"/>
      <w:numFmt w:val="bullet"/>
      <w:lvlText w:val="▪"/>
      <w:lvlJc w:val="left"/>
      <w:pPr>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132"/>
        </w:tabs>
        <w:ind w:left="384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DBD4D854">
      <w:start w:val="1"/>
      <w:numFmt w:val="bullet"/>
      <w:lvlText w:val="•"/>
      <w:lvlJc w:val="left"/>
      <w:pPr>
        <w:tabs>
          <w:tab w:val="left" w:pos="504"/>
          <w:tab w:val="left" w:pos="1008"/>
          <w:tab w:val="left" w:pos="1512"/>
          <w:tab w:val="left" w:pos="2016"/>
          <w:tab w:val="left" w:pos="2520"/>
          <w:tab w:val="left" w:pos="3024"/>
          <w:tab w:val="left" w:pos="3528"/>
          <w:tab w:val="left" w:pos="4032"/>
          <w:tab w:val="left" w:pos="5040"/>
          <w:tab w:val="left" w:pos="5544"/>
          <w:tab w:val="left" w:pos="6048"/>
          <w:tab w:val="left" w:pos="6552"/>
          <w:tab w:val="left" w:pos="7056"/>
          <w:tab w:val="left" w:pos="7560"/>
          <w:tab w:val="left" w:pos="8064"/>
          <w:tab w:val="left" w:pos="8568"/>
          <w:tab w:val="left" w:pos="9072"/>
          <w:tab w:val="left" w:pos="9132"/>
        </w:tabs>
        <w:ind w:left="456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884400D8">
      <w:start w:val="1"/>
      <w:numFmt w:val="bullet"/>
      <w:lvlText w:val="o"/>
      <w:lvlJc w:val="left"/>
      <w:pPr>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132"/>
        </w:tabs>
        <w:ind w:left="528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9BC8C6AE">
      <w:start w:val="1"/>
      <w:numFmt w:val="bullet"/>
      <w:lvlText w:val="▪"/>
      <w:lvlJc w:val="left"/>
      <w:pPr>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132"/>
        </w:tabs>
        <w:ind w:left="600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41">
    <w:nsid w:val="22B829A9"/>
    <w:multiLevelType w:val="hybridMultilevel"/>
    <w:tmpl w:val="D4F2E386"/>
    <w:styleLink w:val="List35"/>
    <w:lvl w:ilvl="0" w:tplc="31F00C24">
      <w:start w:val="1"/>
      <w:numFmt w:val="bullet"/>
      <w:lvlText w:val="•"/>
      <w:lvlJc w:val="left"/>
      <w:pPr>
        <w:tabs>
          <w:tab w:val="left" w:pos="196"/>
        </w:tabs>
        <w:ind w:left="165" w:hanging="16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1982FB5A">
      <w:start w:val="1"/>
      <w:numFmt w:val="bullet"/>
      <w:lvlText w:val="•"/>
      <w:lvlJc w:val="left"/>
      <w:pPr>
        <w:tabs>
          <w:tab w:val="left" w:pos="196"/>
        </w:tabs>
        <w:ind w:left="345" w:hanging="16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69B48C22">
      <w:start w:val="1"/>
      <w:numFmt w:val="bullet"/>
      <w:lvlText w:val="•"/>
      <w:lvlJc w:val="left"/>
      <w:pPr>
        <w:tabs>
          <w:tab w:val="left" w:pos="196"/>
        </w:tabs>
        <w:ind w:left="525" w:hanging="16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3" w:tplc="7CA8E048">
      <w:start w:val="1"/>
      <w:numFmt w:val="bullet"/>
      <w:lvlText w:val="•"/>
      <w:lvlJc w:val="left"/>
      <w:pPr>
        <w:tabs>
          <w:tab w:val="left" w:pos="196"/>
        </w:tabs>
        <w:ind w:left="705" w:hanging="16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AE7C6208">
      <w:start w:val="1"/>
      <w:numFmt w:val="bullet"/>
      <w:lvlText w:val="•"/>
      <w:lvlJc w:val="left"/>
      <w:pPr>
        <w:tabs>
          <w:tab w:val="left" w:pos="196"/>
        </w:tabs>
        <w:ind w:left="885" w:hanging="16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3632A9FA">
      <w:start w:val="1"/>
      <w:numFmt w:val="bullet"/>
      <w:lvlText w:val="•"/>
      <w:lvlJc w:val="left"/>
      <w:pPr>
        <w:tabs>
          <w:tab w:val="left" w:pos="196"/>
        </w:tabs>
        <w:ind w:left="1065" w:hanging="16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6" w:tplc="752472FA">
      <w:start w:val="1"/>
      <w:numFmt w:val="bullet"/>
      <w:lvlText w:val="•"/>
      <w:lvlJc w:val="left"/>
      <w:pPr>
        <w:tabs>
          <w:tab w:val="left" w:pos="196"/>
        </w:tabs>
        <w:ind w:left="1245" w:hanging="16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486255FC">
      <w:start w:val="1"/>
      <w:numFmt w:val="bullet"/>
      <w:lvlText w:val="•"/>
      <w:lvlJc w:val="left"/>
      <w:pPr>
        <w:tabs>
          <w:tab w:val="left" w:pos="196"/>
        </w:tabs>
        <w:ind w:left="1425" w:hanging="16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07908AA2">
      <w:start w:val="1"/>
      <w:numFmt w:val="bullet"/>
      <w:lvlText w:val="•"/>
      <w:lvlJc w:val="left"/>
      <w:pPr>
        <w:tabs>
          <w:tab w:val="left" w:pos="196"/>
        </w:tabs>
        <w:ind w:left="1605" w:hanging="16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2">
    <w:nsid w:val="23332481"/>
    <w:multiLevelType w:val="hybridMultilevel"/>
    <w:tmpl w:val="3202CA84"/>
    <w:lvl w:ilvl="0" w:tplc="B9E86D78">
      <w:start w:val="1"/>
      <w:numFmt w:val="bullet"/>
      <w:lvlText w:val="•"/>
      <w:lvlJc w:val="left"/>
      <w:pPr>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132"/>
        </w:tabs>
        <w:ind w:left="440" w:hanging="4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2460EEFE">
      <w:start w:val="1"/>
      <w:numFmt w:val="bullet"/>
      <w:lvlText w:val="o"/>
      <w:lvlJc w:val="left"/>
      <w:pPr>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132"/>
        </w:tabs>
        <w:ind w:left="96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46A8EB58">
      <w:start w:val="1"/>
      <w:numFmt w:val="bullet"/>
      <w:lvlText w:val="▪"/>
      <w:lvlJc w:val="left"/>
      <w:pPr>
        <w:tabs>
          <w:tab w:val="left" w:pos="504"/>
          <w:tab w:val="left" w:pos="1008"/>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132"/>
        </w:tabs>
        <w:ind w:left="168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142C2E66">
      <w:start w:val="1"/>
      <w:numFmt w:val="bullet"/>
      <w:lvlText w:val="•"/>
      <w:lvlJc w:val="left"/>
      <w:pPr>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132"/>
        </w:tabs>
        <w:ind w:left="240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8D40363A">
      <w:start w:val="1"/>
      <w:numFmt w:val="bullet"/>
      <w:lvlText w:val="o"/>
      <w:lvlJc w:val="left"/>
      <w:pPr>
        <w:tabs>
          <w:tab w:val="left" w:pos="504"/>
          <w:tab w:val="left" w:pos="1008"/>
          <w:tab w:val="left" w:pos="1512"/>
          <w:tab w:val="left" w:pos="2016"/>
          <w:tab w:val="left" w:pos="2520"/>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132"/>
        </w:tabs>
        <w:ind w:left="3056" w:hanging="176"/>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C56E9128">
      <w:start w:val="1"/>
      <w:numFmt w:val="bullet"/>
      <w:lvlText w:val="▪"/>
      <w:lvlJc w:val="left"/>
      <w:pPr>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132"/>
        </w:tabs>
        <w:ind w:left="384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282EC760">
      <w:start w:val="1"/>
      <w:numFmt w:val="bullet"/>
      <w:lvlText w:val="•"/>
      <w:lvlJc w:val="left"/>
      <w:pPr>
        <w:tabs>
          <w:tab w:val="left" w:pos="504"/>
          <w:tab w:val="left" w:pos="1008"/>
          <w:tab w:val="left" w:pos="1512"/>
          <w:tab w:val="left" w:pos="2016"/>
          <w:tab w:val="left" w:pos="2520"/>
          <w:tab w:val="left" w:pos="3024"/>
          <w:tab w:val="left" w:pos="3528"/>
          <w:tab w:val="left" w:pos="4032"/>
          <w:tab w:val="left" w:pos="5040"/>
          <w:tab w:val="left" w:pos="5544"/>
          <w:tab w:val="left" w:pos="6048"/>
          <w:tab w:val="left" w:pos="6552"/>
          <w:tab w:val="left" w:pos="7056"/>
          <w:tab w:val="left" w:pos="7560"/>
          <w:tab w:val="left" w:pos="8064"/>
          <w:tab w:val="left" w:pos="8568"/>
          <w:tab w:val="left" w:pos="9072"/>
          <w:tab w:val="left" w:pos="9132"/>
        </w:tabs>
        <w:ind w:left="456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3E50131E">
      <w:start w:val="1"/>
      <w:numFmt w:val="bullet"/>
      <w:lvlText w:val="o"/>
      <w:lvlJc w:val="left"/>
      <w:pPr>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132"/>
        </w:tabs>
        <w:ind w:left="528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D7DEEE6E">
      <w:start w:val="1"/>
      <w:numFmt w:val="bullet"/>
      <w:lvlText w:val="▪"/>
      <w:lvlJc w:val="left"/>
      <w:pPr>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132"/>
        </w:tabs>
        <w:ind w:left="600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43">
    <w:nsid w:val="23675678"/>
    <w:multiLevelType w:val="hybridMultilevel"/>
    <w:tmpl w:val="DE82AAEE"/>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44">
    <w:nsid w:val="24A742AD"/>
    <w:multiLevelType w:val="hybridMultilevel"/>
    <w:tmpl w:val="458EAC00"/>
    <w:lvl w:ilvl="0" w:tplc="EBB2B56E">
      <w:start w:val="1"/>
      <w:numFmt w:val="bullet"/>
      <w:lvlText w:val="•"/>
      <w:lvlJc w:val="left"/>
      <w:pPr>
        <w:tabs>
          <w:tab w:val="left" w:pos="1008"/>
        </w:tabs>
        <w:ind w:left="538" w:hanging="53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D0EA250C">
      <w:start w:val="1"/>
      <w:numFmt w:val="bullet"/>
      <w:lvlText w:val="o"/>
      <w:lvlJc w:val="left"/>
      <w:pPr>
        <w:tabs>
          <w:tab w:val="left" w:pos="1008"/>
        </w:tabs>
        <w:ind w:left="96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981E30D0">
      <w:start w:val="1"/>
      <w:numFmt w:val="bullet"/>
      <w:lvlText w:val="▪"/>
      <w:lvlJc w:val="left"/>
      <w:pPr>
        <w:tabs>
          <w:tab w:val="left" w:pos="1008"/>
        </w:tabs>
        <w:ind w:left="168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F58228A2">
      <w:start w:val="1"/>
      <w:numFmt w:val="bullet"/>
      <w:lvlText w:val="•"/>
      <w:lvlJc w:val="left"/>
      <w:pPr>
        <w:tabs>
          <w:tab w:val="left" w:pos="1008"/>
        </w:tabs>
        <w:ind w:left="240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31D41364">
      <w:start w:val="1"/>
      <w:numFmt w:val="bullet"/>
      <w:lvlText w:val="o"/>
      <w:lvlJc w:val="left"/>
      <w:pPr>
        <w:tabs>
          <w:tab w:val="left" w:pos="1008"/>
        </w:tabs>
        <w:ind w:left="312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6A2A3994">
      <w:start w:val="1"/>
      <w:numFmt w:val="bullet"/>
      <w:lvlText w:val="▪"/>
      <w:lvlJc w:val="left"/>
      <w:pPr>
        <w:tabs>
          <w:tab w:val="left" w:pos="1008"/>
        </w:tabs>
        <w:ind w:left="384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62527442">
      <w:start w:val="1"/>
      <w:numFmt w:val="bullet"/>
      <w:lvlText w:val="•"/>
      <w:lvlJc w:val="left"/>
      <w:pPr>
        <w:tabs>
          <w:tab w:val="left" w:pos="1008"/>
        </w:tabs>
        <w:ind w:left="456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66203604">
      <w:start w:val="1"/>
      <w:numFmt w:val="bullet"/>
      <w:lvlText w:val="o"/>
      <w:lvlJc w:val="left"/>
      <w:pPr>
        <w:tabs>
          <w:tab w:val="left" w:pos="1008"/>
        </w:tabs>
        <w:ind w:left="528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AAE2367E">
      <w:start w:val="1"/>
      <w:numFmt w:val="bullet"/>
      <w:lvlText w:val="▪"/>
      <w:lvlJc w:val="left"/>
      <w:pPr>
        <w:tabs>
          <w:tab w:val="left" w:pos="1008"/>
        </w:tabs>
        <w:ind w:left="600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45">
    <w:nsid w:val="25D76CCD"/>
    <w:multiLevelType w:val="hybridMultilevel"/>
    <w:tmpl w:val="8A56ABF6"/>
    <w:lvl w:ilvl="0" w:tplc="7480CE04">
      <w:start w:val="1"/>
      <w:numFmt w:val="bullet"/>
      <w:lvlText w:val="•"/>
      <w:lvlJc w:val="left"/>
      <w:pPr>
        <w:tabs>
          <w:tab w:val="left" w:pos="1008"/>
        </w:tabs>
        <w:ind w:left="538" w:hanging="53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1D882F82">
      <w:start w:val="1"/>
      <w:numFmt w:val="bullet"/>
      <w:lvlText w:val="o"/>
      <w:lvlJc w:val="left"/>
      <w:pPr>
        <w:tabs>
          <w:tab w:val="left" w:pos="1008"/>
        </w:tabs>
        <w:ind w:left="96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EDC65C6A">
      <w:start w:val="1"/>
      <w:numFmt w:val="bullet"/>
      <w:lvlText w:val="▪"/>
      <w:lvlJc w:val="left"/>
      <w:pPr>
        <w:tabs>
          <w:tab w:val="left" w:pos="1008"/>
        </w:tabs>
        <w:ind w:left="168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DC36A21C">
      <w:start w:val="1"/>
      <w:numFmt w:val="bullet"/>
      <w:lvlText w:val="•"/>
      <w:lvlJc w:val="left"/>
      <w:pPr>
        <w:tabs>
          <w:tab w:val="left" w:pos="1008"/>
        </w:tabs>
        <w:ind w:left="240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AFE67BE8">
      <w:start w:val="1"/>
      <w:numFmt w:val="bullet"/>
      <w:lvlText w:val="o"/>
      <w:lvlJc w:val="left"/>
      <w:pPr>
        <w:tabs>
          <w:tab w:val="left" w:pos="1008"/>
        </w:tabs>
        <w:ind w:left="312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D87494FE">
      <w:start w:val="1"/>
      <w:numFmt w:val="bullet"/>
      <w:lvlText w:val="▪"/>
      <w:lvlJc w:val="left"/>
      <w:pPr>
        <w:tabs>
          <w:tab w:val="left" w:pos="1008"/>
        </w:tabs>
        <w:ind w:left="384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4446B9D6">
      <w:start w:val="1"/>
      <w:numFmt w:val="bullet"/>
      <w:lvlText w:val="•"/>
      <w:lvlJc w:val="left"/>
      <w:pPr>
        <w:tabs>
          <w:tab w:val="left" w:pos="1008"/>
        </w:tabs>
        <w:ind w:left="456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E9029698">
      <w:start w:val="1"/>
      <w:numFmt w:val="bullet"/>
      <w:lvlText w:val="o"/>
      <w:lvlJc w:val="left"/>
      <w:pPr>
        <w:tabs>
          <w:tab w:val="left" w:pos="1008"/>
        </w:tabs>
        <w:ind w:left="528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EBC6A47E">
      <w:start w:val="1"/>
      <w:numFmt w:val="bullet"/>
      <w:lvlText w:val="▪"/>
      <w:lvlJc w:val="left"/>
      <w:pPr>
        <w:tabs>
          <w:tab w:val="left" w:pos="1008"/>
        </w:tabs>
        <w:ind w:left="600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46">
    <w:nsid w:val="27AC3105"/>
    <w:multiLevelType w:val="hybridMultilevel"/>
    <w:tmpl w:val="A00A3FFC"/>
    <w:lvl w:ilvl="0" w:tplc="08090001">
      <w:start w:val="1"/>
      <w:numFmt w:val="bullet"/>
      <w:lvlText w:val=""/>
      <w:lvlJc w:val="left"/>
      <w:pPr>
        <w:tabs>
          <w:tab w:val="left" w:pos="196"/>
        </w:tabs>
        <w:ind w:left="165" w:hanging="165"/>
      </w:pPr>
      <w:rPr>
        <w:rFonts w:ascii="Symbol" w:hAnsi="Symbol"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3B48BBD6">
      <w:start w:val="1"/>
      <w:numFmt w:val="bullet"/>
      <w:lvlText w:val="•"/>
      <w:lvlJc w:val="left"/>
      <w:pPr>
        <w:tabs>
          <w:tab w:val="left" w:pos="196"/>
        </w:tabs>
        <w:ind w:left="345" w:hanging="16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71D09B2C">
      <w:start w:val="1"/>
      <w:numFmt w:val="bullet"/>
      <w:lvlText w:val="•"/>
      <w:lvlJc w:val="left"/>
      <w:pPr>
        <w:tabs>
          <w:tab w:val="left" w:pos="196"/>
        </w:tabs>
        <w:ind w:left="525" w:hanging="16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3" w:tplc="63F66C22">
      <w:start w:val="1"/>
      <w:numFmt w:val="bullet"/>
      <w:lvlText w:val="•"/>
      <w:lvlJc w:val="left"/>
      <w:pPr>
        <w:tabs>
          <w:tab w:val="left" w:pos="196"/>
        </w:tabs>
        <w:ind w:left="705" w:hanging="16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DBDE5F34">
      <w:start w:val="1"/>
      <w:numFmt w:val="bullet"/>
      <w:lvlText w:val="•"/>
      <w:lvlJc w:val="left"/>
      <w:pPr>
        <w:tabs>
          <w:tab w:val="left" w:pos="196"/>
        </w:tabs>
        <w:ind w:left="885" w:hanging="16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BB1818DE">
      <w:start w:val="1"/>
      <w:numFmt w:val="bullet"/>
      <w:lvlText w:val="•"/>
      <w:lvlJc w:val="left"/>
      <w:pPr>
        <w:tabs>
          <w:tab w:val="left" w:pos="196"/>
        </w:tabs>
        <w:ind w:left="1065" w:hanging="16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6" w:tplc="4F1C6FB0">
      <w:start w:val="1"/>
      <w:numFmt w:val="bullet"/>
      <w:lvlText w:val="•"/>
      <w:lvlJc w:val="left"/>
      <w:pPr>
        <w:tabs>
          <w:tab w:val="left" w:pos="196"/>
        </w:tabs>
        <w:ind w:left="1245" w:hanging="16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50AC3506">
      <w:start w:val="1"/>
      <w:numFmt w:val="bullet"/>
      <w:lvlText w:val="•"/>
      <w:lvlJc w:val="left"/>
      <w:pPr>
        <w:tabs>
          <w:tab w:val="left" w:pos="196"/>
        </w:tabs>
        <w:ind w:left="1425" w:hanging="16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B39AB454">
      <w:start w:val="1"/>
      <w:numFmt w:val="bullet"/>
      <w:lvlText w:val="•"/>
      <w:lvlJc w:val="left"/>
      <w:pPr>
        <w:tabs>
          <w:tab w:val="left" w:pos="196"/>
        </w:tabs>
        <w:ind w:left="1605" w:hanging="16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7">
    <w:nsid w:val="27E36D50"/>
    <w:multiLevelType w:val="hybridMultilevel"/>
    <w:tmpl w:val="D4E61A86"/>
    <w:lvl w:ilvl="0" w:tplc="CD9ECBA6">
      <w:start w:val="1"/>
      <w:numFmt w:val="bullet"/>
      <w:lvlText w:val="•"/>
      <w:lvlJc w:val="left"/>
      <w:pPr>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132"/>
        </w:tabs>
        <w:ind w:left="440" w:hanging="4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45FE71D2">
      <w:start w:val="1"/>
      <w:numFmt w:val="bullet"/>
      <w:lvlText w:val="o"/>
      <w:lvlJc w:val="left"/>
      <w:pPr>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132"/>
        </w:tabs>
        <w:ind w:left="96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20FE131C">
      <w:start w:val="1"/>
      <w:numFmt w:val="bullet"/>
      <w:lvlText w:val="▪"/>
      <w:lvlJc w:val="left"/>
      <w:pPr>
        <w:tabs>
          <w:tab w:val="left" w:pos="504"/>
          <w:tab w:val="left" w:pos="1008"/>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132"/>
        </w:tabs>
        <w:ind w:left="168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6EE8581A">
      <w:start w:val="1"/>
      <w:numFmt w:val="bullet"/>
      <w:lvlText w:val="•"/>
      <w:lvlJc w:val="left"/>
      <w:pPr>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132"/>
        </w:tabs>
        <w:ind w:left="240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54B8A004">
      <w:start w:val="1"/>
      <w:numFmt w:val="bullet"/>
      <w:lvlText w:val="o"/>
      <w:lvlJc w:val="left"/>
      <w:pPr>
        <w:tabs>
          <w:tab w:val="left" w:pos="504"/>
          <w:tab w:val="left" w:pos="1008"/>
          <w:tab w:val="left" w:pos="1512"/>
          <w:tab w:val="left" w:pos="2016"/>
          <w:tab w:val="left" w:pos="2520"/>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132"/>
        </w:tabs>
        <w:ind w:left="3056" w:hanging="176"/>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585C30D4">
      <w:start w:val="1"/>
      <w:numFmt w:val="bullet"/>
      <w:lvlText w:val="▪"/>
      <w:lvlJc w:val="left"/>
      <w:pPr>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132"/>
        </w:tabs>
        <w:ind w:left="384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A27853F6">
      <w:start w:val="1"/>
      <w:numFmt w:val="bullet"/>
      <w:lvlText w:val="•"/>
      <w:lvlJc w:val="left"/>
      <w:pPr>
        <w:tabs>
          <w:tab w:val="left" w:pos="504"/>
          <w:tab w:val="left" w:pos="1008"/>
          <w:tab w:val="left" w:pos="1512"/>
          <w:tab w:val="left" w:pos="2016"/>
          <w:tab w:val="left" w:pos="2520"/>
          <w:tab w:val="left" w:pos="3024"/>
          <w:tab w:val="left" w:pos="3528"/>
          <w:tab w:val="left" w:pos="4032"/>
          <w:tab w:val="left" w:pos="5040"/>
          <w:tab w:val="left" w:pos="5544"/>
          <w:tab w:val="left" w:pos="6048"/>
          <w:tab w:val="left" w:pos="6552"/>
          <w:tab w:val="left" w:pos="7056"/>
          <w:tab w:val="left" w:pos="7560"/>
          <w:tab w:val="left" w:pos="8064"/>
          <w:tab w:val="left" w:pos="8568"/>
          <w:tab w:val="left" w:pos="9072"/>
          <w:tab w:val="left" w:pos="9132"/>
        </w:tabs>
        <w:ind w:left="456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6F0C79C6">
      <w:start w:val="1"/>
      <w:numFmt w:val="bullet"/>
      <w:lvlText w:val="o"/>
      <w:lvlJc w:val="left"/>
      <w:pPr>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132"/>
        </w:tabs>
        <w:ind w:left="528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21A2B420">
      <w:start w:val="1"/>
      <w:numFmt w:val="bullet"/>
      <w:lvlText w:val="▪"/>
      <w:lvlJc w:val="left"/>
      <w:pPr>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132"/>
        </w:tabs>
        <w:ind w:left="600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48">
    <w:nsid w:val="2815727A"/>
    <w:multiLevelType w:val="hybridMultilevel"/>
    <w:tmpl w:val="0420B656"/>
    <w:lvl w:ilvl="0" w:tplc="B0D209B4">
      <w:start w:val="1"/>
      <w:numFmt w:val="bullet"/>
      <w:lvlText w:val="•"/>
      <w:lvlJc w:val="left"/>
      <w:pPr>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132"/>
        </w:tabs>
        <w:ind w:left="440" w:hanging="4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BA7CDB14">
      <w:start w:val="1"/>
      <w:numFmt w:val="bullet"/>
      <w:lvlText w:val="o"/>
      <w:lvlJc w:val="left"/>
      <w:pPr>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132"/>
        </w:tabs>
        <w:ind w:left="96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3E2EFB42">
      <w:start w:val="1"/>
      <w:numFmt w:val="bullet"/>
      <w:lvlText w:val="▪"/>
      <w:lvlJc w:val="left"/>
      <w:pPr>
        <w:tabs>
          <w:tab w:val="left" w:pos="504"/>
          <w:tab w:val="left" w:pos="1008"/>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132"/>
        </w:tabs>
        <w:ind w:left="168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C48CC3E4">
      <w:start w:val="1"/>
      <w:numFmt w:val="bullet"/>
      <w:lvlText w:val="•"/>
      <w:lvlJc w:val="left"/>
      <w:pPr>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132"/>
        </w:tabs>
        <w:ind w:left="240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BC0EED62">
      <w:start w:val="1"/>
      <w:numFmt w:val="bullet"/>
      <w:lvlText w:val="o"/>
      <w:lvlJc w:val="left"/>
      <w:pPr>
        <w:tabs>
          <w:tab w:val="left" w:pos="504"/>
          <w:tab w:val="left" w:pos="1008"/>
          <w:tab w:val="left" w:pos="1512"/>
          <w:tab w:val="left" w:pos="2016"/>
          <w:tab w:val="left" w:pos="2520"/>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132"/>
        </w:tabs>
        <w:ind w:left="3056" w:hanging="176"/>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66BA630A">
      <w:start w:val="1"/>
      <w:numFmt w:val="bullet"/>
      <w:lvlText w:val="▪"/>
      <w:lvlJc w:val="left"/>
      <w:pPr>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132"/>
        </w:tabs>
        <w:ind w:left="384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F46EEBCC">
      <w:start w:val="1"/>
      <w:numFmt w:val="bullet"/>
      <w:lvlText w:val="•"/>
      <w:lvlJc w:val="left"/>
      <w:pPr>
        <w:tabs>
          <w:tab w:val="left" w:pos="504"/>
          <w:tab w:val="left" w:pos="1008"/>
          <w:tab w:val="left" w:pos="1512"/>
          <w:tab w:val="left" w:pos="2016"/>
          <w:tab w:val="left" w:pos="2520"/>
          <w:tab w:val="left" w:pos="3024"/>
          <w:tab w:val="left" w:pos="3528"/>
          <w:tab w:val="left" w:pos="4032"/>
          <w:tab w:val="left" w:pos="5040"/>
          <w:tab w:val="left" w:pos="5544"/>
          <w:tab w:val="left" w:pos="6048"/>
          <w:tab w:val="left" w:pos="6552"/>
          <w:tab w:val="left" w:pos="7056"/>
          <w:tab w:val="left" w:pos="7560"/>
          <w:tab w:val="left" w:pos="8064"/>
          <w:tab w:val="left" w:pos="8568"/>
          <w:tab w:val="left" w:pos="9072"/>
          <w:tab w:val="left" w:pos="9132"/>
        </w:tabs>
        <w:ind w:left="456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B9C421C4">
      <w:start w:val="1"/>
      <w:numFmt w:val="bullet"/>
      <w:lvlText w:val="o"/>
      <w:lvlJc w:val="left"/>
      <w:pPr>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132"/>
        </w:tabs>
        <w:ind w:left="528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B4C80B2C">
      <w:start w:val="1"/>
      <w:numFmt w:val="bullet"/>
      <w:lvlText w:val="▪"/>
      <w:lvlJc w:val="left"/>
      <w:pPr>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132"/>
        </w:tabs>
        <w:ind w:left="600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49">
    <w:nsid w:val="28737B80"/>
    <w:multiLevelType w:val="hybridMultilevel"/>
    <w:tmpl w:val="493E3B48"/>
    <w:styleLink w:val="List12"/>
    <w:lvl w:ilvl="0" w:tplc="A706FEB4">
      <w:start w:val="1"/>
      <w:numFmt w:val="bullet"/>
      <w:lvlText w:val="•"/>
      <w:lvlJc w:val="left"/>
      <w:pPr>
        <w:tabs>
          <w:tab w:val="left" w:pos="196"/>
        </w:tabs>
        <w:ind w:left="165" w:hanging="16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DC0422CA">
      <w:start w:val="1"/>
      <w:numFmt w:val="bullet"/>
      <w:lvlText w:val="•"/>
      <w:lvlJc w:val="left"/>
      <w:pPr>
        <w:tabs>
          <w:tab w:val="left" w:pos="196"/>
        </w:tabs>
        <w:ind w:left="345" w:hanging="16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1CC05E26">
      <w:start w:val="1"/>
      <w:numFmt w:val="bullet"/>
      <w:lvlText w:val="•"/>
      <w:lvlJc w:val="left"/>
      <w:pPr>
        <w:tabs>
          <w:tab w:val="left" w:pos="196"/>
        </w:tabs>
        <w:ind w:left="525" w:hanging="16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3" w:tplc="7666945E">
      <w:start w:val="1"/>
      <w:numFmt w:val="bullet"/>
      <w:lvlText w:val="•"/>
      <w:lvlJc w:val="left"/>
      <w:pPr>
        <w:tabs>
          <w:tab w:val="left" w:pos="196"/>
        </w:tabs>
        <w:ind w:left="705" w:hanging="16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7E367F86">
      <w:start w:val="1"/>
      <w:numFmt w:val="bullet"/>
      <w:lvlText w:val="•"/>
      <w:lvlJc w:val="left"/>
      <w:pPr>
        <w:tabs>
          <w:tab w:val="left" w:pos="196"/>
        </w:tabs>
        <w:ind w:left="885" w:hanging="16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AB6E11A2">
      <w:start w:val="1"/>
      <w:numFmt w:val="bullet"/>
      <w:lvlText w:val="•"/>
      <w:lvlJc w:val="left"/>
      <w:pPr>
        <w:tabs>
          <w:tab w:val="left" w:pos="196"/>
        </w:tabs>
        <w:ind w:left="1065" w:hanging="16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6" w:tplc="B02E7D9C">
      <w:start w:val="1"/>
      <w:numFmt w:val="bullet"/>
      <w:lvlText w:val="•"/>
      <w:lvlJc w:val="left"/>
      <w:pPr>
        <w:tabs>
          <w:tab w:val="left" w:pos="196"/>
        </w:tabs>
        <w:ind w:left="1245" w:hanging="16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45C02AA8">
      <w:start w:val="1"/>
      <w:numFmt w:val="bullet"/>
      <w:lvlText w:val="•"/>
      <w:lvlJc w:val="left"/>
      <w:pPr>
        <w:tabs>
          <w:tab w:val="left" w:pos="196"/>
        </w:tabs>
        <w:ind w:left="1425" w:hanging="16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C7D49588">
      <w:start w:val="1"/>
      <w:numFmt w:val="bullet"/>
      <w:lvlText w:val="•"/>
      <w:lvlJc w:val="left"/>
      <w:pPr>
        <w:tabs>
          <w:tab w:val="left" w:pos="196"/>
        </w:tabs>
        <w:ind w:left="1605" w:hanging="16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0">
    <w:nsid w:val="299F7997"/>
    <w:multiLevelType w:val="hybridMultilevel"/>
    <w:tmpl w:val="CFCA21CA"/>
    <w:lvl w:ilvl="0" w:tplc="08090001">
      <w:start w:val="1"/>
      <w:numFmt w:val="bullet"/>
      <w:lvlText w:val=""/>
      <w:lvlJc w:val="left"/>
      <w:pPr>
        <w:tabs>
          <w:tab w:val="left" w:pos="196"/>
        </w:tabs>
        <w:ind w:left="165" w:hanging="165"/>
      </w:pPr>
      <w:rPr>
        <w:rFonts w:ascii="Symbol" w:hAnsi="Symbol"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BE7C22EA">
      <w:start w:val="1"/>
      <w:numFmt w:val="bullet"/>
      <w:lvlText w:val="•"/>
      <w:lvlJc w:val="left"/>
      <w:pPr>
        <w:ind w:left="196" w:hanging="19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D93A35A4">
      <w:start w:val="1"/>
      <w:numFmt w:val="bullet"/>
      <w:lvlText w:val="•"/>
      <w:lvlJc w:val="left"/>
      <w:pPr>
        <w:ind w:left="196" w:hanging="19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3" w:tplc="6546B514">
      <w:start w:val="1"/>
      <w:numFmt w:val="bullet"/>
      <w:lvlText w:val="•"/>
      <w:lvlJc w:val="left"/>
      <w:pPr>
        <w:ind w:left="196" w:hanging="19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3C1EA03A">
      <w:start w:val="1"/>
      <w:numFmt w:val="bullet"/>
      <w:lvlText w:val="•"/>
      <w:lvlJc w:val="left"/>
      <w:pPr>
        <w:ind w:left="196" w:hanging="19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3EBAD034">
      <w:start w:val="1"/>
      <w:numFmt w:val="bullet"/>
      <w:lvlText w:val="•"/>
      <w:lvlJc w:val="left"/>
      <w:pPr>
        <w:ind w:left="196" w:hanging="19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6" w:tplc="E78EB16A">
      <w:start w:val="1"/>
      <w:numFmt w:val="bullet"/>
      <w:lvlText w:val="•"/>
      <w:lvlJc w:val="left"/>
      <w:pPr>
        <w:ind w:left="196" w:hanging="19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AE628038">
      <w:start w:val="1"/>
      <w:numFmt w:val="bullet"/>
      <w:lvlText w:val="•"/>
      <w:lvlJc w:val="left"/>
      <w:pPr>
        <w:ind w:left="196" w:hanging="19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8A16E30C">
      <w:start w:val="1"/>
      <w:numFmt w:val="bullet"/>
      <w:lvlText w:val="•"/>
      <w:lvlJc w:val="left"/>
      <w:pPr>
        <w:ind w:left="196" w:hanging="19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1">
    <w:nsid w:val="29F42623"/>
    <w:multiLevelType w:val="hybridMultilevel"/>
    <w:tmpl w:val="917E3AFE"/>
    <w:lvl w:ilvl="0" w:tplc="887ED2E4">
      <w:start w:val="1"/>
      <w:numFmt w:val="bullet"/>
      <w:lvlText w:val="•"/>
      <w:lvlJc w:val="left"/>
      <w:pPr>
        <w:tabs>
          <w:tab w:val="left" w:pos="1008"/>
        </w:tabs>
        <w:ind w:left="538" w:hanging="53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11BE0264">
      <w:start w:val="1"/>
      <w:numFmt w:val="bullet"/>
      <w:lvlText w:val="o"/>
      <w:lvlJc w:val="left"/>
      <w:pPr>
        <w:tabs>
          <w:tab w:val="left" w:pos="1008"/>
        </w:tabs>
        <w:ind w:left="96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0B669A3E">
      <w:start w:val="1"/>
      <w:numFmt w:val="bullet"/>
      <w:lvlText w:val="▪"/>
      <w:lvlJc w:val="left"/>
      <w:pPr>
        <w:tabs>
          <w:tab w:val="left" w:pos="1008"/>
        </w:tabs>
        <w:ind w:left="168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A36254EA">
      <w:start w:val="1"/>
      <w:numFmt w:val="bullet"/>
      <w:lvlText w:val="•"/>
      <w:lvlJc w:val="left"/>
      <w:pPr>
        <w:tabs>
          <w:tab w:val="left" w:pos="1008"/>
        </w:tabs>
        <w:ind w:left="240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15D870AA">
      <w:start w:val="1"/>
      <w:numFmt w:val="bullet"/>
      <w:lvlText w:val="o"/>
      <w:lvlJc w:val="left"/>
      <w:pPr>
        <w:tabs>
          <w:tab w:val="left" w:pos="1008"/>
        </w:tabs>
        <w:ind w:left="312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A5D8BDF2">
      <w:start w:val="1"/>
      <w:numFmt w:val="bullet"/>
      <w:lvlText w:val="▪"/>
      <w:lvlJc w:val="left"/>
      <w:pPr>
        <w:tabs>
          <w:tab w:val="left" w:pos="1008"/>
        </w:tabs>
        <w:ind w:left="384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79982C78">
      <w:start w:val="1"/>
      <w:numFmt w:val="bullet"/>
      <w:lvlText w:val="•"/>
      <w:lvlJc w:val="left"/>
      <w:pPr>
        <w:tabs>
          <w:tab w:val="left" w:pos="1008"/>
        </w:tabs>
        <w:ind w:left="456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6CF4613A">
      <w:start w:val="1"/>
      <w:numFmt w:val="bullet"/>
      <w:lvlText w:val="o"/>
      <w:lvlJc w:val="left"/>
      <w:pPr>
        <w:tabs>
          <w:tab w:val="left" w:pos="1008"/>
        </w:tabs>
        <w:ind w:left="528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65A0471C">
      <w:start w:val="1"/>
      <w:numFmt w:val="bullet"/>
      <w:lvlText w:val="▪"/>
      <w:lvlJc w:val="left"/>
      <w:pPr>
        <w:tabs>
          <w:tab w:val="left" w:pos="1008"/>
        </w:tabs>
        <w:ind w:left="600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52">
    <w:nsid w:val="2A36260A"/>
    <w:multiLevelType w:val="hybridMultilevel"/>
    <w:tmpl w:val="30C2DDF2"/>
    <w:lvl w:ilvl="0" w:tplc="2C120652">
      <w:start w:val="1"/>
      <w:numFmt w:val="bullet"/>
      <w:lvlText w:val="•"/>
      <w:lvlJc w:val="left"/>
      <w:pPr>
        <w:tabs>
          <w:tab w:val="left" w:pos="1008"/>
        </w:tabs>
        <w:ind w:left="538" w:hanging="53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B920777E">
      <w:start w:val="1"/>
      <w:numFmt w:val="bullet"/>
      <w:lvlText w:val="o"/>
      <w:lvlJc w:val="left"/>
      <w:pPr>
        <w:tabs>
          <w:tab w:val="left" w:pos="1008"/>
        </w:tabs>
        <w:ind w:left="96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A364D414">
      <w:start w:val="1"/>
      <w:numFmt w:val="bullet"/>
      <w:lvlText w:val="▪"/>
      <w:lvlJc w:val="left"/>
      <w:pPr>
        <w:tabs>
          <w:tab w:val="left" w:pos="1008"/>
        </w:tabs>
        <w:ind w:left="168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A162DC5C">
      <w:start w:val="1"/>
      <w:numFmt w:val="bullet"/>
      <w:lvlText w:val="•"/>
      <w:lvlJc w:val="left"/>
      <w:pPr>
        <w:tabs>
          <w:tab w:val="left" w:pos="1008"/>
        </w:tabs>
        <w:ind w:left="240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3648B9A4">
      <w:start w:val="1"/>
      <w:numFmt w:val="bullet"/>
      <w:lvlText w:val="o"/>
      <w:lvlJc w:val="left"/>
      <w:pPr>
        <w:tabs>
          <w:tab w:val="left" w:pos="1008"/>
        </w:tabs>
        <w:ind w:left="312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80EEC5C2">
      <w:start w:val="1"/>
      <w:numFmt w:val="bullet"/>
      <w:lvlText w:val="▪"/>
      <w:lvlJc w:val="left"/>
      <w:pPr>
        <w:tabs>
          <w:tab w:val="left" w:pos="1008"/>
        </w:tabs>
        <w:ind w:left="384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465208B0">
      <w:start w:val="1"/>
      <w:numFmt w:val="bullet"/>
      <w:lvlText w:val="•"/>
      <w:lvlJc w:val="left"/>
      <w:pPr>
        <w:tabs>
          <w:tab w:val="left" w:pos="1008"/>
        </w:tabs>
        <w:ind w:left="456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A4DE746E">
      <w:start w:val="1"/>
      <w:numFmt w:val="bullet"/>
      <w:lvlText w:val="o"/>
      <w:lvlJc w:val="left"/>
      <w:pPr>
        <w:tabs>
          <w:tab w:val="left" w:pos="1008"/>
        </w:tabs>
        <w:ind w:left="528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FCB42802">
      <w:start w:val="1"/>
      <w:numFmt w:val="bullet"/>
      <w:lvlText w:val="▪"/>
      <w:lvlJc w:val="left"/>
      <w:pPr>
        <w:tabs>
          <w:tab w:val="left" w:pos="1008"/>
        </w:tabs>
        <w:ind w:left="600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53">
    <w:nsid w:val="2B0D3D26"/>
    <w:multiLevelType w:val="hybridMultilevel"/>
    <w:tmpl w:val="51E8A604"/>
    <w:lvl w:ilvl="0" w:tplc="8D7C70BC">
      <w:start w:val="1"/>
      <w:numFmt w:val="bullet"/>
      <w:lvlText w:val="•"/>
      <w:lvlJc w:val="left"/>
      <w:pPr>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132"/>
        </w:tabs>
        <w:ind w:left="440" w:hanging="4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3F4C9902">
      <w:start w:val="1"/>
      <w:numFmt w:val="bullet"/>
      <w:lvlText w:val="o"/>
      <w:lvlJc w:val="left"/>
      <w:pPr>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132"/>
        </w:tabs>
        <w:ind w:left="96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7270C096">
      <w:start w:val="1"/>
      <w:numFmt w:val="bullet"/>
      <w:lvlText w:val="▪"/>
      <w:lvlJc w:val="left"/>
      <w:pPr>
        <w:tabs>
          <w:tab w:val="left" w:pos="504"/>
          <w:tab w:val="left" w:pos="1008"/>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132"/>
        </w:tabs>
        <w:ind w:left="168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AD82F45A">
      <w:start w:val="1"/>
      <w:numFmt w:val="bullet"/>
      <w:lvlText w:val="•"/>
      <w:lvlJc w:val="left"/>
      <w:pPr>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132"/>
        </w:tabs>
        <w:ind w:left="240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D4C8796E">
      <w:start w:val="1"/>
      <w:numFmt w:val="bullet"/>
      <w:lvlText w:val="o"/>
      <w:lvlJc w:val="left"/>
      <w:pPr>
        <w:tabs>
          <w:tab w:val="left" w:pos="504"/>
          <w:tab w:val="left" w:pos="1008"/>
          <w:tab w:val="left" w:pos="1512"/>
          <w:tab w:val="left" w:pos="2016"/>
          <w:tab w:val="left" w:pos="2520"/>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132"/>
        </w:tabs>
        <w:ind w:left="3056" w:hanging="176"/>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1062C070">
      <w:start w:val="1"/>
      <w:numFmt w:val="bullet"/>
      <w:lvlText w:val="▪"/>
      <w:lvlJc w:val="left"/>
      <w:pPr>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132"/>
        </w:tabs>
        <w:ind w:left="384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13724128">
      <w:start w:val="1"/>
      <w:numFmt w:val="bullet"/>
      <w:lvlText w:val="•"/>
      <w:lvlJc w:val="left"/>
      <w:pPr>
        <w:tabs>
          <w:tab w:val="left" w:pos="504"/>
          <w:tab w:val="left" w:pos="1008"/>
          <w:tab w:val="left" w:pos="1512"/>
          <w:tab w:val="left" w:pos="2016"/>
          <w:tab w:val="left" w:pos="2520"/>
          <w:tab w:val="left" w:pos="3024"/>
          <w:tab w:val="left" w:pos="3528"/>
          <w:tab w:val="left" w:pos="4032"/>
          <w:tab w:val="left" w:pos="5040"/>
          <w:tab w:val="left" w:pos="5544"/>
          <w:tab w:val="left" w:pos="6048"/>
          <w:tab w:val="left" w:pos="6552"/>
          <w:tab w:val="left" w:pos="7056"/>
          <w:tab w:val="left" w:pos="7560"/>
          <w:tab w:val="left" w:pos="8064"/>
          <w:tab w:val="left" w:pos="8568"/>
          <w:tab w:val="left" w:pos="9072"/>
          <w:tab w:val="left" w:pos="9132"/>
        </w:tabs>
        <w:ind w:left="456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2020F4B8">
      <w:start w:val="1"/>
      <w:numFmt w:val="bullet"/>
      <w:lvlText w:val="o"/>
      <w:lvlJc w:val="left"/>
      <w:pPr>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132"/>
        </w:tabs>
        <w:ind w:left="528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BD2E151A">
      <w:start w:val="1"/>
      <w:numFmt w:val="bullet"/>
      <w:lvlText w:val="▪"/>
      <w:lvlJc w:val="left"/>
      <w:pPr>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132"/>
        </w:tabs>
        <w:ind w:left="600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54">
    <w:nsid w:val="2D461DC0"/>
    <w:multiLevelType w:val="hybridMultilevel"/>
    <w:tmpl w:val="F216D36E"/>
    <w:lvl w:ilvl="0" w:tplc="DBD07B3E">
      <w:start w:val="1"/>
      <w:numFmt w:val="bullet"/>
      <w:lvlText w:val="•"/>
      <w:lvlJc w:val="left"/>
      <w:pPr>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132"/>
        </w:tabs>
        <w:ind w:left="440" w:hanging="4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8E946506">
      <w:start w:val="1"/>
      <w:numFmt w:val="bullet"/>
      <w:lvlText w:val="o"/>
      <w:lvlJc w:val="left"/>
      <w:pPr>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132"/>
        </w:tabs>
        <w:ind w:left="96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29BCA01A">
      <w:start w:val="1"/>
      <w:numFmt w:val="bullet"/>
      <w:lvlText w:val="▪"/>
      <w:lvlJc w:val="left"/>
      <w:pPr>
        <w:tabs>
          <w:tab w:val="left" w:pos="504"/>
          <w:tab w:val="left" w:pos="1008"/>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132"/>
        </w:tabs>
        <w:ind w:left="168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70641054">
      <w:start w:val="1"/>
      <w:numFmt w:val="bullet"/>
      <w:lvlText w:val="•"/>
      <w:lvlJc w:val="left"/>
      <w:pPr>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132"/>
        </w:tabs>
        <w:ind w:left="240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ABCE7ACC">
      <w:start w:val="1"/>
      <w:numFmt w:val="bullet"/>
      <w:lvlText w:val="o"/>
      <w:lvlJc w:val="left"/>
      <w:pPr>
        <w:tabs>
          <w:tab w:val="left" w:pos="504"/>
          <w:tab w:val="left" w:pos="1008"/>
          <w:tab w:val="left" w:pos="1512"/>
          <w:tab w:val="left" w:pos="2016"/>
          <w:tab w:val="left" w:pos="2520"/>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132"/>
        </w:tabs>
        <w:ind w:left="3056" w:hanging="176"/>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4EACB4CA">
      <w:start w:val="1"/>
      <w:numFmt w:val="bullet"/>
      <w:lvlText w:val="▪"/>
      <w:lvlJc w:val="left"/>
      <w:pPr>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132"/>
        </w:tabs>
        <w:ind w:left="384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33800570">
      <w:start w:val="1"/>
      <w:numFmt w:val="bullet"/>
      <w:lvlText w:val="•"/>
      <w:lvlJc w:val="left"/>
      <w:pPr>
        <w:tabs>
          <w:tab w:val="left" w:pos="504"/>
          <w:tab w:val="left" w:pos="1008"/>
          <w:tab w:val="left" w:pos="1512"/>
          <w:tab w:val="left" w:pos="2016"/>
          <w:tab w:val="left" w:pos="2520"/>
          <w:tab w:val="left" w:pos="3024"/>
          <w:tab w:val="left" w:pos="3528"/>
          <w:tab w:val="left" w:pos="4032"/>
          <w:tab w:val="left" w:pos="5040"/>
          <w:tab w:val="left" w:pos="5544"/>
          <w:tab w:val="left" w:pos="6048"/>
          <w:tab w:val="left" w:pos="6552"/>
          <w:tab w:val="left" w:pos="7056"/>
          <w:tab w:val="left" w:pos="7560"/>
          <w:tab w:val="left" w:pos="8064"/>
          <w:tab w:val="left" w:pos="8568"/>
          <w:tab w:val="left" w:pos="9072"/>
          <w:tab w:val="left" w:pos="9132"/>
        </w:tabs>
        <w:ind w:left="456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DD70BFCA">
      <w:start w:val="1"/>
      <w:numFmt w:val="bullet"/>
      <w:lvlText w:val="o"/>
      <w:lvlJc w:val="left"/>
      <w:pPr>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132"/>
        </w:tabs>
        <w:ind w:left="528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1FA8E548">
      <w:start w:val="1"/>
      <w:numFmt w:val="bullet"/>
      <w:lvlText w:val="▪"/>
      <w:lvlJc w:val="left"/>
      <w:pPr>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132"/>
        </w:tabs>
        <w:ind w:left="600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55">
    <w:nsid w:val="2F616949"/>
    <w:multiLevelType w:val="hybridMultilevel"/>
    <w:tmpl w:val="DE64444E"/>
    <w:styleLink w:val="List103"/>
    <w:lvl w:ilvl="0" w:tplc="D6366018">
      <w:start w:val="1"/>
      <w:numFmt w:val="bullet"/>
      <w:lvlText w:val="•"/>
      <w:lvlJc w:val="left"/>
      <w:pPr>
        <w:tabs>
          <w:tab w:val="left" w:pos="196"/>
        </w:tabs>
        <w:ind w:left="165" w:hanging="16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DEBC4E40">
      <w:start w:val="1"/>
      <w:numFmt w:val="bullet"/>
      <w:lvlText w:val="•"/>
      <w:lvlJc w:val="left"/>
      <w:pPr>
        <w:tabs>
          <w:tab w:val="left" w:pos="196"/>
        </w:tabs>
        <w:ind w:left="345" w:hanging="16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5DD2C7D0">
      <w:start w:val="1"/>
      <w:numFmt w:val="bullet"/>
      <w:lvlText w:val="•"/>
      <w:lvlJc w:val="left"/>
      <w:pPr>
        <w:tabs>
          <w:tab w:val="left" w:pos="196"/>
        </w:tabs>
        <w:ind w:left="525" w:hanging="16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3" w:tplc="1C44AC3C">
      <w:start w:val="1"/>
      <w:numFmt w:val="bullet"/>
      <w:lvlText w:val="•"/>
      <w:lvlJc w:val="left"/>
      <w:pPr>
        <w:tabs>
          <w:tab w:val="left" w:pos="196"/>
        </w:tabs>
        <w:ind w:left="705" w:hanging="16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F8987446">
      <w:start w:val="1"/>
      <w:numFmt w:val="bullet"/>
      <w:lvlText w:val="•"/>
      <w:lvlJc w:val="left"/>
      <w:pPr>
        <w:tabs>
          <w:tab w:val="left" w:pos="196"/>
        </w:tabs>
        <w:ind w:left="885" w:hanging="16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04D26CF4">
      <w:start w:val="1"/>
      <w:numFmt w:val="bullet"/>
      <w:lvlText w:val="•"/>
      <w:lvlJc w:val="left"/>
      <w:pPr>
        <w:tabs>
          <w:tab w:val="left" w:pos="196"/>
        </w:tabs>
        <w:ind w:left="1065" w:hanging="16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6" w:tplc="300EEADA">
      <w:start w:val="1"/>
      <w:numFmt w:val="bullet"/>
      <w:lvlText w:val="•"/>
      <w:lvlJc w:val="left"/>
      <w:pPr>
        <w:tabs>
          <w:tab w:val="left" w:pos="196"/>
        </w:tabs>
        <w:ind w:left="1245" w:hanging="16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2BFE1672">
      <w:start w:val="1"/>
      <w:numFmt w:val="bullet"/>
      <w:lvlText w:val="•"/>
      <w:lvlJc w:val="left"/>
      <w:pPr>
        <w:tabs>
          <w:tab w:val="left" w:pos="196"/>
        </w:tabs>
        <w:ind w:left="1425" w:hanging="16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960A79EA">
      <w:start w:val="1"/>
      <w:numFmt w:val="bullet"/>
      <w:lvlText w:val="•"/>
      <w:lvlJc w:val="left"/>
      <w:pPr>
        <w:tabs>
          <w:tab w:val="left" w:pos="196"/>
        </w:tabs>
        <w:ind w:left="1605" w:hanging="16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6">
    <w:nsid w:val="313F03C4"/>
    <w:multiLevelType w:val="hybridMultilevel"/>
    <w:tmpl w:val="7048E416"/>
    <w:lvl w:ilvl="0" w:tplc="9C2CD2F4">
      <w:start w:val="1"/>
      <w:numFmt w:val="bullet"/>
      <w:lvlText w:val="•"/>
      <w:lvlJc w:val="left"/>
      <w:pPr>
        <w:tabs>
          <w:tab w:val="left" w:pos="1008"/>
        </w:tabs>
        <w:ind w:left="538" w:hanging="53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588C6664">
      <w:start w:val="1"/>
      <w:numFmt w:val="bullet"/>
      <w:lvlText w:val="o"/>
      <w:lvlJc w:val="left"/>
      <w:pPr>
        <w:tabs>
          <w:tab w:val="left" w:pos="1008"/>
        </w:tabs>
        <w:ind w:left="96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9F04CADA">
      <w:start w:val="1"/>
      <w:numFmt w:val="bullet"/>
      <w:lvlText w:val="▪"/>
      <w:lvlJc w:val="left"/>
      <w:pPr>
        <w:tabs>
          <w:tab w:val="left" w:pos="1008"/>
        </w:tabs>
        <w:ind w:left="168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9762F652">
      <w:start w:val="1"/>
      <w:numFmt w:val="bullet"/>
      <w:lvlText w:val="•"/>
      <w:lvlJc w:val="left"/>
      <w:pPr>
        <w:tabs>
          <w:tab w:val="left" w:pos="1008"/>
        </w:tabs>
        <w:ind w:left="240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5C04636C">
      <w:start w:val="1"/>
      <w:numFmt w:val="bullet"/>
      <w:lvlText w:val="o"/>
      <w:lvlJc w:val="left"/>
      <w:pPr>
        <w:tabs>
          <w:tab w:val="left" w:pos="1008"/>
        </w:tabs>
        <w:ind w:left="312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B27488EE">
      <w:start w:val="1"/>
      <w:numFmt w:val="bullet"/>
      <w:lvlText w:val="▪"/>
      <w:lvlJc w:val="left"/>
      <w:pPr>
        <w:tabs>
          <w:tab w:val="left" w:pos="1008"/>
        </w:tabs>
        <w:ind w:left="384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9560F996">
      <w:start w:val="1"/>
      <w:numFmt w:val="bullet"/>
      <w:lvlText w:val="•"/>
      <w:lvlJc w:val="left"/>
      <w:pPr>
        <w:tabs>
          <w:tab w:val="left" w:pos="1008"/>
        </w:tabs>
        <w:ind w:left="456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9E1AE8F6">
      <w:start w:val="1"/>
      <w:numFmt w:val="bullet"/>
      <w:lvlText w:val="o"/>
      <w:lvlJc w:val="left"/>
      <w:pPr>
        <w:tabs>
          <w:tab w:val="left" w:pos="1008"/>
        </w:tabs>
        <w:ind w:left="528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A31865D6">
      <w:start w:val="1"/>
      <w:numFmt w:val="bullet"/>
      <w:lvlText w:val="▪"/>
      <w:lvlJc w:val="left"/>
      <w:pPr>
        <w:tabs>
          <w:tab w:val="left" w:pos="1008"/>
        </w:tabs>
        <w:ind w:left="600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57">
    <w:nsid w:val="31B64E7F"/>
    <w:multiLevelType w:val="hybridMultilevel"/>
    <w:tmpl w:val="46242732"/>
    <w:lvl w:ilvl="0" w:tplc="0116F840">
      <w:start w:val="1"/>
      <w:numFmt w:val="bullet"/>
      <w:lvlText w:val="•"/>
      <w:lvlJc w:val="left"/>
      <w:pPr>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132"/>
        </w:tabs>
        <w:ind w:left="440" w:hanging="4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5F301DB8">
      <w:start w:val="1"/>
      <w:numFmt w:val="bullet"/>
      <w:lvlText w:val="o"/>
      <w:lvlJc w:val="left"/>
      <w:pPr>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132"/>
        </w:tabs>
        <w:ind w:left="96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8A4C2344">
      <w:start w:val="1"/>
      <w:numFmt w:val="bullet"/>
      <w:lvlText w:val="▪"/>
      <w:lvlJc w:val="left"/>
      <w:pPr>
        <w:tabs>
          <w:tab w:val="left" w:pos="504"/>
          <w:tab w:val="left" w:pos="1008"/>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132"/>
        </w:tabs>
        <w:ind w:left="168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3522CA88">
      <w:start w:val="1"/>
      <w:numFmt w:val="bullet"/>
      <w:lvlText w:val="•"/>
      <w:lvlJc w:val="left"/>
      <w:pPr>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132"/>
        </w:tabs>
        <w:ind w:left="240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39B41996">
      <w:start w:val="1"/>
      <w:numFmt w:val="bullet"/>
      <w:lvlText w:val="o"/>
      <w:lvlJc w:val="left"/>
      <w:pPr>
        <w:tabs>
          <w:tab w:val="left" w:pos="504"/>
          <w:tab w:val="left" w:pos="1008"/>
          <w:tab w:val="left" w:pos="1512"/>
          <w:tab w:val="left" w:pos="2016"/>
          <w:tab w:val="left" w:pos="2520"/>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132"/>
        </w:tabs>
        <w:ind w:left="3056" w:hanging="176"/>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1560499E">
      <w:start w:val="1"/>
      <w:numFmt w:val="bullet"/>
      <w:lvlText w:val="▪"/>
      <w:lvlJc w:val="left"/>
      <w:pPr>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132"/>
        </w:tabs>
        <w:ind w:left="384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CA1048C0">
      <w:start w:val="1"/>
      <w:numFmt w:val="bullet"/>
      <w:lvlText w:val="•"/>
      <w:lvlJc w:val="left"/>
      <w:pPr>
        <w:tabs>
          <w:tab w:val="left" w:pos="504"/>
          <w:tab w:val="left" w:pos="1008"/>
          <w:tab w:val="left" w:pos="1512"/>
          <w:tab w:val="left" w:pos="2016"/>
          <w:tab w:val="left" w:pos="2520"/>
          <w:tab w:val="left" w:pos="3024"/>
          <w:tab w:val="left" w:pos="3528"/>
          <w:tab w:val="left" w:pos="4032"/>
          <w:tab w:val="left" w:pos="5040"/>
          <w:tab w:val="left" w:pos="5544"/>
          <w:tab w:val="left" w:pos="6048"/>
          <w:tab w:val="left" w:pos="6552"/>
          <w:tab w:val="left" w:pos="7056"/>
          <w:tab w:val="left" w:pos="7560"/>
          <w:tab w:val="left" w:pos="8064"/>
          <w:tab w:val="left" w:pos="8568"/>
          <w:tab w:val="left" w:pos="9072"/>
          <w:tab w:val="left" w:pos="9132"/>
        </w:tabs>
        <w:ind w:left="456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3CC6D3DA">
      <w:start w:val="1"/>
      <w:numFmt w:val="bullet"/>
      <w:lvlText w:val="o"/>
      <w:lvlJc w:val="left"/>
      <w:pPr>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132"/>
        </w:tabs>
        <w:ind w:left="528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E5440932">
      <w:start w:val="1"/>
      <w:numFmt w:val="bullet"/>
      <w:lvlText w:val="▪"/>
      <w:lvlJc w:val="left"/>
      <w:pPr>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132"/>
        </w:tabs>
        <w:ind w:left="600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58">
    <w:nsid w:val="32D133AA"/>
    <w:multiLevelType w:val="hybridMultilevel"/>
    <w:tmpl w:val="758AB2BC"/>
    <w:lvl w:ilvl="0" w:tplc="465CA21A">
      <w:start w:val="1"/>
      <w:numFmt w:val="bullet"/>
      <w:lvlText w:val="•"/>
      <w:lvlJc w:val="left"/>
      <w:pPr>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132"/>
        </w:tabs>
        <w:ind w:left="440" w:hanging="4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4D727938">
      <w:start w:val="1"/>
      <w:numFmt w:val="bullet"/>
      <w:lvlText w:val="o"/>
      <w:lvlJc w:val="left"/>
      <w:pPr>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132"/>
        </w:tabs>
        <w:ind w:left="96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D2DE2714">
      <w:start w:val="1"/>
      <w:numFmt w:val="bullet"/>
      <w:lvlText w:val="▪"/>
      <w:lvlJc w:val="left"/>
      <w:pPr>
        <w:tabs>
          <w:tab w:val="left" w:pos="504"/>
          <w:tab w:val="left" w:pos="1008"/>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132"/>
        </w:tabs>
        <w:ind w:left="168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81D6703E">
      <w:start w:val="1"/>
      <w:numFmt w:val="bullet"/>
      <w:lvlText w:val="•"/>
      <w:lvlJc w:val="left"/>
      <w:pPr>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132"/>
        </w:tabs>
        <w:ind w:left="240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73F61554">
      <w:start w:val="1"/>
      <w:numFmt w:val="bullet"/>
      <w:lvlText w:val="o"/>
      <w:lvlJc w:val="left"/>
      <w:pPr>
        <w:tabs>
          <w:tab w:val="left" w:pos="504"/>
          <w:tab w:val="left" w:pos="1008"/>
          <w:tab w:val="left" w:pos="1512"/>
          <w:tab w:val="left" w:pos="2016"/>
          <w:tab w:val="left" w:pos="2520"/>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132"/>
        </w:tabs>
        <w:ind w:left="3056" w:hanging="176"/>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ABC2DFBA">
      <w:start w:val="1"/>
      <w:numFmt w:val="bullet"/>
      <w:lvlText w:val="▪"/>
      <w:lvlJc w:val="left"/>
      <w:pPr>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132"/>
        </w:tabs>
        <w:ind w:left="384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62F48F86">
      <w:start w:val="1"/>
      <w:numFmt w:val="bullet"/>
      <w:lvlText w:val="•"/>
      <w:lvlJc w:val="left"/>
      <w:pPr>
        <w:tabs>
          <w:tab w:val="left" w:pos="504"/>
          <w:tab w:val="left" w:pos="1008"/>
          <w:tab w:val="left" w:pos="1512"/>
          <w:tab w:val="left" w:pos="2016"/>
          <w:tab w:val="left" w:pos="2520"/>
          <w:tab w:val="left" w:pos="3024"/>
          <w:tab w:val="left" w:pos="3528"/>
          <w:tab w:val="left" w:pos="4032"/>
          <w:tab w:val="left" w:pos="5040"/>
          <w:tab w:val="left" w:pos="5544"/>
          <w:tab w:val="left" w:pos="6048"/>
          <w:tab w:val="left" w:pos="6552"/>
          <w:tab w:val="left" w:pos="7056"/>
          <w:tab w:val="left" w:pos="7560"/>
          <w:tab w:val="left" w:pos="8064"/>
          <w:tab w:val="left" w:pos="8568"/>
          <w:tab w:val="left" w:pos="9072"/>
          <w:tab w:val="left" w:pos="9132"/>
        </w:tabs>
        <w:ind w:left="456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97B0B0BC">
      <w:start w:val="1"/>
      <w:numFmt w:val="bullet"/>
      <w:lvlText w:val="o"/>
      <w:lvlJc w:val="left"/>
      <w:pPr>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132"/>
        </w:tabs>
        <w:ind w:left="528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C95EA938">
      <w:start w:val="1"/>
      <w:numFmt w:val="bullet"/>
      <w:lvlText w:val="▪"/>
      <w:lvlJc w:val="left"/>
      <w:pPr>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132"/>
        </w:tabs>
        <w:ind w:left="600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59">
    <w:nsid w:val="334D4F30"/>
    <w:multiLevelType w:val="hybridMultilevel"/>
    <w:tmpl w:val="5B24EDA8"/>
    <w:lvl w:ilvl="0" w:tplc="0E2283AC">
      <w:start w:val="1"/>
      <w:numFmt w:val="bullet"/>
      <w:lvlText w:val="•"/>
      <w:lvlJc w:val="left"/>
      <w:pPr>
        <w:tabs>
          <w:tab w:val="left" w:pos="1008"/>
        </w:tabs>
        <w:ind w:left="538" w:hanging="53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C44C4F56">
      <w:start w:val="1"/>
      <w:numFmt w:val="bullet"/>
      <w:lvlText w:val="o"/>
      <w:lvlJc w:val="left"/>
      <w:pPr>
        <w:tabs>
          <w:tab w:val="left" w:pos="1008"/>
        </w:tabs>
        <w:ind w:left="96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18605F6A">
      <w:start w:val="1"/>
      <w:numFmt w:val="bullet"/>
      <w:lvlText w:val="▪"/>
      <w:lvlJc w:val="left"/>
      <w:pPr>
        <w:tabs>
          <w:tab w:val="left" w:pos="1008"/>
        </w:tabs>
        <w:ind w:left="168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C402F552">
      <w:start w:val="1"/>
      <w:numFmt w:val="bullet"/>
      <w:lvlText w:val="•"/>
      <w:lvlJc w:val="left"/>
      <w:pPr>
        <w:tabs>
          <w:tab w:val="left" w:pos="1008"/>
        </w:tabs>
        <w:ind w:left="240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F0E89270">
      <w:start w:val="1"/>
      <w:numFmt w:val="bullet"/>
      <w:lvlText w:val="o"/>
      <w:lvlJc w:val="left"/>
      <w:pPr>
        <w:tabs>
          <w:tab w:val="left" w:pos="1008"/>
        </w:tabs>
        <w:ind w:left="312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5B5AE62C">
      <w:start w:val="1"/>
      <w:numFmt w:val="bullet"/>
      <w:lvlText w:val="▪"/>
      <w:lvlJc w:val="left"/>
      <w:pPr>
        <w:tabs>
          <w:tab w:val="left" w:pos="1008"/>
        </w:tabs>
        <w:ind w:left="384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BA225E1C">
      <w:start w:val="1"/>
      <w:numFmt w:val="bullet"/>
      <w:lvlText w:val="•"/>
      <w:lvlJc w:val="left"/>
      <w:pPr>
        <w:tabs>
          <w:tab w:val="left" w:pos="1008"/>
        </w:tabs>
        <w:ind w:left="456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C82CE19C">
      <w:start w:val="1"/>
      <w:numFmt w:val="bullet"/>
      <w:lvlText w:val="o"/>
      <w:lvlJc w:val="left"/>
      <w:pPr>
        <w:tabs>
          <w:tab w:val="left" w:pos="1008"/>
        </w:tabs>
        <w:ind w:left="528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C45EC99E">
      <w:start w:val="1"/>
      <w:numFmt w:val="bullet"/>
      <w:lvlText w:val="▪"/>
      <w:lvlJc w:val="left"/>
      <w:pPr>
        <w:tabs>
          <w:tab w:val="left" w:pos="1008"/>
        </w:tabs>
        <w:ind w:left="600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60">
    <w:nsid w:val="338F36B1"/>
    <w:multiLevelType w:val="hybridMultilevel"/>
    <w:tmpl w:val="A2C4C1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nsid w:val="33AE4631"/>
    <w:multiLevelType w:val="hybridMultilevel"/>
    <w:tmpl w:val="2A24075A"/>
    <w:lvl w:ilvl="0" w:tplc="856E2F74">
      <w:start w:val="1"/>
      <w:numFmt w:val="bullet"/>
      <w:lvlText w:val="•"/>
      <w:lvlJc w:val="left"/>
      <w:pPr>
        <w:tabs>
          <w:tab w:val="left" w:pos="1008"/>
        </w:tabs>
        <w:ind w:left="538" w:hanging="53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FEB6526C">
      <w:start w:val="1"/>
      <w:numFmt w:val="bullet"/>
      <w:lvlText w:val="o"/>
      <w:lvlJc w:val="left"/>
      <w:pPr>
        <w:tabs>
          <w:tab w:val="left" w:pos="1008"/>
        </w:tabs>
        <w:ind w:left="96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65CCC358">
      <w:start w:val="1"/>
      <w:numFmt w:val="bullet"/>
      <w:lvlText w:val="▪"/>
      <w:lvlJc w:val="left"/>
      <w:pPr>
        <w:tabs>
          <w:tab w:val="left" w:pos="1008"/>
        </w:tabs>
        <w:ind w:left="168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B2946428">
      <w:start w:val="1"/>
      <w:numFmt w:val="bullet"/>
      <w:lvlText w:val="•"/>
      <w:lvlJc w:val="left"/>
      <w:pPr>
        <w:tabs>
          <w:tab w:val="left" w:pos="1008"/>
        </w:tabs>
        <w:ind w:left="240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E6B0AA92">
      <w:start w:val="1"/>
      <w:numFmt w:val="bullet"/>
      <w:lvlText w:val="o"/>
      <w:lvlJc w:val="left"/>
      <w:pPr>
        <w:tabs>
          <w:tab w:val="left" w:pos="1008"/>
        </w:tabs>
        <w:ind w:left="312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3F167C80">
      <w:start w:val="1"/>
      <w:numFmt w:val="bullet"/>
      <w:lvlText w:val="▪"/>
      <w:lvlJc w:val="left"/>
      <w:pPr>
        <w:tabs>
          <w:tab w:val="left" w:pos="1008"/>
        </w:tabs>
        <w:ind w:left="384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D61EEF70">
      <w:start w:val="1"/>
      <w:numFmt w:val="bullet"/>
      <w:lvlText w:val="•"/>
      <w:lvlJc w:val="left"/>
      <w:pPr>
        <w:tabs>
          <w:tab w:val="left" w:pos="1008"/>
        </w:tabs>
        <w:ind w:left="456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568829C4">
      <w:start w:val="1"/>
      <w:numFmt w:val="bullet"/>
      <w:lvlText w:val="o"/>
      <w:lvlJc w:val="left"/>
      <w:pPr>
        <w:tabs>
          <w:tab w:val="left" w:pos="1008"/>
        </w:tabs>
        <w:ind w:left="528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A6E42208">
      <w:start w:val="1"/>
      <w:numFmt w:val="bullet"/>
      <w:lvlText w:val="▪"/>
      <w:lvlJc w:val="left"/>
      <w:pPr>
        <w:tabs>
          <w:tab w:val="left" w:pos="1008"/>
        </w:tabs>
        <w:ind w:left="600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62">
    <w:nsid w:val="346F4CD8"/>
    <w:multiLevelType w:val="hybridMultilevel"/>
    <w:tmpl w:val="970C41BE"/>
    <w:lvl w:ilvl="0" w:tplc="A04067AC">
      <w:start w:val="1"/>
      <w:numFmt w:val="bullet"/>
      <w:lvlText w:val="•"/>
      <w:lvlJc w:val="left"/>
      <w:pPr>
        <w:tabs>
          <w:tab w:val="left" w:pos="1008"/>
        </w:tabs>
        <w:ind w:left="538" w:hanging="53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9EB62C2E">
      <w:start w:val="1"/>
      <w:numFmt w:val="bullet"/>
      <w:lvlText w:val="o"/>
      <w:lvlJc w:val="left"/>
      <w:pPr>
        <w:tabs>
          <w:tab w:val="left" w:pos="1008"/>
        </w:tabs>
        <w:ind w:left="96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396A20FC">
      <w:start w:val="1"/>
      <w:numFmt w:val="bullet"/>
      <w:lvlText w:val="▪"/>
      <w:lvlJc w:val="left"/>
      <w:pPr>
        <w:tabs>
          <w:tab w:val="left" w:pos="1008"/>
        </w:tabs>
        <w:ind w:left="168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A760B5AA">
      <w:start w:val="1"/>
      <w:numFmt w:val="bullet"/>
      <w:lvlText w:val="•"/>
      <w:lvlJc w:val="left"/>
      <w:pPr>
        <w:tabs>
          <w:tab w:val="left" w:pos="1008"/>
        </w:tabs>
        <w:ind w:left="240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C5BEC7DE">
      <w:start w:val="1"/>
      <w:numFmt w:val="bullet"/>
      <w:lvlText w:val="o"/>
      <w:lvlJc w:val="left"/>
      <w:pPr>
        <w:tabs>
          <w:tab w:val="left" w:pos="1008"/>
        </w:tabs>
        <w:ind w:left="312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12186A38">
      <w:start w:val="1"/>
      <w:numFmt w:val="bullet"/>
      <w:lvlText w:val="▪"/>
      <w:lvlJc w:val="left"/>
      <w:pPr>
        <w:tabs>
          <w:tab w:val="left" w:pos="1008"/>
        </w:tabs>
        <w:ind w:left="384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630AD1CC">
      <w:start w:val="1"/>
      <w:numFmt w:val="bullet"/>
      <w:lvlText w:val="•"/>
      <w:lvlJc w:val="left"/>
      <w:pPr>
        <w:tabs>
          <w:tab w:val="left" w:pos="1008"/>
        </w:tabs>
        <w:ind w:left="456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2CEA8058">
      <w:start w:val="1"/>
      <w:numFmt w:val="bullet"/>
      <w:lvlText w:val="o"/>
      <w:lvlJc w:val="left"/>
      <w:pPr>
        <w:tabs>
          <w:tab w:val="left" w:pos="1008"/>
        </w:tabs>
        <w:ind w:left="528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3F10CC5C">
      <w:start w:val="1"/>
      <w:numFmt w:val="bullet"/>
      <w:lvlText w:val="▪"/>
      <w:lvlJc w:val="left"/>
      <w:pPr>
        <w:tabs>
          <w:tab w:val="left" w:pos="1008"/>
        </w:tabs>
        <w:ind w:left="600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63">
    <w:nsid w:val="354C742A"/>
    <w:multiLevelType w:val="hybridMultilevel"/>
    <w:tmpl w:val="6A56EE4E"/>
    <w:lvl w:ilvl="0" w:tplc="BC66337A">
      <w:start w:val="1"/>
      <w:numFmt w:val="bullet"/>
      <w:lvlText w:val="•"/>
      <w:lvlJc w:val="left"/>
      <w:pPr>
        <w:tabs>
          <w:tab w:val="left" w:pos="1008"/>
        </w:tabs>
        <w:ind w:left="538" w:hanging="53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3E3C0FC4">
      <w:start w:val="1"/>
      <w:numFmt w:val="bullet"/>
      <w:lvlText w:val="o"/>
      <w:lvlJc w:val="left"/>
      <w:pPr>
        <w:tabs>
          <w:tab w:val="left" w:pos="1008"/>
        </w:tabs>
        <w:ind w:left="96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4AEA4BA0">
      <w:start w:val="1"/>
      <w:numFmt w:val="bullet"/>
      <w:lvlText w:val="▪"/>
      <w:lvlJc w:val="left"/>
      <w:pPr>
        <w:tabs>
          <w:tab w:val="left" w:pos="1008"/>
        </w:tabs>
        <w:ind w:left="168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8C04F9A2">
      <w:start w:val="1"/>
      <w:numFmt w:val="bullet"/>
      <w:lvlText w:val="•"/>
      <w:lvlJc w:val="left"/>
      <w:pPr>
        <w:tabs>
          <w:tab w:val="left" w:pos="1008"/>
        </w:tabs>
        <w:ind w:left="240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737E4690">
      <w:start w:val="1"/>
      <w:numFmt w:val="bullet"/>
      <w:lvlText w:val="o"/>
      <w:lvlJc w:val="left"/>
      <w:pPr>
        <w:tabs>
          <w:tab w:val="left" w:pos="1008"/>
        </w:tabs>
        <w:ind w:left="312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592C46D8">
      <w:start w:val="1"/>
      <w:numFmt w:val="bullet"/>
      <w:lvlText w:val="▪"/>
      <w:lvlJc w:val="left"/>
      <w:pPr>
        <w:tabs>
          <w:tab w:val="left" w:pos="1008"/>
        </w:tabs>
        <w:ind w:left="384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1C4624E2">
      <w:start w:val="1"/>
      <w:numFmt w:val="bullet"/>
      <w:lvlText w:val="•"/>
      <w:lvlJc w:val="left"/>
      <w:pPr>
        <w:tabs>
          <w:tab w:val="left" w:pos="1008"/>
        </w:tabs>
        <w:ind w:left="456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6D7CA8B8">
      <w:start w:val="1"/>
      <w:numFmt w:val="bullet"/>
      <w:lvlText w:val="o"/>
      <w:lvlJc w:val="left"/>
      <w:pPr>
        <w:tabs>
          <w:tab w:val="left" w:pos="1008"/>
        </w:tabs>
        <w:ind w:left="528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22F0D0BC">
      <w:start w:val="1"/>
      <w:numFmt w:val="bullet"/>
      <w:lvlText w:val="▪"/>
      <w:lvlJc w:val="left"/>
      <w:pPr>
        <w:tabs>
          <w:tab w:val="left" w:pos="1008"/>
        </w:tabs>
        <w:ind w:left="600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64">
    <w:nsid w:val="355B2115"/>
    <w:multiLevelType w:val="hybridMultilevel"/>
    <w:tmpl w:val="BE88E048"/>
    <w:styleLink w:val="List10"/>
    <w:lvl w:ilvl="0" w:tplc="C9F69746">
      <w:start w:val="1"/>
      <w:numFmt w:val="bullet"/>
      <w:lvlText w:val="•"/>
      <w:lvlJc w:val="left"/>
      <w:pPr>
        <w:tabs>
          <w:tab w:val="left" w:pos="196"/>
        </w:tabs>
        <w:ind w:left="165" w:hanging="16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E82EC01A">
      <w:start w:val="1"/>
      <w:numFmt w:val="bullet"/>
      <w:lvlText w:val="•"/>
      <w:lvlJc w:val="left"/>
      <w:pPr>
        <w:tabs>
          <w:tab w:val="left" w:pos="196"/>
        </w:tabs>
        <w:ind w:left="345" w:hanging="16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55C016B2">
      <w:start w:val="1"/>
      <w:numFmt w:val="bullet"/>
      <w:lvlText w:val="•"/>
      <w:lvlJc w:val="left"/>
      <w:pPr>
        <w:tabs>
          <w:tab w:val="left" w:pos="196"/>
        </w:tabs>
        <w:ind w:left="525" w:hanging="16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3" w:tplc="1D968E00">
      <w:start w:val="1"/>
      <w:numFmt w:val="bullet"/>
      <w:lvlText w:val="•"/>
      <w:lvlJc w:val="left"/>
      <w:pPr>
        <w:tabs>
          <w:tab w:val="left" w:pos="196"/>
        </w:tabs>
        <w:ind w:left="705" w:hanging="16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1FC2D4A6">
      <w:start w:val="1"/>
      <w:numFmt w:val="bullet"/>
      <w:lvlText w:val="•"/>
      <w:lvlJc w:val="left"/>
      <w:pPr>
        <w:tabs>
          <w:tab w:val="left" w:pos="196"/>
        </w:tabs>
        <w:ind w:left="885" w:hanging="16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67FA787A">
      <w:start w:val="1"/>
      <w:numFmt w:val="bullet"/>
      <w:lvlText w:val="•"/>
      <w:lvlJc w:val="left"/>
      <w:pPr>
        <w:tabs>
          <w:tab w:val="left" w:pos="196"/>
        </w:tabs>
        <w:ind w:left="1065" w:hanging="16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6" w:tplc="5282CCA4">
      <w:start w:val="1"/>
      <w:numFmt w:val="bullet"/>
      <w:lvlText w:val="•"/>
      <w:lvlJc w:val="left"/>
      <w:pPr>
        <w:tabs>
          <w:tab w:val="left" w:pos="196"/>
        </w:tabs>
        <w:ind w:left="1245" w:hanging="16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648A6FD6">
      <w:start w:val="1"/>
      <w:numFmt w:val="bullet"/>
      <w:lvlText w:val="•"/>
      <w:lvlJc w:val="left"/>
      <w:pPr>
        <w:tabs>
          <w:tab w:val="left" w:pos="196"/>
        </w:tabs>
        <w:ind w:left="1425" w:hanging="16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DFE4B2A0">
      <w:start w:val="1"/>
      <w:numFmt w:val="bullet"/>
      <w:lvlText w:val="•"/>
      <w:lvlJc w:val="left"/>
      <w:pPr>
        <w:tabs>
          <w:tab w:val="left" w:pos="196"/>
        </w:tabs>
        <w:ind w:left="1605" w:hanging="16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5">
    <w:nsid w:val="35B3640D"/>
    <w:multiLevelType w:val="hybridMultilevel"/>
    <w:tmpl w:val="1B2823D2"/>
    <w:lvl w:ilvl="0" w:tplc="74E8646E">
      <w:start w:val="1"/>
      <w:numFmt w:val="bullet"/>
      <w:lvlText w:val="•"/>
      <w:lvlJc w:val="left"/>
      <w:pPr>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132"/>
        </w:tabs>
        <w:ind w:left="440" w:hanging="4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32F8C9C2">
      <w:start w:val="1"/>
      <w:numFmt w:val="bullet"/>
      <w:lvlText w:val="o"/>
      <w:lvlJc w:val="left"/>
      <w:pPr>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132"/>
        </w:tabs>
        <w:ind w:left="96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B04CD224">
      <w:start w:val="1"/>
      <w:numFmt w:val="bullet"/>
      <w:lvlText w:val="▪"/>
      <w:lvlJc w:val="left"/>
      <w:pPr>
        <w:tabs>
          <w:tab w:val="left" w:pos="504"/>
          <w:tab w:val="left" w:pos="1008"/>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132"/>
        </w:tabs>
        <w:ind w:left="168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3FD420F0">
      <w:start w:val="1"/>
      <w:numFmt w:val="bullet"/>
      <w:lvlText w:val="•"/>
      <w:lvlJc w:val="left"/>
      <w:pPr>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132"/>
        </w:tabs>
        <w:ind w:left="240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1ADA611C">
      <w:start w:val="1"/>
      <w:numFmt w:val="bullet"/>
      <w:lvlText w:val="o"/>
      <w:lvlJc w:val="left"/>
      <w:pPr>
        <w:tabs>
          <w:tab w:val="left" w:pos="504"/>
          <w:tab w:val="left" w:pos="1008"/>
          <w:tab w:val="left" w:pos="1512"/>
          <w:tab w:val="left" w:pos="2016"/>
          <w:tab w:val="left" w:pos="2520"/>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132"/>
        </w:tabs>
        <w:ind w:left="3056" w:hanging="176"/>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F1A4E376">
      <w:start w:val="1"/>
      <w:numFmt w:val="bullet"/>
      <w:lvlText w:val="▪"/>
      <w:lvlJc w:val="left"/>
      <w:pPr>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132"/>
        </w:tabs>
        <w:ind w:left="384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A62089FA">
      <w:start w:val="1"/>
      <w:numFmt w:val="bullet"/>
      <w:lvlText w:val="•"/>
      <w:lvlJc w:val="left"/>
      <w:pPr>
        <w:tabs>
          <w:tab w:val="left" w:pos="504"/>
          <w:tab w:val="left" w:pos="1008"/>
          <w:tab w:val="left" w:pos="1512"/>
          <w:tab w:val="left" w:pos="2016"/>
          <w:tab w:val="left" w:pos="2520"/>
          <w:tab w:val="left" w:pos="3024"/>
          <w:tab w:val="left" w:pos="3528"/>
          <w:tab w:val="left" w:pos="4032"/>
          <w:tab w:val="left" w:pos="5040"/>
          <w:tab w:val="left" w:pos="5544"/>
          <w:tab w:val="left" w:pos="6048"/>
          <w:tab w:val="left" w:pos="6552"/>
          <w:tab w:val="left" w:pos="7056"/>
          <w:tab w:val="left" w:pos="7560"/>
          <w:tab w:val="left" w:pos="8064"/>
          <w:tab w:val="left" w:pos="8568"/>
          <w:tab w:val="left" w:pos="9072"/>
          <w:tab w:val="left" w:pos="9132"/>
        </w:tabs>
        <w:ind w:left="456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B75CDCB0">
      <w:start w:val="1"/>
      <w:numFmt w:val="bullet"/>
      <w:lvlText w:val="o"/>
      <w:lvlJc w:val="left"/>
      <w:pPr>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132"/>
        </w:tabs>
        <w:ind w:left="528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FF52A27E">
      <w:start w:val="1"/>
      <w:numFmt w:val="bullet"/>
      <w:lvlText w:val="▪"/>
      <w:lvlJc w:val="left"/>
      <w:pPr>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132"/>
        </w:tabs>
        <w:ind w:left="600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66">
    <w:nsid w:val="36657F82"/>
    <w:multiLevelType w:val="hybridMultilevel"/>
    <w:tmpl w:val="08BEABEC"/>
    <w:lvl w:ilvl="0" w:tplc="24D67E46">
      <w:start w:val="1"/>
      <w:numFmt w:val="bullet"/>
      <w:lvlText w:val="•"/>
      <w:lvlJc w:val="left"/>
      <w:pPr>
        <w:tabs>
          <w:tab w:val="left" w:pos="1008"/>
        </w:tabs>
        <w:ind w:left="538" w:hanging="53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B2448D7A">
      <w:start w:val="1"/>
      <w:numFmt w:val="bullet"/>
      <w:lvlText w:val="o"/>
      <w:lvlJc w:val="left"/>
      <w:pPr>
        <w:tabs>
          <w:tab w:val="left" w:pos="1008"/>
        </w:tabs>
        <w:ind w:left="96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048AA0B6">
      <w:start w:val="1"/>
      <w:numFmt w:val="bullet"/>
      <w:lvlText w:val="▪"/>
      <w:lvlJc w:val="left"/>
      <w:pPr>
        <w:tabs>
          <w:tab w:val="left" w:pos="1008"/>
        </w:tabs>
        <w:ind w:left="168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DA2C6C4C">
      <w:start w:val="1"/>
      <w:numFmt w:val="bullet"/>
      <w:lvlText w:val="•"/>
      <w:lvlJc w:val="left"/>
      <w:pPr>
        <w:tabs>
          <w:tab w:val="left" w:pos="1008"/>
        </w:tabs>
        <w:ind w:left="240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2278C53A">
      <w:start w:val="1"/>
      <w:numFmt w:val="bullet"/>
      <w:lvlText w:val="o"/>
      <w:lvlJc w:val="left"/>
      <w:pPr>
        <w:tabs>
          <w:tab w:val="left" w:pos="1008"/>
        </w:tabs>
        <w:ind w:left="312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D182247A">
      <w:start w:val="1"/>
      <w:numFmt w:val="bullet"/>
      <w:lvlText w:val="▪"/>
      <w:lvlJc w:val="left"/>
      <w:pPr>
        <w:tabs>
          <w:tab w:val="left" w:pos="1008"/>
        </w:tabs>
        <w:ind w:left="384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AC664E9C">
      <w:start w:val="1"/>
      <w:numFmt w:val="bullet"/>
      <w:lvlText w:val="•"/>
      <w:lvlJc w:val="left"/>
      <w:pPr>
        <w:tabs>
          <w:tab w:val="left" w:pos="1008"/>
        </w:tabs>
        <w:ind w:left="456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3D68224C">
      <w:start w:val="1"/>
      <w:numFmt w:val="bullet"/>
      <w:lvlText w:val="o"/>
      <w:lvlJc w:val="left"/>
      <w:pPr>
        <w:tabs>
          <w:tab w:val="left" w:pos="1008"/>
        </w:tabs>
        <w:ind w:left="528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213ECA8C">
      <w:start w:val="1"/>
      <w:numFmt w:val="bullet"/>
      <w:lvlText w:val="▪"/>
      <w:lvlJc w:val="left"/>
      <w:pPr>
        <w:tabs>
          <w:tab w:val="left" w:pos="1008"/>
        </w:tabs>
        <w:ind w:left="600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67">
    <w:nsid w:val="37173640"/>
    <w:multiLevelType w:val="hybridMultilevel"/>
    <w:tmpl w:val="C38ECB3E"/>
    <w:styleLink w:val="List116"/>
    <w:lvl w:ilvl="0" w:tplc="B03A1872">
      <w:start w:val="1"/>
      <w:numFmt w:val="bullet"/>
      <w:lvlText w:val="•"/>
      <w:lvlJc w:val="left"/>
      <w:pPr>
        <w:tabs>
          <w:tab w:val="left" w:pos="196"/>
        </w:tabs>
        <w:ind w:left="165" w:hanging="16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3CF882D8">
      <w:start w:val="1"/>
      <w:numFmt w:val="bullet"/>
      <w:lvlText w:val="•"/>
      <w:lvlJc w:val="left"/>
      <w:pPr>
        <w:tabs>
          <w:tab w:val="left" w:pos="196"/>
        </w:tabs>
        <w:ind w:left="345" w:hanging="16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0D68A644">
      <w:start w:val="1"/>
      <w:numFmt w:val="bullet"/>
      <w:lvlText w:val="•"/>
      <w:lvlJc w:val="left"/>
      <w:pPr>
        <w:tabs>
          <w:tab w:val="left" w:pos="196"/>
        </w:tabs>
        <w:ind w:left="525" w:hanging="16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3" w:tplc="2C368328">
      <w:start w:val="1"/>
      <w:numFmt w:val="bullet"/>
      <w:lvlText w:val="•"/>
      <w:lvlJc w:val="left"/>
      <w:pPr>
        <w:tabs>
          <w:tab w:val="left" w:pos="196"/>
        </w:tabs>
        <w:ind w:left="705" w:hanging="16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0B90E8A4">
      <w:start w:val="1"/>
      <w:numFmt w:val="bullet"/>
      <w:lvlText w:val="•"/>
      <w:lvlJc w:val="left"/>
      <w:pPr>
        <w:tabs>
          <w:tab w:val="left" w:pos="196"/>
        </w:tabs>
        <w:ind w:left="885" w:hanging="16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821E2ADA">
      <w:start w:val="1"/>
      <w:numFmt w:val="bullet"/>
      <w:lvlText w:val="•"/>
      <w:lvlJc w:val="left"/>
      <w:pPr>
        <w:tabs>
          <w:tab w:val="left" w:pos="196"/>
        </w:tabs>
        <w:ind w:left="1065" w:hanging="16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6" w:tplc="65CCA0DA">
      <w:start w:val="1"/>
      <w:numFmt w:val="bullet"/>
      <w:lvlText w:val="•"/>
      <w:lvlJc w:val="left"/>
      <w:pPr>
        <w:tabs>
          <w:tab w:val="left" w:pos="196"/>
        </w:tabs>
        <w:ind w:left="1245" w:hanging="16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482E5B36">
      <w:start w:val="1"/>
      <w:numFmt w:val="bullet"/>
      <w:lvlText w:val="•"/>
      <w:lvlJc w:val="left"/>
      <w:pPr>
        <w:tabs>
          <w:tab w:val="left" w:pos="196"/>
        </w:tabs>
        <w:ind w:left="1425" w:hanging="16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94FCFC10">
      <w:start w:val="1"/>
      <w:numFmt w:val="bullet"/>
      <w:lvlText w:val="•"/>
      <w:lvlJc w:val="left"/>
      <w:pPr>
        <w:tabs>
          <w:tab w:val="left" w:pos="196"/>
        </w:tabs>
        <w:ind w:left="1605" w:hanging="16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8">
    <w:nsid w:val="37E6309D"/>
    <w:multiLevelType w:val="hybridMultilevel"/>
    <w:tmpl w:val="49E0ADE0"/>
    <w:lvl w:ilvl="0" w:tplc="DB6C3B8A">
      <w:start w:val="1"/>
      <w:numFmt w:val="bullet"/>
      <w:lvlText w:val="•"/>
      <w:lvlJc w:val="left"/>
      <w:pPr>
        <w:tabs>
          <w:tab w:val="left" w:pos="1008"/>
        </w:tabs>
        <w:ind w:left="538" w:hanging="53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A9A49426">
      <w:start w:val="1"/>
      <w:numFmt w:val="bullet"/>
      <w:lvlText w:val="o"/>
      <w:lvlJc w:val="left"/>
      <w:pPr>
        <w:tabs>
          <w:tab w:val="left" w:pos="1008"/>
        </w:tabs>
        <w:ind w:left="96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11540B32">
      <w:start w:val="1"/>
      <w:numFmt w:val="bullet"/>
      <w:lvlText w:val="▪"/>
      <w:lvlJc w:val="left"/>
      <w:pPr>
        <w:tabs>
          <w:tab w:val="left" w:pos="1008"/>
        </w:tabs>
        <w:ind w:left="168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E1003D7A">
      <w:start w:val="1"/>
      <w:numFmt w:val="bullet"/>
      <w:lvlText w:val="•"/>
      <w:lvlJc w:val="left"/>
      <w:pPr>
        <w:tabs>
          <w:tab w:val="left" w:pos="1008"/>
        </w:tabs>
        <w:ind w:left="240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F14EC7D8">
      <w:start w:val="1"/>
      <w:numFmt w:val="bullet"/>
      <w:lvlText w:val="o"/>
      <w:lvlJc w:val="left"/>
      <w:pPr>
        <w:tabs>
          <w:tab w:val="left" w:pos="1008"/>
        </w:tabs>
        <w:ind w:left="312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6400F212">
      <w:start w:val="1"/>
      <w:numFmt w:val="bullet"/>
      <w:lvlText w:val="▪"/>
      <w:lvlJc w:val="left"/>
      <w:pPr>
        <w:tabs>
          <w:tab w:val="left" w:pos="1008"/>
        </w:tabs>
        <w:ind w:left="384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40241318">
      <w:start w:val="1"/>
      <w:numFmt w:val="bullet"/>
      <w:lvlText w:val="•"/>
      <w:lvlJc w:val="left"/>
      <w:pPr>
        <w:tabs>
          <w:tab w:val="left" w:pos="1008"/>
        </w:tabs>
        <w:ind w:left="456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06C05768">
      <w:start w:val="1"/>
      <w:numFmt w:val="bullet"/>
      <w:lvlText w:val="o"/>
      <w:lvlJc w:val="left"/>
      <w:pPr>
        <w:tabs>
          <w:tab w:val="left" w:pos="1008"/>
        </w:tabs>
        <w:ind w:left="528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83D8864A">
      <w:start w:val="1"/>
      <w:numFmt w:val="bullet"/>
      <w:lvlText w:val="▪"/>
      <w:lvlJc w:val="left"/>
      <w:pPr>
        <w:tabs>
          <w:tab w:val="left" w:pos="1008"/>
        </w:tabs>
        <w:ind w:left="600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69">
    <w:nsid w:val="380B4EF1"/>
    <w:multiLevelType w:val="hybridMultilevel"/>
    <w:tmpl w:val="641039AC"/>
    <w:lvl w:ilvl="0" w:tplc="C8AE4F06">
      <w:start w:val="1"/>
      <w:numFmt w:val="bullet"/>
      <w:lvlText w:val="•"/>
      <w:lvlJc w:val="left"/>
      <w:pPr>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132"/>
        </w:tabs>
        <w:ind w:left="440" w:hanging="4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E92CF6C4">
      <w:start w:val="1"/>
      <w:numFmt w:val="bullet"/>
      <w:lvlText w:val="o"/>
      <w:lvlJc w:val="left"/>
      <w:pPr>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132"/>
        </w:tabs>
        <w:ind w:left="96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591E2A5A">
      <w:start w:val="1"/>
      <w:numFmt w:val="bullet"/>
      <w:lvlText w:val="▪"/>
      <w:lvlJc w:val="left"/>
      <w:pPr>
        <w:tabs>
          <w:tab w:val="left" w:pos="504"/>
          <w:tab w:val="left" w:pos="1008"/>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132"/>
        </w:tabs>
        <w:ind w:left="168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3EC8CFC0">
      <w:start w:val="1"/>
      <w:numFmt w:val="bullet"/>
      <w:lvlText w:val="•"/>
      <w:lvlJc w:val="left"/>
      <w:pPr>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132"/>
        </w:tabs>
        <w:ind w:left="240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8B4A0330">
      <w:start w:val="1"/>
      <w:numFmt w:val="bullet"/>
      <w:lvlText w:val="o"/>
      <w:lvlJc w:val="left"/>
      <w:pPr>
        <w:tabs>
          <w:tab w:val="left" w:pos="504"/>
          <w:tab w:val="left" w:pos="1008"/>
          <w:tab w:val="left" w:pos="1512"/>
          <w:tab w:val="left" w:pos="2016"/>
          <w:tab w:val="left" w:pos="2520"/>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132"/>
        </w:tabs>
        <w:ind w:left="3056" w:hanging="176"/>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A66286D4">
      <w:start w:val="1"/>
      <w:numFmt w:val="bullet"/>
      <w:lvlText w:val="▪"/>
      <w:lvlJc w:val="left"/>
      <w:pPr>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132"/>
        </w:tabs>
        <w:ind w:left="384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F9083F6A">
      <w:start w:val="1"/>
      <w:numFmt w:val="bullet"/>
      <w:lvlText w:val="•"/>
      <w:lvlJc w:val="left"/>
      <w:pPr>
        <w:tabs>
          <w:tab w:val="left" w:pos="504"/>
          <w:tab w:val="left" w:pos="1008"/>
          <w:tab w:val="left" w:pos="1512"/>
          <w:tab w:val="left" w:pos="2016"/>
          <w:tab w:val="left" w:pos="2520"/>
          <w:tab w:val="left" w:pos="3024"/>
          <w:tab w:val="left" w:pos="3528"/>
          <w:tab w:val="left" w:pos="4032"/>
          <w:tab w:val="left" w:pos="5040"/>
          <w:tab w:val="left" w:pos="5544"/>
          <w:tab w:val="left" w:pos="6048"/>
          <w:tab w:val="left" w:pos="6552"/>
          <w:tab w:val="left" w:pos="7056"/>
          <w:tab w:val="left" w:pos="7560"/>
          <w:tab w:val="left" w:pos="8064"/>
          <w:tab w:val="left" w:pos="8568"/>
          <w:tab w:val="left" w:pos="9072"/>
          <w:tab w:val="left" w:pos="9132"/>
        </w:tabs>
        <w:ind w:left="456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3280CB76">
      <w:start w:val="1"/>
      <w:numFmt w:val="bullet"/>
      <w:lvlText w:val="o"/>
      <w:lvlJc w:val="left"/>
      <w:pPr>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132"/>
        </w:tabs>
        <w:ind w:left="528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229AAE74">
      <w:start w:val="1"/>
      <w:numFmt w:val="bullet"/>
      <w:lvlText w:val="▪"/>
      <w:lvlJc w:val="left"/>
      <w:pPr>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132"/>
        </w:tabs>
        <w:ind w:left="600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70">
    <w:nsid w:val="381E1708"/>
    <w:multiLevelType w:val="hybridMultilevel"/>
    <w:tmpl w:val="74705976"/>
    <w:lvl w:ilvl="0" w:tplc="66D2E98A">
      <w:start w:val="1"/>
      <w:numFmt w:val="bullet"/>
      <w:lvlText w:val="•"/>
      <w:lvlJc w:val="left"/>
      <w:pPr>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132"/>
        </w:tabs>
        <w:ind w:left="440" w:hanging="4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1206BA20">
      <w:start w:val="1"/>
      <w:numFmt w:val="bullet"/>
      <w:lvlText w:val="o"/>
      <w:lvlJc w:val="left"/>
      <w:pPr>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132"/>
        </w:tabs>
        <w:ind w:left="96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0DA85CB6">
      <w:start w:val="1"/>
      <w:numFmt w:val="bullet"/>
      <w:lvlText w:val="▪"/>
      <w:lvlJc w:val="left"/>
      <w:pPr>
        <w:tabs>
          <w:tab w:val="left" w:pos="504"/>
          <w:tab w:val="left" w:pos="1008"/>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132"/>
        </w:tabs>
        <w:ind w:left="168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4272A5DA">
      <w:start w:val="1"/>
      <w:numFmt w:val="bullet"/>
      <w:lvlText w:val="•"/>
      <w:lvlJc w:val="left"/>
      <w:pPr>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132"/>
        </w:tabs>
        <w:ind w:left="240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36164FA4">
      <w:start w:val="1"/>
      <w:numFmt w:val="bullet"/>
      <w:lvlText w:val="o"/>
      <w:lvlJc w:val="left"/>
      <w:pPr>
        <w:tabs>
          <w:tab w:val="left" w:pos="504"/>
          <w:tab w:val="left" w:pos="1008"/>
          <w:tab w:val="left" w:pos="1512"/>
          <w:tab w:val="left" w:pos="2016"/>
          <w:tab w:val="left" w:pos="2520"/>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132"/>
        </w:tabs>
        <w:ind w:left="3056" w:hanging="176"/>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A556808A">
      <w:start w:val="1"/>
      <w:numFmt w:val="bullet"/>
      <w:lvlText w:val="▪"/>
      <w:lvlJc w:val="left"/>
      <w:pPr>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132"/>
        </w:tabs>
        <w:ind w:left="384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9DB80A74">
      <w:start w:val="1"/>
      <w:numFmt w:val="bullet"/>
      <w:lvlText w:val="•"/>
      <w:lvlJc w:val="left"/>
      <w:pPr>
        <w:tabs>
          <w:tab w:val="left" w:pos="504"/>
          <w:tab w:val="left" w:pos="1008"/>
          <w:tab w:val="left" w:pos="1512"/>
          <w:tab w:val="left" w:pos="2016"/>
          <w:tab w:val="left" w:pos="2520"/>
          <w:tab w:val="left" w:pos="3024"/>
          <w:tab w:val="left" w:pos="3528"/>
          <w:tab w:val="left" w:pos="4032"/>
          <w:tab w:val="left" w:pos="5040"/>
          <w:tab w:val="left" w:pos="5544"/>
          <w:tab w:val="left" w:pos="6048"/>
          <w:tab w:val="left" w:pos="6552"/>
          <w:tab w:val="left" w:pos="7056"/>
          <w:tab w:val="left" w:pos="7560"/>
          <w:tab w:val="left" w:pos="8064"/>
          <w:tab w:val="left" w:pos="8568"/>
          <w:tab w:val="left" w:pos="9072"/>
          <w:tab w:val="left" w:pos="9132"/>
        </w:tabs>
        <w:ind w:left="456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4162D566">
      <w:start w:val="1"/>
      <w:numFmt w:val="bullet"/>
      <w:lvlText w:val="o"/>
      <w:lvlJc w:val="left"/>
      <w:pPr>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132"/>
        </w:tabs>
        <w:ind w:left="528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586EE358">
      <w:start w:val="1"/>
      <w:numFmt w:val="bullet"/>
      <w:lvlText w:val="▪"/>
      <w:lvlJc w:val="left"/>
      <w:pPr>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132"/>
        </w:tabs>
        <w:ind w:left="600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71">
    <w:nsid w:val="382D4812"/>
    <w:multiLevelType w:val="hybridMultilevel"/>
    <w:tmpl w:val="58A2BFA8"/>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72">
    <w:nsid w:val="391C1CC1"/>
    <w:multiLevelType w:val="hybridMultilevel"/>
    <w:tmpl w:val="BE0A0CA2"/>
    <w:lvl w:ilvl="0" w:tplc="02A82634">
      <w:start w:val="1"/>
      <w:numFmt w:val="bullet"/>
      <w:lvlText w:val="•"/>
      <w:lvlJc w:val="left"/>
      <w:pPr>
        <w:tabs>
          <w:tab w:val="left" w:pos="1008"/>
        </w:tabs>
        <w:ind w:left="538" w:hanging="53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E5AECE74">
      <w:start w:val="1"/>
      <w:numFmt w:val="bullet"/>
      <w:lvlText w:val="o"/>
      <w:lvlJc w:val="left"/>
      <w:pPr>
        <w:tabs>
          <w:tab w:val="left" w:pos="1008"/>
        </w:tabs>
        <w:ind w:left="96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DF5C5206">
      <w:start w:val="1"/>
      <w:numFmt w:val="bullet"/>
      <w:lvlText w:val="▪"/>
      <w:lvlJc w:val="left"/>
      <w:pPr>
        <w:tabs>
          <w:tab w:val="left" w:pos="1008"/>
        </w:tabs>
        <w:ind w:left="168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0412637E">
      <w:start w:val="1"/>
      <w:numFmt w:val="bullet"/>
      <w:lvlText w:val="•"/>
      <w:lvlJc w:val="left"/>
      <w:pPr>
        <w:tabs>
          <w:tab w:val="left" w:pos="1008"/>
        </w:tabs>
        <w:ind w:left="240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6DE218D0">
      <w:start w:val="1"/>
      <w:numFmt w:val="bullet"/>
      <w:lvlText w:val="o"/>
      <w:lvlJc w:val="left"/>
      <w:pPr>
        <w:tabs>
          <w:tab w:val="left" w:pos="1008"/>
        </w:tabs>
        <w:ind w:left="312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293C37D2">
      <w:start w:val="1"/>
      <w:numFmt w:val="bullet"/>
      <w:lvlText w:val="▪"/>
      <w:lvlJc w:val="left"/>
      <w:pPr>
        <w:tabs>
          <w:tab w:val="left" w:pos="1008"/>
        </w:tabs>
        <w:ind w:left="384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D9FC5736">
      <w:start w:val="1"/>
      <w:numFmt w:val="bullet"/>
      <w:lvlText w:val="•"/>
      <w:lvlJc w:val="left"/>
      <w:pPr>
        <w:tabs>
          <w:tab w:val="left" w:pos="1008"/>
        </w:tabs>
        <w:ind w:left="456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46B03228">
      <w:start w:val="1"/>
      <w:numFmt w:val="bullet"/>
      <w:lvlText w:val="o"/>
      <w:lvlJc w:val="left"/>
      <w:pPr>
        <w:tabs>
          <w:tab w:val="left" w:pos="1008"/>
        </w:tabs>
        <w:ind w:left="528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75EEBACE">
      <w:start w:val="1"/>
      <w:numFmt w:val="bullet"/>
      <w:lvlText w:val="▪"/>
      <w:lvlJc w:val="left"/>
      <w:pPr>
        <w:tabs>
          <w:tab w:val="left" w:pos="1008"/>
        </w:tabs>
        <w:ind w:left="600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73">
    <w:nsid w:val="399C567C"/>
    <w:multiLevelType w:val="hybridMultilevel"/>
    <w:tmpl w:val="3ECCAA1C"/>
    <w:styleLink w:val="List121"/>
    <w:lvl w:ilvl="0" w:tplc="946A3066">
      <w:start w:val="1"/>
      <w:numFmt w:val="bullet"/>
      <w:lvlText w:val="•"/>
      <w:lvlJc w:val="left"/>
      <w:pPr>
        <w:tabs>
          <w:tab w:val="left" w:pos="196"/>
        </w:tabs>
        <w:ind w:left="165" w:hanging="16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2734565C">
      <w:start w:val="1"/>
      <w:numFmt w:val="bullet"/>
      <w:lvlText w:val="•"/>
      <w:lvlJc w:val="left"/>
      <w:pPr>
        <w:tabs>
          <w:tab w:val="left" w:pos="196"/>
        </w:tabs>
        <w:ind w:left="345" w:hanging="16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63728A68">
      <w:start w:val="1"/>
      <w:numFmt w:val="bullet"/>
      <w:lvlText w:val="•"/>
      <w:lvlJc w:val="left"/>
      <w:pPr>
        <w:tabs>
          <w:tab w:val="left" w:pos="196"/>
        </w:tabs>
        <w:ind w:left="525" w:hanging="16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3" w:tplc="321CB642">
      <w:start w:val="1"/>
      <w:numFmt w:val="bullet"/>
      <w:lvlText w:val="•"/>
      <w:lvlJc w:val="left"/>
      <w:pPr>
        <w:tabs>
          <w:tab w:val="left" w:pos="196"/>
        </w:tabs>
        <w:ind w:left="705" w:hanging="16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9CAAB548">
      <w:start w:val="1"/>
      <w:numFmt w:val="bullet"/>
      <w:lvlText w:val="•"/>
      <w:lvlJc w:val="left"/>
      <w:pPr>
        <w:tabs>
          <w:tab w:val="left" w:pos="196"/>
        </w:tabs>
        <w:ind w:left="885" w:hanging="16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FD98340A">
      <w:start w:val="1"/>
      <w:numFmt w:val="bullet"/>
      <w:lvlText w:val="•"/>
      <w:lvlJc w:val="left"/>
      <w:pPr>
        <w:tabs>
          <w:tab w:val="left" w:pos="196"/>
        </w:tabs>
        <w:ind w:left="1065" w:hanging="16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6" w:tplc="F03CE786">
      <w:start w:val="1"/>
      <w:numFmt w:val="bullet"/>
      <w:lvlText w:val="•"/>
      <w:lvlJc w:val="left"/>
      <w:pPr>
        <w:tabs>
          <w:tab w:val="left" w:pos="196"/>
        </w:tabs>
        <w:ind w:left="1245" w:hanging="16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906E6BE4">
      <w:start w:val="1"/>
      <w:numFmt w:val="bullet"/>
      <w:lvlText w:val="•"/>
      <w:lvlJc w:val="left"/>
      <w:pPr>
        <w:tabs>
          <w:tab w:val="left" w:pos="196"/>
        </w:tabs>
        <w:ind w:left="1425" w:hanging="16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8D50E242">
      <w:start w:val="1"/>
      <w:numFmt w:val="bullet"/>
      <w:lvlText w:val="•"/>
      <w:lvlJc w:val="left"/>
      <w:pPr>
        <w:tabs>
          <w:tab w:val="left" w:pos="196"/>
        </w:tabs>
        <w:ind w:left="1605" w:hanging="16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4">
    <w:nsid w:val="3A743BE5"/>
    <w:multiLevelType w:val="hybridMultilevel"/>
    <w:tmpl w:val="E998FC46"/>
    <w:styleLink w:val="List113"/>
    <w:lvl w:ilvl="0" w:tplc="C6008250">
      <w:start w:val="1"/>
      <w:numFmt w:val="bullet"/>
      <w:lvlText w:val="•"/>
      <w:lvlJc w:val="left"/>
      <w:pPr>
        <w:tabs>
          <w:tab w:val="left" w:pos="196"/>
        </w:tabs>
        <w:ind w:left="165" w:hanging="16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B328892C">
      <w:start w:val="1"/>
      <w:numFmt w:val="bullet"/>
      <w:lvlText w:val="•"/>
      <w:lvlJc w:val="left"/>
      <w:pPr>
        <w:tabs>
          <w:tab w:val="left" w:pos="196"/>
        </w:tabs>
        <w:ind w:left="345" w:hanging="16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E3BEAFD0">
      <w:start w:val="1"/>
      <w:numFmt w:val="bullet"/>
      <w:lvlText w:val="•"/>
      <w:lvlJc w:val="left"/>
      <w:pPr>
        <w:tabs>
          <w:tab w:val="left" w:pos="196"/>
        </w:tabs>
        <w:ind w:left="525" w:hanging="16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3" w:tplc="650884F0">
      <w:start w:val="1"/>
      <w:numFmt w:val="bullet"/>
      <w:lvlText w:val="•"/>
      <w:lvlJc w:val="left"/>
      <w:pPr>
        <w:tabs>
          <w:tab w:val="left" w:pos="196"/>
        </w:tabs>
        <w:ind w:left="705" w:hanging="16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6B74A6EC">
      <w:start w:val="1"/>
      <w:numFmt w:val="bullet"/>
      <w:lvlText w:val="•"/>
      <w:lvlJc w:val="left"/>
      <w:pPr>
        <w:tabs>
          <w:tab w:val="left" w:pos="196"/>
        </w:tabs>
        <w:ind w:left="885" w:hanging="16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3B56D324">
      <w:start w:val="1"/>
      <w:numFmt w:val="bullet"/>
      <w:lvlText w:val="•"/>
      <w:lvlJc w:val="left"/>
      <w:pPr>
        <w:tabs>
          <w:tab w:val="left" w:pos="196"/>
        </w:tabs>
        <w:ind w:left="1065" w:hanging="16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6" w:tplc="9C8ACBC2">
      <w:start w:val="1"/>
      <w:numFmt w:val="bullet"/>
      <w:lvlText w:val="•"/>
      <w:lvlJc w:val="left"/>
      <w:pPr>
        <w:tabs>
          <w:tab w:val="left" w:pos="196"/>
        </w:tabs>
        <w:ind w:left="1245" w:hanging="16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73E496A0">
      <w:start w:val="1"/>
      <w:numFmt w:val="bullet"/>
      <w:lvlText w:val="•"/>
      <w:lvlJc w:val="left"/>
      <w:pPr>
        <w:tabs>
          <w:tab w:val="left" w:pos="196"/>
        </w:tabs>
        <w:ind w:left="1425" w:hanging="16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E1E6C68A">
      <w:start w:val="1"/>
      <w:numFmt w:val="bullet"/>
      <w:lvlText w:val="•"/>
      <w:lvlJc w:val="left"/>
      <w:pPr>
        <w:tabs>
          <w:tab w:val="left" w:pos="196"/>
        </w:tabs>
        <w:ind w:left="1605" w:hanging="16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5">
    <w:nsid w:val="3A771D1F"/>
    <w:multiLevelType w:val="hybridMultilevel"/>
    <w:tmpl w:val="D7487B80"/>
    <w:lvl w:ilvl="0" w:tplc="3BF455E4">
      <w:start w:val="1"/>
      <w:numFmt w:val="bullet"/>
      <w:lvlText w:val="•"/>
      <w:lvlJc w:val="left"/>
      <w:pPr>
        <w:tabs>
          <w:tab w:val="left" w:pos="1008"/>
        </w:tabs>
        <w:ind w:left="538" w:hanging="53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84F654E2">
      <w:start w:val="1"/>
      <w:numFmt w:val="bullet"/>
      <w:lvlText w:val="o"/>
      <w:lvlJc w:val="left"/>
      <w:pPr>
        <w:tabs>
          <w:tab w:val="left" w:pos="1008"/>
        </w:tabs>
        <w:ind w:left="96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FE58232C">
      <w:start w:val="1"/>
      <w:numFmt w:val="bullet"/>
      <w:lvlText w:val="▪"/>
      <w:lvlJc w:val="left"/>
      <w:pPr>
        <w:tabs>
          <w:tab w:val="left" w:pos="1008"/>
        </w:tabs>
        <w:ind w:left="168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AD0ACB5E">
      <w:start w:val="1"/>
      <w:numFmt w:val="bullet"/>
      <w:lvlText w:val="•"/>
      <w:lvlJc w:val="left"/>
      <w:pPr>
        <w:tabs>
          <w:tab w:val="left" w:pos="1008"/>
        </w:tabs>
        <w:ind w:left="240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7EFE673E">
      <w:start w:val="1"/>
      <w:numFmt w:val="bullet"/>
      <w:lvlText w:val="o"/>
      <w:lvlJc w:val="left"/>
      <w:pPr>
        <w:tabs>
          <w:tab w:val="left" w:pos="1008"/>
        </w:tabs>
        <w:ind w:left="312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212E4FEE">
      <w:start w:val="1"/>
      <w:numFmt w:val="bullet"/>
      <w:lvlText w:val="▪"/>
      <w:lvlJc w:val="left"/>
      <w:pPr>
        <w:tabs>
          <w:tab w:val="left" w:pos="1008"/>
        </w:tabs>
        <w:ind w:left="384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EBFA52D8">
      <w:start w:val="1"/>
      <w:numFmt w:val="bullet"/>
      <w:lvlText w:val="•"/>
      <w:lvlJc w:val="left"/>
      <w:pPr>
        <w:tabs>
          <w:tab w:val="left" w:pos="1008"/>
        </w:tabs>
        <w:ind w:left="456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B8F87AD8">
      <w:start w:val="1"/>
      <w:numFmt w:val="bullet"/>
      <w:lvlText w:val="o"/>
      <w:lvlJc w:val="left"/>
      <w:pPr>
        <w:tabs>
          <w:tab w:val="left" w:pos="1008"/>
        </w:tabs>
        <w:ind w:left="528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16449A6A">
      <w:start w:val="1"/>
      <w:numFmt w:val="bullet"/>
      <w:lvlText w:val="▪"/>
      <w:lvlJc w:val="left"/>
      <w:pPr>
        <w:tabs>
          <w:tab w:val="left" w:pos="1008"/>
        </w:tabs>
        <w:ind w:left="600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76">
    <w:nsid w:val="3CB36E6C"/>
    <w:multiLevelType w:val="hybridMultilevel"/>
    <w:tmpl w:val="FF32BB26"/>
    <w:lvl w:ilvl="0" w:tplc="44EC844C">
      <w:start w:val="1"/>
      <w:numFmt w:val="bullet"/>
      <w:lvlText w:val="•"/>
      <w:lvlJc w:val="left"/>
      <w:pPr>
        <w:tabs>
          <w:tab w:val="left" w:pos="1008"/>
        </w:tabs>
        <w:ind w:left="538" w:hanging="53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CA0E1CCA">
      <w:start w:val="1"/>
      <w:numFmt w:val="bullet"/>
      <w:lvlText w:val="o"/>
      <w:lvlJc w:val="left"/>
      <w:pPr>
        <w:tabs>
          <w:tab w:val="left" w:pos="1008"/>
        </w:tabs>
        <w:ind w:left="96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C2ACD5EA">
      <w:start w:val="1"/>
      <w:numFmt w:val="bullet"/>
      <w:lvlText w:val="▪"/>
      <w:lvlJc w:val="left"/>
      <w:pPr>
        <w:tabs>
          <w:tab w:val="left" w:pos="1008"/>
        </w:tabs>
        <w:ind w:left="168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1B8ADD24">
      <w:start w:val="1"/>
      <w:numFmt w:val="bullet"/>
      <w:lvlText w:val="•"/>
      <w:lvlJc w:val="left"/>
      <w:pPr>
        <w:tabs>
          <w:tab w:val="left" w:pos="1008"/>
        </w:tabs>
        <w:ind w:left="240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4AF29A52">
      <w:start w:val="1"/>
      <w:numFmt w:val="bullet"/>
      <w:lvlText w:val="o"/>
      <w:lvlJc w:val="left"/>
      <w:pPr>
        <w:tabs>
          <w:tab w:val="left" w:pos="1008"/>
        </w:tabs>
        <w:ind w:left="312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B2A01AF8">
      <w:start w:val="1"/>
      <w:numFmt w:val="bullet"/>
      <w:lvlText w:val="▪"/>
      <w:lvlJc w:val="left"/>
      <w:pPr>
        <w:tabs>
          <w:tab w:val="left" w:pos="1008"/>
        </w:tabs>
        <w:ind w:left="384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06B0DF90">
      <w:start w:val="1"/>
      <w:numFmt w:val="bullet"/>
      <w:lvlText w:val="•"/>
      <w:lvlJc w:val="left"/>
      <w:pPr>
        <w:tabs>
          <w:tab w:val="left" w:pos="1008"/>
        </w:tabs>
        <w:ind w:left="456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12EE86C2">
      <w:start w:val="1"/>
      <w:numFmt w:val="bullet"/>
      <w:lvlText w:val="o"/>
      <w:lvlJc w:val="left"/>
      <w:pPr>
        <w:tabs>
          <w:tab w:val="left" w:pos="1008"/>
        </w:tabs>
        <w:ind w:left="528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2C10E7E4">
      <w:start w:val="1"/>
      <w:numFmt w:val="bullet"/>
      <w:lvlText w:val="▪"/>
      <w:lvlJc w:val="left"/>
      <w:pPr>
        <w:tabs>
          <w:tab w:val="left" w:pos="1008"/>
        </w:tabs>
        <w:ind w:left="600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77">
    <w:nsid w:val="3D680715"/>
    <w:multiLevelType w:val="hybridMultilevel"/>
    <w:tmpl w:val="D242D5DA"/>
    <w:lvl w:ilvl="0" w:tplc="90E89AE8">
      <w:start w:val="1"/>
      <w:numFmt w:val="bullet"/>
      <w:lvlText w:val="•"/>
      <w:lvlJc w:val="left"/>
      <w:pPr>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132"/>
        </w:tabs>
        <w:ind w:left="440" w:hanging="4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2C949FEC">
      <w:start w:val="1"/>
      <w:numFmt w:val="bullet"/>
      <w:lvlText w:val="o"/>
      <w:lvlJc w:val="left"/>
      <w:pPr>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132"/>
        </w:tabs>
        <w:ind w:left="96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93B29AF0">
      <w:start w:val="1"/>
      <w:numFmt w:val="bullet"/>
      <w:lvlText w:val="▪"/>
      <w:lvlJc w:val="left"/>
      <w:pPr>
        <w:tabs>
          <w:tab w:val="left" w:pos="504"/>
          <w:tab w:val="left" w:pos="1008"/>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132"/>
        </w:tabs>
        <w:ind w:left="168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7826A7FE">
      <w:start w:val="1"/>
      <w:numFmt w:val="bullet"/>
      <w:lvlText w:val="•"/>
      <w:lvlJc w:val="left"/>
      <w:pPr>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132"/>
        </w:tabs>
        <w:ind w:left="240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33C20BFE">
      <w:start w:val="1"/>
      <w:numFmt w:val="bullet"/>
      <w:lvlText w:val="o"/>
      <w:lvlJc w:val="left"/>
      <w:pPr>
        <w:tabs>
          <w:tab w:val="left" w:pos="504"/>
          <w:tab w:val="left" w:pos="1008"/>
          <w:tab w:val="left" w:pos="1512"/>
          <w:tab w:val="left" w:pos="2016"/>
          <w:tab w:val="left" w:pos="2520"/>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132"/>
        </w:tabs>
        <w:ind w:left="3056" w:hanging="176"/>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8652568E">
      <w:start w:val="1"/>
      <w:numFmt w:val="bullet"/>
      <w:lvlText w:val="▪"/>
      <w:lvlJc w:val="left"/>
      <w:pPr>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132"/>
        </w:tabs>
        <w:ind w:left="384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EB8E27E6">
      <w:start w:val="1"/>
      <w:numFmt w:val="bullet"/>
      <w:lvlText w:val="•"/>
      <w:lvlJc w:val="left"/>
      <w:pPr>
        <w:tabs>
          <w:tab w:val="left" w:pos="504"/>
          <w:tab w:val="left" w:pos="1008"/>
          <w:tab w:val="left" w:pos="1512"/>
          <w:tab w:val="left" w:pos="2016"/>
          <w:tab w:val="left" w:pos="2520"/>
          <w:tab w:val="left" w:pos="3024"/>
          <w:tab w:val="left" w:pos="3528"/>
          <w:tab w:val="left" w:pos="4032"/>
          <w:tab w:val="left" w:pos="5040"/>
          <w:tab w:val="left" w:pos="5544"/>
          <w:tab w:val="left" w:pos="6048"/>
          <w:tab w:val="left" w:pos="6552"/>
          <w:tab w:val="left" w:pos="7056"/>
          <w:tab w:val="left" w:pos="7560"/>
          <w:tab w:val="left" w:pos="8064"/>
          <w:tab w:val="left" w:pos="8568"/>
          <w:tab w:val="left" w:pos="9072"/>
          <w:tab w:val="left" w:pos="9132"/>
        </w:tabs>
        <w:ind w:left="456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086C6A9E">
      <w:start w:val="1"/>
      <w:numFmt w:val="bullet"/>
      <w:lvlText w:val="o"/>
      <w:lvlJc w:val="left"/>
      <w:pPr>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132"/>
        </w:tabs>
        <w:ind w:left="528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9CA29980">
      <w:start w:val="1"/>
      <w:numFmt w:val="bullet"/>
      <w:lvlText w:val="▪"/>
      <w:lvlJc w:val="left"/>
      <w:pPr>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132"/>
        </w:tabs>
        <w:ind w:left="600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78">
    <w:nsid w:val="3F4159D2"/>
    <w:multiLevelType w:val="hybridMultilevel"/>
    <w:tmpl w:val="1D7A3D3A"/>
    <w:lvl w:ilvl="0" w:tplc="5C62AF30">
      <w:start w:val="1"/>
      <w:numFmt w:val="bullet"/>
      <w:lvlText w:val="•"/>
      <w:lvlJc w:val="left"/>
      <w:pPr>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132"/>
        </w:tabs>
        <w:ind w:left="440" w:hanging="4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5E4E617A">
      <w:start w:val="1"/>
      <w:numFmt w:val="bullet"/>
      <w:lvlText w:val="o"/>
      <w:lvlJc w:val="left"/>
      <w:pPr>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132"/>
        </w:tabs>
        <w:ind w:left="96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241CA660">
      <w:start w:val="1"/>
      <w:numFmt w:val="bullet"/>
      <w:lvlText w:val="▪"/>
      <w:lvlJc w:val="left"/>
      <w:pPr>
        <w:tabs>
          <w:tab w:val="left" w:pos="504"/>
          <w:tab w:val="left" w:pos="1008"/>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132"/>
        </w:tabs>
        <w:ind w:left="168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1CF2CD22">
      <w:start w:val="1"/>
      <w:numFmt w:val="bullet"/>
      <w:lvlText w:val="•"/>
      <w:lvlJc w:val="left"/>
      <w:pPr>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132"/>
        </w:tabs>
        <w:ind w:left="240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4880D1BE">
      <w:start w:val="1"/>
      <w:numFmt w:val="bullet"/>
      <w:lvlText w:val="o"/>
      <w:lvlJc w:val="left"/>
      <w:pPr>
        <w:tabs>
          <w:tab w:val="left" w:pos="504"/>
          <w:tab w:val="left" w:pos="1008"/>
          <w:tab w:val="left" w:pos="1512"/>
          <w:tab w:val="left" w:pos="2016"/>
          <w:tab w:val="left" w:pos="2520"/>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132"/>
        </w:tabs>
        <w:ind w:left="3056" w:hanging="176"/>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E460B43C">
      <w:start w:val="1"/>
      <w:numFmt w:val="bullet"/>
      <w:lvlText w:val="▪"/>
      <w:lvlJc w:val="left"/>
      <w:pPr>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132"/>
        </w:tabs>
        <w:ind w:left="384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14F44406">
      <w:start w:val="1"/>
      <w:numFmt w:val="bullet"/>
      <w:lvlText w:val="•"/>
      <w:lvlJc w:val="left"/>
      <w:pPr>
        <w:tabs>
          <w:tab w:val="left" w:pos="504"/>
          <w:tab w:val="left" w:pos="1008"/>
          <w:tab w:val="left" w:pos="1512"/>
          <w:tab w:val="left" w:pos="2016"/>
          <w:tab w:val="left" w:pos="2520"/>
          <w:tab w:val="left" w:pos="3024"/>
          <w:tab w:val="left" w:pos="3528"/>
          <w:tab w:val="left" w:pos="4032"/>
          <w:tab w:val="left" w:pos="5040"/>
          <w:tab w:val="left" w:pos="5544"/>
          <w:tab w:val="left" w:pos="6048"/>
          <w:tab w:val="left" w:pos="6552"/>
          <w:tab w:val="left" w:pos="7056"/>
          <w:tab w:val="left" w:pos="7560"/>
          <w:tab w:val="left" w:pos="8064"/>
          <w:tab w:val="left" w:pos="8568"/>
          <w:tab w:val="left" w:pos="9072"/>
          <w:tab w:val="left" w:pos="9132"/>
        </w:tabs>
        <w:ind w:left="456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FBCA1E6E">
      <w:start w:val="1"/>
      <w:numFmt w:val="bullet"/>
      <w:lvlText w:val="o"/>
      <w:lvlJc w:val="left"/>
      <w:pPr>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132"/>
        </w:tabs>
        <w:ind w:left="528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DFEAA068">
      <w:start w:val="1"/>
      <w:numFmt w:val="bullet"/>
      <w:lvlText w:val="▪"/>
      <w:lvlJc w:val="left"/>
      <w:pPr>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132"/>
        </w:tabs>
        <w:ind w:left="600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79">
    <w:nsid w:val="41076B01"/>
    <w:multiLevelType w:val="hybridMultilevel"/>
    <w:tmpl w:val="BB8ED752"/>
    <w:lvl w:ilvl="0" w:tplc="087E02BC">
      <w:start w:val="1"/>
      <w:numFmt w:val="decimal"/>
      <w:lvlText w:val="%1."/>
      <w:lvlJc w:val="left"/>
      <w:pPr>
        <w:ind w:left="63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1" w:tplc="2A9CF1FE">
      <w:start w:val="1"/>
      <w:numFmt w:val="lowerLetter"/>
      <w:lvlText w:val="%2."/>
      <w:lvlJc w:val="left"/>
      <w:pPr>
        <w:ind w:left="63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2" w:tplc="6026EC94">
      <w:start w:val="1"/>
      <w:numFmt w:val="lowerRoman"/>
      <w:lvlText w:val="%3."/>
      <w:lvlJc w:val="left"/>
      <w:pPr>
        <w:ind w:left="1230" w:hanging="662"/>
      </w:pPr>
      <w:rPr>
        <w:rFonts w:hAnsi="Arial Unicode MS"/>
        <w:b/>
        <w:bCs/>
        <w:caps w:val="0"/>
        <w:smallCaps w:val="0"/>
        <w:strike w:val="0"/>
        <w:dstrike w:val="0"/>
        <w:outline w:val="0"/>
        <w:emboss w:val="0"/>
        <w:imprint w:val="0"/>
        <w:spacing w:val="0"/>
        <w:w w:val="100"/>
        <w:kern w:val="0"/>
        <w:position w:val="0"/>
        <w:highlight w:val="none"/>
        <w:vertAlign w:val="baseline"/>
      </w:rPr>
    </w:lvl>
    <w:lvl w:ilvl="3" w:tplc="94283F94">
      <w:start w:val="1"/>
      <w:numFmt w:val="decimal"/>
      <w:lvlText w:val="%4."/>
      <w:lvlJc w:val="left"/>
      <w:pPr>
        <w:ind w:left="195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4" w:tplc="8FDEA400">
      <w:start w:val="1"/>
      <w:numFmt w:val="lowerLetter"/>
      <w:lvlText w:val="%5."/>
      <w:lvlJc w:val="left"/>
      <w:pPr>
        <w:ind w:left="267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5" w:tplc="08CCBB06">
      <w:start w:val="1"/>
      <w:numFmt w:val="lowerRoman"/>
      <w:lvlText w:val="%6."/>
      <w:lvlJc w:val="left"/>
      <w:pPr>
        <w:ind w:left="3390" w:hanging="662"/>
      </w:pPr>
      <w:rPr>
        <w:rFonts w:hAnsi="Arial Unicode MS"/>
        <w:b/>
        <w:bCs/>
        <w:caps w:val="0"/>
        <w:smallCaps w:val="0"/>
        <w:strike w:val="0"/>
        <w:dstrike w:val="0"/>
        <w:outline w:val="0"/>
        <w:emboss w:val="0"/>
        <w:imprint w:val="0"/>
        <w:spacing w:val="0"/>
        <w:w w:val="100"/>
        <w:kern w:val="0"/>
        <w:position w:val="0"/>
        <w:highlight w:val="none"/>
        <w:vertAlign w:val="baseline"/>
      </w:rPr>
    </w:lvl>
    <w:lvl w:ilvl="6" w:tplc="62222C14">
      <w:start w:val="1"/>
      <w:numFmt w:val="decimal"/>
      <w:lvlText w:val="%7."/>
      <w:lvlJc w:val="left"/>
      <w:pPr>
        <w:ind w:left="411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7" w:tplc="70C8160E">
      <w:start w:val="1"/>
      <w:numFmt w:val="lowerLetter"/>
      <w:lvlText w:val="%8."/>
      <w:lvlJc w:val="left"/>
      <w:pPr>
        <w:ind w:left="483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8" w:tplc="8D9E6E7A">
      <w:start w:val="1"/>
      <w:numFmt w:val="lowerRoman"/>
      <w:lvlText w:val="%9."/>
      <w:lvlJc w:val="left"/>
      <w:pPr>
        <w:ind w:left="5550" w:hanging="66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80">
    <w:nsid w:val="41396011"/>
    <w:multiLevelType w:val="hybridMultilevel"/>
    <w:tmpl w:val="547EFD40"/>
    <w:styleLink w:val="List93"/>
    <w:lvl w:ilvl="0" w:tplc="1FC89CC0">
      <w:start w:val="1"/>
      <w:numFmt w:val="bullet"/>
      <w:lvlText w:val="•"/>
      <w:lvlJc w:val="left"/>
      <w:pPr>
        <w:tabs>
          <w:tab w:val="left" w:pos="196"/>
        </w:tabs>
        <w:ind w:left="165" w:hanging="16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21C4B636">
      <w:start w:val="1"/>
      <w:numFmt w:val="bullet"/>
      <w:lvlText w:val="•"/>
      <w:lvlJc w:val="left"/>
      <w:pPr>
        <w:tabs>
          <w:tab w:val="left" w:pos="196"/>
        </w:tabs>
        <w:ind w:left="345" w:hanging="16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BA341352">
      <w:start w:val="1"/>
      <w:numFmt w:val="bullet"/>
      <w:lvlText w:val="•"/>
      <w:lvlJc w:val="left"/>
      <w:pPr>
        <w:tabs>
          <w:tab w:val="left" w:pos="196"/>
        </w:tabs>
        <w:ind w:left="525" w:hanging="16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3" w:tplc="8D68420C">
      <w:start w:val="1"/>
      <w:numFmt w:val="bullet"/>
      <w:lvlText w:val="•"/>
      <w:lvlJc w:val="left"/>
      <w:pPr>
        <w:tabs>
          <w:tab w:val="left" w:pos="196"/>
        </w:tabs>
        <w:ind w:left="705" w:hanging="16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45B831FA">
      <w:start w:val="1"/>
      <w:numFmt w:val="bullet"/>
      <w:lvlText w:val="•"/>
      <w:lvlJc w:val="left"/>
      <w:pPr>
        <w:tabs>
          <w:tab w:val="left" w:pos="196"/>
        </w:tabs>
        <w:ind w:left="885" w:hanging="16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A7E8E3C2">
      <w:start w:val="1"/>
      <w:numFmt w:val="bullet"/>
      <w:lvlText w:val="•"/>
      <w:lvlJc w:val="left"/>
      <w:pPr>
        <w:tabs>
          <w:tab w:val="left" w:pos="196"/>
        </w:tabs>
        <w:ind w:left="1065" w:hanging="16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6" w:tplc="292837A4">
      <w:start w:val="1"/>
      <w:numFmt w:val="bullet"/>
      <w:lvlText w:val="•"/>
      <w:lvlJc w:val="left"/>
      <w:pPr>
        <w:tabs>
          <w:tab w:val="left" w:pos="196"/>
        </w:tabs>
        <w:ind w:left="1245" w:hanging="16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0E7C135C">
      <w:start w:val="1"/>
      <w:numFmt w:val="bullet"/>
      <w:lvlText w:val="•"/>
      <w:lvlJc w:val="left"/>
      <w:pPr>
        <w:tabs>
          <w:tab w:val="left" w:pos="196"/>
        </w:tabs>
        <w:ind w:left="1425" w:hanging="16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2A1280AA">
      <w:start w:val="1"/>
      <w:numFmt w:val="bullet"/>
      <w:lvlText w:val="•"/>
      <w:lvlJc w:val="left"/>
      <w:pPr>
        <w:tabs>
          <w:tab w:val="left" w:pos="196"/>
        </w:tabs>
        <w:ind w:left="1605" w:hanging="16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1">
    <w:nsid w:val="42282FC8"/>
    <w:multiLevelType w:val="hybridMultilevel"/>
    <w:tmpl w:val="81E81858"/>
    <w:lvl w:ilvl="0" w:tplc="52ECA2B6">
      <w:start w:val="1"/>
      <w:numFmt w:val="bullet"/>
      <w:lvlText w:val="•"/>
      <w:lvlJc w:val="left"/>
      <w:pPr>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132"/>
        </w:tabs>
        <w:ind w:left="440" w:hanging="4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9F7CFE86">
      <w:start w:val="1"/>
      <w:numFmt w:val="bullet"/>
      <w:lvlText w:val="o"/>
      <w:lvlJc w:val="left"/>
      <w:pPr>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132"/>
        </w:tabs>
        <w:ind w:left="96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13422E0A">
      <w:start w:val="1"/>
      <w:numFmt w:val="bullet"/>
      <w:lvlText w:val="▪"/>
      <w:lvlJc w:val="left"/>
      <w:pPr>
        <w:tabs>
          <w:tab w:val="left" w:pos="504"/>
          <w:tab w:val="left" w:pos="1008"/>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132"/>
        </w:tabs>
        <w:ind w:left="168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926480B8">
      <w:start w:val="1"/>
      <w:numFmt w:val="bullet"/>
      <w:lvlText w:val="•"/>
      <w:lvlJc w:val="left"/>
      <w:pPr>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132"/>
        </w:tabs>
        <w:ind w:left="240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80B2D0BE">
      <w:start w:val="1"/>
      <w:numFmt w:val="bullet"/>
      <w:lvlText w:val="o"/>
      <w:lvlJc w:val="left"/>
      <w:pPr>
        <w:tabs>
          <w:tab w:val="left" w:pos="504"/>
          <w:tab w:val="left" w:pos="1008"/>
          <w:tab w:val="left" w:pos="1512"/>
          <w:tab w:val="left" w:pos="2016"/>
          <w:tab w:val="left" w:pos="2520"/>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132"/>
        </w:tabs>
        <w:ind w:left="3056" w:hanging="176"/>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908A6992">
      <w:start w:val="1"/>
      <w:numFmt w:val="bullet"/>
      <w:lvlText w:val="▪"/>
      <w:lvlJc w:val="left"/>
      <w:pPr>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132"/>
        </w:tabs>
        <w:ind w:left="384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977E27A4">
      <w:start w:val="1"/>
      <w:numFmt w:val="bullet"/>
      <w:lvlText w:val="•"/>
      <w:lvlJc w:val="left"/>
      <w:pPr>
        <w:tabs>
          <w:tab w:val="left" w:pos="504"/>
          <w:tab w:val="left" w:pos="1008"/>
          <w:tab w:val="left" w:pos="1512"/>
          <w:tab w:val="left" w:pos="2016"/>
          <w:tab w:val="left" w:pos="2520"/>
          <w:tab w:val="left" w:pos="3024"/>
          <w:tab w:val="left" w:pos="3528"/>
          <w:tab w:val="left" w:pos="4032"/>
          <w:tab w:val="left" w:pos="5040"/>
          <w:tab w:val="left" w:pos="5544"/>
          <w:tab w:val="left" w:pos="6048"/>
          <w:tab w:val="left" w:pos="6552"/>
          <w:tab w:val="left" w:pos="7056"/>
          <w:tab w:val="left" w:pos="7560"/>
          <w:tab w:val="left" w:pos="8064"/>
          <w:tab w:val="left" w:pos="8568"/>
          <w:tab w:val="left" w:pos="9072"/>
          <w:tab w:val="left" w:pos="9132"/>
        </w:tabs>
        <w:ind w:left="456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1A1625E2">
      <w:start w:val="1"/>
      <w:numFmt w:val="bullet"/>
      <w:lvlText w:val="o"/>
      <w:lvlJc w:val="left"/>
      <w:pPr>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132"/>
        </w:tabs>
        <w:ind w:left="528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9C62F734">
      <w:start w:val="1"/>
      <w:numFmt w:val="bullet"/>
      <w:lvlText w:val="▪"/>
      <w:lvlJc w:val="left"/>
      <w:pPr>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132"/>
        </w:tabs>
        <w:ind w:left="600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82">
    <w:nsid w:val="44BA4F29"/>
    <w:multiLevelType w:val="hybridMultilevel"/>
    <w:tmpl w:val="22C8D1CA"/>
    <w:lvl w:ilvl="0" w:tplc="D6C02F14">
      <w:start w:val="1"/>
      <w:numFmt w:val="bullet"/>
      <w:lvlText w:val="•"/>
      <w:lvlJc w:val="left"/>
      <w:pPr>
        <w:tabs>
          <w:tab w:val="left" w:pos="1008"/>
        </w:tabs>
        <w:ind w:left="538" w:hanging="53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8DA0C8C2">
      <w:start w:val="1"/>
      <w:numFmt w:val="bullet"/>
      <w:lvlText w:val="o"/>
      <w:lvlJc w:val="left"/>
      <w:pPr>
        <w:tabs>
          <w:tab w:val="left" w:pos="1008"/>
        </w:tabs>
        <w:ind w:left="96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78001892">
      <w:start w:val="1"/>
      <w:numFmt w:val="bullet"/>
      <w:lvlText w:val="▪"/>
      <w:lvlJc w:val="left"/>
      <w:pPr>
        <w:tabs>
          <w:tab w:val="left" w:pos="1008"/>
        </w:tabs>
        <w:ind w:left="168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F82AEFDC">
      <w:start w:val="1"/>
      <w:numFmt w:val="bullet"/>
      <w:lvlText w:val="•"/>
      <w:lvlJc w:val="left"/>
      <w:pPr>
        <w:tabs>
          <w:tab w:val="left" w:pos="1008"/>
        </w:tabs>
        <w:ind w:left="240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5E460CEE">
      <w:start w:val="1"/>
      <w:numFmt w:val="bullet"/>
      <w:lvlText w:val="o"/>
      <w:lvlJc w:val="left"/>
      <w:pPr>
        <w:tabs>
          <w:tab w:val="left" w:pos="1008"/>
        </w:tabs>
        <w:ind w:left="312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6124FBFC">
      <w:start w:val="1"/>
      <w:numFmt w:val="bullet"/>
      <w:lvlText w:val="▪"/>
      <w:lvlJc w:val="left"/>
      <w:pPr>
        <w:tabs>
          <w:tab w:val="left" w:pos="1008"/>
        </w:tabs>
        <w:ind w:left="384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8E1658DE">
      <w:start w:val="1"/>
      <w:numFmt w:val="bullet"/>
      <w:lvlText w:val="•"/>
      <w:lvlJc w:val="left"/>
      <w:pPr>
        <w:tabs>
          <w:tab w:val="left" w:pos="1008"/>
        </w:tabs>
        <w:ind w:left="456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CF605636">
      <w:start w:val="1"/>
      <w:numFmt w:val="bullet"/>
      <w:lvlText w:val="o"/>
      <w:lvlJc w:val="left"/>
      <w:pPr>
        <w:tabs>
          <w:tab w:val="left" w:pos="1008"/>
        </w:tabs>
        <w:ind w:left="528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E9E69E12">
      <w:start w:val="1"/>
      <w:numFmt w:val="bullet"/>
      <w:lvlText w:val="▪"/>
      <w:lvlJc w:val="left"/>
      <w:pPr>
        <w:tabs>
          <w:tab w:val="left" w:pos="1008"/>
        </w:tabs>
        <w:ind w:left="600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83">
    <w:nsid w:val="44D26445"/>
    <w:multiLevelType w:val="hybridMultilevel"/>
    <w:tmpl w:val="088A06EC"/>
    <w:lvl w:ilvl="0" w:tplc="F0547A70">
      <w:start w:val="1"/>
      <w:numFmt w:val="bullet"/>
      <w:lvlText w:val="•"/>
      <w:lvlJc w:val="left"/>
      <w:pPr>
        <w:tabs>
          <w:tab w:val="left" w:pos="1008"/>
        </w:tabs>
        <w:ind w:left="538" w:hanging="53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8B0A6676">
      <w:start w:val="1"/>
      <w:numFmt w:val="bullet"/>
      <w:lvlText w:val="o"/>
      <w:lvlJc w:val="left"/>
      <w:pPr>
        <w:tabs>
          <w:tab w:val="left" w:pos="1008"/>
        </w:tabs>
        <w:ind w:left="96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1744E52C">
      <w:start w:val="1"/>
      <w:numFmt w:val="bullet"/>
      <w:lvlText w:val="▪"/>
      <w:lvlJc w:val="left"/>
      <w:pPr>
        <w:tabs>
          <w:tab w:val="left" w:pos="1008"/>
        </w:tabs>
        <w:ind w:left="168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794A7476">
      <w:start w:val="1"/>
      <w:numFmt w:val="bullet"/>
      <w:lvlText w:val="•"/>
      <w:lvlJc w:val="left"/>
      <w:pPr>
        <w:tabs>
          <w:tab w:val="left" w:pos="1008"/>
        </w:tabs>
        <w:ind w:left="240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528678B2">
      <w:start w:val="1"/>
      <w:numFmt w:val="bullet"/>
      <w:lvlText w:val="o"/>
      <w:lvlJc w:val="left"/>
      <w:pPr>
        <w:tabs>
          <w:tab w:val="left" w:pos="1008"/>
        </w:tabs>
        <w:ind w:left="312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B3DC9A9E">
      <w:start w:val="1"/>
      <w:numFmt w:val="bullet"/>
      <w:lvlText w:val="▪"/>
      <w:lvlJc w:val="left"/>
      <w:pPr>
        <w:tabs>
          <w:tab w:val="left" w:pos="1008"/>
        </w:tabs>
        <w:ind w:left="384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2C1696CA">
      <w:start w:val="1"/>
      <w:numFmt w:val="bullet"/>
      <w:lvlText w:val="•"/>
      <w:lvlJc w:val="left"/>
      <w:pPr>
        <w:tabs>
          <w:tab w:val="left" w:pos="1008"/>
        </w:tabs>
        <w:ind w:left="456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44606486">
      <w:start w:val="1"/>
      <w:numFmt w:val="bullet"/>
      <w:lvlText w:val="o"/>
      <w:lvlJc w:val="left"/>
      <w:pPr>
        <w:tabs>
          <w:tab w:val="left" w:pos="1008"/>
        </w:tabs>
        <w:ind w:left="528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CA46876A">
      <w:start w:val="1"/>
      <w:numFmt w:val="bullet"/>
      <w:lvlText w:val="▪"/>
      <w:lvlJc w:val="left"/>
      <w:pPr>
        <w:tabs>
          <w:tab w:val="left" w:pos="1008"/>
        </w:tabs>
        <w:ind w:left="600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84">
    <w:nsid w:val="48EE19EA"/>
    <w:multiLevelType w:val="hybridMultilevel"/>
    <w:tmpl w:val="AF282954"/>
    <w:lvl w:ilvl="0" w:tplc="F8BCE8FC">
      <w:start w:val="1"/>
      <w:numFmt w:val="bullet"/>
      <w:lvlText w:val="•"/>
      <w:lvlJc w:val="left"/>
      <w:pPr>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132"/>
        </w:tabs>
        <w:ind w:left="440" w:hanging="4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8F7E62F6">
      <w:start w:val="1"/>
      <w:numFmt w:val="bullet"/>
      <w:lvlText w:val="o"/>
      <w:lvlJc w:val="left"/>
      <w:pPr>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132"/>
        </w:tabs>
        <w:ind w:left="96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FF1A528C">
      <w:start w:val="1"/>
      <w:numFmt w:val="bullet"/>
      <w:lvlText w:val="▪"/>
      <w:lvlJc w:val="left"/>
      <w:pPr>
        <w:tabs>
          <w:tab w:val="left" w:pos="504"/>
          <w:tab w:val="left" w:pos="1008"/>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132"/>
        </w:tabs>
        <w:ind w:left="168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333A9B98">
      <w:start w:val="1"/>
      <w:numFmt w:val="bullet"/>
      <w:lvlText w:val="•"/>
      <w:lvlJc w:val="left"/>
      <w:pPr>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132"/>
        </w:tabs>
        <w:ind w:left="240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96F227C2">
      <w:start w:val="1"/>
      <w:numFmt w:val="bullet"/>
      <w:lvlText w:val="o"/>
      <w:lvlJc w:val="left"/>
      <w:pPr>
        <w:tabs>
          <w:tab w:val="left" w:pos="504"/>
          <w:tab w:val="left" w:pos="1008"/>
          <w:tab w:val="left" w:pos="1512"/>
          <w:tab w:val="left" w:pos="2016"/>
          <w:tab w:val="left" w:pos="2520"/>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132"/>
        </w:tabs>
        <w:ind w:left="3056" w:hanging="176"/>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A030F500">
      <w:start w:val="1"/>
      <w:numFmt w:val="bullet"/>
      <w:lvlText w:val="▪"/>
      <w:lvlJc w:val="left"/>
      <w:pPr>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132"/>
        </w:tabs>
        <w:ind w:left="384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947A796C">
      <w:start w:val="1"/>
      <w:numFmt w:val="bullet"/>
      <w:lvlText w:val="•"/>
      <w:lvlJc w:val="left"/>
      <w:pPr>
        <w:tabs>
          <w:tab w:val="left" w:pos="504"/>
          <w:tab w:val="left" w:pos="1008"/>
          <w:tab w:val="left" w:pos="1512"/>
          <w:tab w:val="left" w:pos="2016"/>
          <w:tab w:val="left" w:pos="2520"/>
          <w:tab w:val="left" w:pos="3024"/>
          <w:tab w:val="left" w:pos="3528"/>
          <w:tab w:val="left" w:pos="4032"/>
          <w:tab w:val="left" w:pos="5040"/>
          <w:tab w:val="left" w:pos="5544"/>
          <w:tab w:val="left" w:pos="6048"/>
          <w:tab w:val="left" w:pos="6552"/>
          <w:tab w:val="left" w:pos="7056"/>
          <w:tab w:val="left" w:pos="7560"/>
          <w:tab w:val="left" w:pos="8064"/>
          <w:tab w:val="left" w:pos="8568"/>
          <w:tab w:val="left" w:pos="9072"/>
          <w:tab w:val="left" w:pos="9132"/>
        </w:tabs>
        <w:ind w:left="456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82FA5582">
      <w:start w:val="1"/>
      <w:numFmt w:val="bullet"/>
      <w:lvlText w:val="o"/>
      <w:lvlJc w:val="left"/>
      <w:pPr>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132"/>
        </w:tabs>
        <w:ind w:left="528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D542D2CC">
      <w:start w:val="1"/>
      <w:numFmt w:val="bullet"/>
      <w:lvlText w:val="▪"/>
      <w:lvlJc w:val="left"/>
      <w:pPr>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132"/>
        </w:tabs>
        <w:ind w:left="600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85">
    <w:nsid w:val="4A8637F4"/>
    <w:multiLevelType w:val="hybridMultilevel"/>
    <w:tmpl w:val="84E0EB72"/>
    <w:lvl w:ilvl="0" w:tplc="FA38BF92">
      <w:start w:val="1"/>
      <w:numFmt w:val="bullet"/>
      <w:lvlText w:val="•"/>
      <w:lvlJc w:val="left"/>
      <w:pPr>
        <w:tabs>
          <w:tab w:val="left" w:pos="1008"/>
        </w:tabs>
        <w:ind w:left="538" w:hanging="53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D18215D2">
      <w:start w:val="1"/>
      <w:numFmt w:val="bullet"/>
      <w:lvlText w:val="o"/>
      <w:lvlJc w:val="left"/>
      <w:pPr>
        <w:tabs>
          <w:tab w:val="left" w:pos="1008"/>
        </w:tabs>
        <w:ind w:left="96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5888D724">
      <w:start w:val="1"/>
      <w:numFmt w:val="bullet"/>
      <w:lvlText w:val="▪"/>
      <w:lvlJc w:val="left"/>
      <w:pPr>
        <w:tabs>
          <w:tab w:val="left" w:pos="1008"/>
        </w:tabs>
        <w:ind w:left="168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1CBCDD64">
      <w:start w:val="1"/>
      <w:numFmt w:val="bullet"/>
      <w:lvlText w:val="•"/>
      <w:lvlJc w:val="left"/>
      <w:pPr>
        <w:tabs>
          <w:tab w:val="left" w:pos="1008"/>
        </w:tabs>
        <w:ind w:left="240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D7265074">
      <w:start w:val="1"/>
      <w:numFmt w:val="bullet"/>
      <w:lvlText w:val="o"/>
      <w:lvlJc w:val="left"/>
      <w:pPr>
        <w:tabs>
          <w:tab w:val="left" w:pos="1008"/>
        </w:tabs>
        <w:ind w:left="312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0C9C35F6">
      <w:start w:val="1"/>
      <w:numFmt w:val="bullet"/>
      <w:lvlText w:val="▪"/>
      <w:lvlJc w:val="left"/>
      <w:pPr>
        <w:tabs>
          <w:tab w:val="left" w:pos="1008"/>
        </w:tabs>
        <w:ind w:left="384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7A06C162">
      <w:start w:val="1"/>
      <w:numFmt w:val="bullet"/>
      <w:lvlText w:val="•"/>
      <w:lvlJc w:val="left"/>
      <w:pPr>
        <w:tabs>
          <w:tab w:val="left" w:pos="1008"/>
        </w:tabs>
        <w:ind w:left="456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46848314">
      <w:start w:val="1"/>
      <w:numFmt w:val="bullet"/>
      <w:lvlText w:val="o"/>
      <w:lvlJc w:val="left"/>
      <w:pPr>
        <w:tabs>
          <w:tab w:val="left" w:pos="1008"/>
        </w:tabs>
        <w:ind w:left="528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28DA87EA">
      <w:start w:val="1"/>
      <w:numFmt w:val="bullet"/>
      <w:lvlText w:val="▪"/>
      <w:lvlJc w:val="left"/>
      <w:pPr>
        <w:tabs>
          <w:tab w:val="left" w:pos="1008"/>
        </w:tabs>
        <w:ind w:left="600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86">
    <w:nsid w:val="4B287D1E"/>
    <w:multiLevelType w:val="hybridMultilevel"/>
    <w:tmpl w:val="8B7A5D38"/>
    <w:lvl w:ilvl="0" w:tplc="8160D88C">
      <w:start w:val="1"/>
      <w:numFmt w:val="bullet"/>
      <w:lvlText w:val="•"/>
      <w:lvlJc w:val="left"/>
      <w:pPr>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132"/>
        </w:tabs>
        <w:ind w:left="440" w:hanging="4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0780310E">
      <w:start w:val="1"/>
      <w:numFmt w:val="bullet"/>
      <w:lvlText w:val="o"/>
      <w:lvlJc w:val="left"/>
      <w:pPr>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132"/>
        </w:tabs>
        <w:ind w:left="96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556C8E2E">
      <w:start w:val="1"/>
      <w:numFmt w:val="bullet"/>
      <w:lvlText w:val="▪"/>
      <w:lvlJc w:val="left"/>
      <w:pPr>
        <w:tabs>
          <w:tab w:val="left" w:pos="504"/>
          <w:tab w:val="left" w:pos="1008"/>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132"/>
        </w:tabs>
        <w:ind w:left="168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FBFC957E">
      <w:start w:val="1"/>
      <w:numFmt w:val="bullet"/>
      <w:lvlText w:val="•"/>
      <w:lvlJc w:val="left"/>
      <w:pPr>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132"/>
        </w:tabs>
        <w:ind w:left="240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868ACF8C">
      <w:start w:val="1"/>
      <w:numFmt w:val="bullet"/>
      <w:lvlText w:val="o"/>
      <w:lvlJc w:val="left"/>
      <w:pPr>
        <w:tabs>
          <w:tab w:val="left" w:pos="504"/>
          <w:tab w:val="left" w:pos="1008"/>
          <w:tab w:val="left" w:pos="1512"/>
          <w:tab w:val="left" w:pos="2016"/>
          <w:tab w:val="left" w:pos="2520"/>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132"/>
        </w:tabs>
        <w:ind w:left="3056" w:hanging="176"/>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B96C1D10">
      <w:start w:val="1"/>
      <w:numFmt w:val="bullet"/>
      <w:lvlText w:val="▪"/>
      <w:lvlJc w:val="left"/>
      <w:pPr>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132"/>
        </w:tabs>
        <w:ind w:left="384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5F2A3238">
      <w:start w:val="1"/>
      <w:numFmt w:val="bullet"/>
      <w:lvlText w:val="•"/>
      <w:lvlJc w:val="left"/>
      <w:pPr>
        <w:tabs>
          <w:tab w:val="left" w:pos="504"/>
          <w:tab w:val="left" w:pos="1008"/>
          <w:tab w:val="left" w:pos="1512"/>
          <w:tab w:val="left" w:pos="2016"/>
          <w:tab w:val="left" w:pos="2520"/>
          <w:tab w:val="left" w:pos="3024"/>
          <w:tab w:val="left" w:pos="3528"/>
          <w:tab w:val="left" w:pos="4032"/>
          <w:tab w:val="left" w:pos="5040"/>
          <w:tab w:val="left" w:pos="5544"/>
          <w:tab w:val="left" w:pos="6048"/>
          <w:tab w:val="left" w:pos="6552"/>
          <w:tab w:val="left" w:pos="7056"/>
          <w:tab w:val="left" w:pos="7560"/>
          <w:tab w:val="left" w:pos="8064"/>
          <w:tab w:val="left" w:pos="8568"/>
          <w:tab w:val="left" w:pos="9072"/>
          <w:tab w:val="left" w:pos="9132"/>
        </w:tabs>
        <w:ind w:left="456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15C69B42">
      <w:start w:val="1"/>
      <w:numFmt w:val="bullet"/>
      <w:lvlText w:val="o"/>
      <w:lvlJc w:val="left"/>
      <w:pPr>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132"/>
        </w:tabs>
        <w:ind w:left="528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9F480CAC">
      <w:start w:val="1"/>
      <w:numFmt w:val="bullet"/>
      <w:lvlText w:val="▪"/>
      <w:lvlJc w:val="left"/>
      <w:pPr>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132"/>
        </w:tabs>
        <w:ind w:left="600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87">
    <w:nsid w:val="4BA11C8D"/>
    <w:multiLevelType w:val="hybridMultilevel"/>
    <w:tmpl w:val="0E542DF0"/>
    <w:lvl w:ilvl="0" w:tplc="A2DC735E">
      <w:start w:val="1"/>
      <w:numFmt w:val="bullet"/>
      <w:lvlText w:val="•"/>
      <w:lvlJc w:val="left"/>
      <w:pPr>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132"/>
        </w:tabs>
        <w:ind w:left="440" w:hanging="4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41E8DB78">
      <w:start w:val="1"/>
      <w:numFmt w:val="bullet"/>
      <w:lvlText w:val="o"/>
      <w:lvlJc w:val="left"/>
      <w:pPr>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132"/>
        </w:tabs>
        <w:ind w:left="96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38884544">
      <w:start w:val="1"/>
      <w:numFmt w:val="bullet"/>
      <w:lvlText w:val="▪"/>
      <w:lvlJc w:val="left"/>
      <w:pPr>
        <w:tabs>
          <w:tab w:val="left" w:pos="504"/>
          <w:tab w:val="left" w:pos="1008"/>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132"/>
        </w:tabs>
        <w:ind w:left="168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9F6C992E">
      <w:start w:val="1"/>
      <w:numFmt w:val="bullet"/>
      <w:lvlText w:val="•"/>
      <w:lvlJc w:val="left"/>
      <w:pPr>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132"/>
        </w:tabs>
        <w:ind w:left="240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0A1E5B38">
      <w:start w:val="1"/>
      <w:numFmt w:val="bullet"/>
      <w:lvlText w:val="o"/>
      <w:lvlJc w:val="left"/>
      <w:pPr>
        <w:tabs>
          <w:tab w:val="left" w:pos="504"/>
          <w:tab w:val="left" w:pos="1008"/>
          <w:tab w:val="left" w:pos="1512"/>
          <w:tab w:val="left" w:pos="2016"/>
          <w:tab w:val="left" w:pos="2520"/>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132"/>
        </w:tabs>
        <w:ind w:left="3056" w:hanging="176"/>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FED499B0">
      <w:start w:val="1"/>
      <w:numFmt w:val="bullet"/>
      <w:lvlText w:val="▪"/>
      <w:lvlJc w:val="left"/>
      <w:pPr>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132"/>
        </w:tabs>
        <w:ind w:left="384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9208BAEA">
      <w:start w:val="1"/>
      <w:numFmt w:val="bullet"/>
      <w:lvlText w:val="•"/>
      <w:lvlJc w:val="left"/>
      <w:pPr>
        <w:tabs>
          <w:tab w:val="left" w:pos="504"/>
          <w:tab w:val="left" w:pos="1008"/>
          <w:tab w:val="left" w:pos="1512"/>
          <w:tab w:val="left" w:pos="2016"/>
          <w:tab w:val="left" w:pos="2520"/>
          <w:tab w:val="left" w:pos="3024"/>
          <w:tab w:val="left" w:pos="3528"/>
          <w:tab w:val="left" w:pos="4032"/>
          <w:tab w:val="left" w:pos="5040"/>
          <w:tab w:val="left" w:pos="5544"/>
          <w:tab w:val="left" w:pos="6048"/>
          <w:tab w:val="left" w:pos="6552"/>
          <w:tab w:val="left" w:pos="7056"/>
          <w:tab w:val="left" w:pos="7560"/>
          <w:tab w:val="left" w:pos="8064"/>
          <w:tab w:val="left" w:pos="8568"/>
          <w:tab w:val="left" w:pos="9072"/>
          <w:tab w:val="left" w:pos="9132"/>
        </w:tabs>
        <w:ind w:left="456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21EA5A4A">
      <w:start w:val="1"/>
      <w:numFmt w:val="bullet"/>
      <w:lvlText w:val="o"/>
      <w:lvlJc w:val="left"/>
      <w:pPr>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132"/>
        </w:tabs>
        <w:ind w:left="528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509264A6">
      <w:start w:val="1"/>
      <w:numFmt w:val="bullet"/>
      <w:lvlText w:val="▪"/>
      <w:lvlJc w:val="left"/>
      <w:pPr>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132"/>
        </w:tabs>
        <w:ind w:left="600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88">
    <w:nsid w:val="4CF75631"/>
    <w:multiLevelType w:val="hybridMultilevel"/>
    <w:tmpl w:val="50C4C2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nsid w:val="4D451E26"/>
    <w:multiLevelType w:val="hybridMultilevel"/>
    <w:tmpl w:val="8A4E394A"/>
    <w:lvl w:ilvl="0" w:tplc="416ADED2">
      <w:start w:val="1"/>
      <w:numFmt w:val="bullet"/>
      <w:lvlText w:val="•"/>
      <w:lvlJc w:val="left"/>
      <w:pPr>
        <w:tabs>
          <w:tab w:val="left" w:pos="1008"/>
        </w:tabs>
        <w:ind w:left="538" w:hanging="53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9DA2D990">
      <w:start w:val="1"/>
      <w:numFmt w:val="bullet"/>
      <w:lvlText w:val="o"/>
      <w:lvlJc w:val="left"/>
      <w:pPr>
        <w:tabs>
          <w:tab w:val="left" w:pos="1008"/>
        </w:tabs>
        <w:ind w:left="96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E4866824">
      <w:start w:val="1"/>
      <w:numFmt w:val="bullet"/>
      <w:lvlText w:val="▪"/>
      <w:lvlJc w:val="left"/>
      <w:pPr>
        <w:tabs>
          <w:tab w:val="left" w:pos="1008"/>
        </w:tabs>
        <w:ind w:left="168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AAC0169E">
      <w:start w:val="1"/>
      <w:numFmt w:val="bullet"/>
      <w:lvlText w:val="•"/>
      <w:lvlJc w:val="left"/>
      <w:pPr>
        <w:tabs>
          <w:tab w:val="left" w:pos="1008"/>
        </w:tabs>
        <w:ind w:left="240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099E418E">
      <w:start w:val="1"/>
      <w:numFmt w:val="bullet"/>
      <w:lvlText w:val="o"/>
      <w:lvlJc w:val="left"/>
      <w:pPr>
        <w:tabs>
          <w:tab w:val="left" w:pos="1008"/>
        </w:tabs>
        <w:ind w:left="312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45E6E4EA">
      <w:start w:val="1"/>
      <w:numFmt w:val="bullet"/>
      <w:lvlText w:val="▪"/>
      <w:lvlJc w:val="left"/>
      <w:pPr>
        <w:tabs>
          <w:tab w:val="left" w:pos="1008"/>
        </w:tabs>
        <w:ind w:left="384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8FE0ED42">
      <w:start w:val="1"/>
      <w:numFmt w:val="bullet"/>
      <w:lvlText w:val="•"/>
      <w:lvlJc w:val="left"/>
      <w:pPr>
        <w:tabs>
          <w:tab w:val="left" w:pos="1008"/>
        </w:tabs>
        <w:ind w:left="456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B8ECC2B4">
      <w:start w:val="1"/>
      <w:numFmt w:val="bullet"/>
      <w:lvlText w:val="o"/>
      <w:lvlJc w:val="left"/>
      <w:pPr>
        <w:tabs>
          <w:tab w:val="left" w:pos="1008"/>
        </w:tabs>
        <w:ind w:left="528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F8A6B3E6">
      <w:start w:val="1"/>
      <w:numFmt w:val="bullet"/>
      <w:lvlText w:val="▪"/>
      <w:lvlJc w:val="left"/>
      <w:pPr>
        <w:tabs>
          <w:tab w:val="left" w:pos="1008"/>
        </w:tabs>
        <w:ind w:left="600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90">
    <w:nsid w:val="4DB970A8"/>
    <w:multiLevelType w:val="hybridMultilevel"/>
    <w:tmpl w:val="5F7C88C2"/>
    <w:lvl w:ilvl="0" w:tplc="172E8064">
      <w:start w:val="1"/>
      <w:numFmt w:val="bullet"/>
      <w:lvlText w:val="•"/>
      <w:lvlJc w:val="left"/>
      <w:pPr>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132"/>
        </w:tabs>
        <w:ind w:left="440" w:hanging="4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EC38BB56">
      <w:start w:val="1"/>
      <w:numFmt w:val="bullet"/>
      <w:lvlText w:val="o"/>
      <w:lvlJc w:val="left"/>
      <w:pPr>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132"/>
        </w:tabs>
        <w:ind w:left="96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4440A8A0">
      <w:start w:val="1"/>
      <w:numFmt w:val="bullet"/>
      <w:lvlText w:val="▪"/>
      <w:lvlJc w:val="left"/>
      <w:pPr>
        <w:tabs>
          <w:tab w:val="left" w:pos="504"/>
          <w:tab w:val="left" w:pos="1008"/>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132"/>
        </w:tabs>
        <w:ind w:left="168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889086F6">
      <w:start w:val="1"/>
      <w:numFmt w:val="bullet"/>
      <w:lvlText w:val="•"/>
      <w:lvlJc w:val="left"/>
      <w:pPr>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132"/>
        </w:tabs>
        <w:ind w:left="240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25488610">
      <w:start w:val="1"/>
      <w:numFmt w:val="bullet"/>
      <w:lvlText w:val="o"/>
      <w:lvlJc w:val="left"/>
      <w:pPr>
        <w:tabs>
          <w:tab w:val="left" w:pos="504"/>
          <w:tab w:val="left" w:pos="1008"/>
          <w:tab w:val="left" w:pos="1512"/>
          <w:tab w:val="left" w:pos="2016"/>
          <w:tab w:val="left" w:pos="2520"/>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132"/>
        </w:tabs>
        <w:ind w:left="3056" w:hanging="176"/>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764EF758">
      <w:start w:val="1"/>
      <w:numFmt w:val="bullet"/>
      <w:lvlText w:val="▪"/>
      <w:lvlJc w:val="left"/>
      <w:pPr>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132"/>
        </w:tabs>
        <w:ind w:left="384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AFEEBB90">
      <w:start w:val="1"/>
      <w:numFmt w:val="bullet"/>
      <w:lvlText w:val="•"/>
      <w:lvlJc w:val="left"/>
      <w:pPr>
        <w:tabs>
          <w:tab w:val="left" w:pos="504"/>
          <w:tab w:val="left" w:pos="1008"/>
          <w:tab w:val="left" w:pos="1512"/>
          <w:tab w:val="left" w:pos="2016"/>
          <w:tab w:val="left" w:pos="2520"/>
          <w:tab w:val="left" w:pos="3024"/>
          <w:tab w:val="left" w:pos="3528"/>
          <w:tab w:val="left" w:pos="4032"/>
          <w:tab w:val="left" w:pos="5040"/>
          <w:tab w:val="left" w:pos="5544"/>
          <w:tab w:val="left" w:pos="6048"/>
          <w:tab w:val="left" w:pos="6552"/>
          <w:tab w:val="left" w:pos="7056"/>
          <w:tab w:val="left" w:pos="7560"/>
          <w:tab w:val="left" w:pos="8064"/>
          <w:tab w:val="left" w:pos="8568"/>
          <w:tab w:val="left" w:pos="9072"/>
          <w:tab w:val="left" w:pos="9132"/>
        </w:tabs>
        <w:ind w:left="456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3B4C3BF8">
      <w:start w:val="1"/>
      <w:numFmt w:val="bullet"/>
      <w:lvlText w:val="o"/>
      <w:lvlJc w:val="left"/>
      <w:pPr>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132"/>
        </w:tabs>
        <w:ind w:left="528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2862AF00">
      <w:start w:val="1"/>
      <w:numFmt w:val="bullet"/>
      <w:lvlText w:val="▪"/>
      <w:lvlJc w:val="left"/>
      <w:pPr>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132"/>
        </w:tabs>
        <w:ind w:left="600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91">
    <w:nsid w:val="4F134798"/>
    <w:multiLevelType w:val="hybridMultilevel"/>
    <w:tmpl w:val="C3680972"/>
    <w:lvl w:ilvl="0" w:tplc="AEDA7C16">
      <w:start w:val="1"/>
      <w:numFmt w:val="bullet"/>
      <w:lvlText w:val="•"/>
      <w:lvlJc w:val="left"/>
      <w:pPr>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132"/>
        </w:tabs>
        <w:ind w:left="440" w:hanging="4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E8AA6BAE">
      <w:start w:val="1"/>
      <w:numFmt w:val="bullet"/>
      <w:lvlText w:val="o"/>
      <w:lvlJc w:val="left"/>
      <w:pPr>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132"/>
        </w:tabs>
        <w:ind w:left="96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81F660EC">
      <w:start w:val="1"/>
      <w:numFmt w:val="bullet"/>
      <w:lvlText w:val="▪"/>
      <w:lvlJc w:val="left"/>
      <w:pPr>
        <w:tabs>
          <w:tab w:val="left" w:pos="504"/>
          <w:tab w:val="left" w:pos="1008"/>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132"/>
        </w:tabs>
        <w:ind w:left="168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9D045222">
      <w:start w:val="1"/>
      <w:numFmt w:val="bullet"/>
      <w:lvlText w:val="•"/>
      <w:lvlJc w:val="left"/>
      <w:pPr>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132"/>
        </w:tabs>
        <w:ind w:left="240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712C3F0A">
      <w:start w:val="1"/>
      <w:numFmt w:val="bullet"/>
      <w:lvlText w:val="o"/>
      <w:lvlJc w:val="left"/>
      <w:pPr>
        <w:tabs>
          <w:tab w:val="left" w:pos="504"/>
          <w:tab w:val="left" w:pos="1008"/>
          <w:tab w:val="left" w:pos="1512"/>
          <w:tab w:val="left" w:pos="2016"/>
          <w:tab w:val="left" w:pos="2520"/>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132"/>
        </w:tabs>
        <w:ind w:left="3056" w:hanging="176"/>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CF50CFB8">
      <w:start w:val="1"/>
      <w:numFmt w:val="bullet"/>
      <w:lvlText w:val="▪"/>
      <w:lvlJc w:val="left"/>
      <w:pPr>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132"/>
        </w:tabs>
        <w:ind w:left="384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43ACAFC2">
      <w:start w:val="1"/>
      <w:numFmt w:val="bullet"/>
      <w:lvlText w:val="•"/>
      <w:lvlJc w:val="left"/>
      <w:pPr>
        <w:tabs>
          <w:tab w:val="left" w:pos="504"/>
          <w:tab w:val="left" w:pos="1008"/>
          <w:tab w:val="left" w:pos="1512"/>
          <w:tab w:val="left" w:pos="2016"/>
          <w:tab w:val="left" w:pos="2520"/>
          <w:tab w:val="left" w:pos="3024"/>
          <w:tab w:val="left" w:pos="3528"/>
          <w:tab w:val="left" w:pos="4032"/>
          <w:tab w:val="left" w:pos="5040"/>
          <w:tab w:val="left" w:pos="5544"/>
          <w:tab w:val="left" w:pos="6048"/>
          <w:tab w:val="left" w:pos="6552"/>
          <w:tab w:val="left" w:pos="7056"/>
          <w:tab w:val="left" w:pos="7560"/>
          <w:tab w:val="left" w:pos="8064"/>
          <w:tab w:val="left" w:pos="8568"/>
          <w:tab w:val="left" w:pos="9072"/>
          <w:tab w:val="left" w:pos="9132"/>
        </w:tabs>
        <w:ind w:left="456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4900F360">
      <w:start w:val="1"/>
      <w:numFmt w:val="bullet"/>
      <w:lvlText w:val="o"/>
      <w:lvlJc w:val="left"/>
      <w:pPr>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132"/>
        </w:tabs>
        <w:ind w:left="528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31063B64">
      <w:start w:val="1"/>
      <w:numFmt w:val="bullet"/>
      <w:lvlText w:val="▪"/>
      <w:lvlJc w:val="left"/>
      <w:pPr>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132"/>
        </w:tabs>
        <w:ind w:left="600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92">
    <w:nsid w:val="519F7FE4"/>
    <w:multiLevelType w:val="hybridMultilevel"/>
    <w:tmpl w:val="693EEB9C"/>
    <w:lvl w:ilvl="0" w:tplc="719CF900">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046CCB6">
      <w:start w:val="1"/>
      <w:numFmt w:val="bullet"/>
      <w:lvlText w:val="o"/>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7A004C4">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41258E2">
      <w:start w:val="1"/>
      <w:numFmt w:val="bullet"/>
      <w:lvlText w:val="·"/>
      <w:lvlJc w:val="left"/>
      <w:pPr>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B30DE1A">
      <w:start w:val="1"/>
      <w:numFmt w:val="bullet"/>
      <w:lvlText w:val="o"/>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084D746">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9E6E878">
      <w:start w:val="1"/>
      <w:numFmt w:val="bullet"/>
      <w:lvlText w:val="·"/>
      <w:lvlJc w:val="left"/>
      <w:pPr>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35E7A90">
      <w:start w:val="1"/>
      <w:numFmt w:val="bullet"/>
      <w:lvlText w:val="o"/>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3B42A52">
      <w:start w:val="1"/>
      <w:numFmt w:val="bullet"/>
      <w:lvlText w:val="▪"/>
      <w:lvlJc w:val="left"/>
      <w:pPr>
        <w:ind w:left="68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3">
    <w:nsid w:val="52DF02DB"/>
    <w:multiLevelType w:val="hybridMultilevel"/>
    <w:tmpl w:val="5890F1A0"/>
    <w:lvl w:ilvl="0" w:tplc="4F6AE66A">
      <w:start w:val="1"/>
      <w:numFmt w:val="bullet"/>
      <w:lvlText w:val="•"/>
      <w:lvlJc w:val="left"/>
      <w:pPr>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132"/>
        </w:tabs>
        <w:ind w:left="440" w:hanging="4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F7F412F6">
      <w:start w:val="1"/>
      <w:numFmt w:val="bullet"/>
      <w:lvlText w:val="o"/>
      <w:lvlJc w:val="left"/>
      <w:pPr>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132"/>
        </w:tabs>
        <w:ind w:left="96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E31C2BA6">
      <w:start w:val="1"/>
      <w:numFmt w:val="bullet"/>
      <w:lvlText w:val="▪"/>
      <w:lvlJc w:val="left"/>
      <w:pPr>
        <w:tabs>
          <w:tab w:val="left" w:pos="504"/>
          <w:tab w:val="left" w:pos="1008"/>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132"/>
        </w:tabs>
        <w:ind w:left="168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E528B8BE">
      <w:start w:val="1"/>
      <w:numFmt w:val="bullet"/>
      <w:lvlText w:val="•"/>
      <w:lvlJc w:val="left"/>
      <w:pPr>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132"/>
        </w:tabs>
        <w:ind w:left="240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F71C9C84">
      <w:start w:val="1"/>
      <w:numFmt w:val="bullet"/>
      <w:lvlText w:val="o"/>
      <w:lvlJc w:val="left"/>
      <w:pPr>
        <w:tabs>
          <w:tab w:val="left" w:pos="504"/>
          <w:tab w:val="left" w:pos="1008"/>
          <w:tab w:val="left" w:pos="1512"/>
          <w:tab w:val="left" w:pos="2016"/>
          <w:tab w:val="left" w:pos="2520"/>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132"/>
        </w:tabs>
        <w:ind w:left="3056" w:hanging="176"/>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078A7BC8">
      <w:start w:val="1"/>
      <w:numFmt w:val="bullet"/>
      <w:lvlText w:val="▪"/>
      <w:lvlJc w:val="left"/>
      <w:pPr>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132"/>
        </w:tabs>
        <w:ind w:left="384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09881A3C">
      <w:start w:val="1"/>
      <w:numFmt w:val="bullet"/>
      <w:lvlText w:val="•"/>
      <w:lvlJc w:val="left"/>
      <w:pPr>
        <w:tabs>
          <w:tab w:val="left" w:pos="504"/>
          <w:tab w:val="left" w:pos="1008"/>
          <w:tab w:val="left" w:pos="1512"/>
          <w:tab w:val="left" w:pos="2016"/>
          <w:tab w:val="left" w:pos="2520"/>
          <w:tab w:val="left" w:pos="3024"/>
          <w:tab w:val="left" w:pos="3528"/>
          <w:tab w:val="left" w:pos="4032"/>
          <w:tab w:val="left" w:pos="5040"/>
          <w:tab w:val="left" w:pos="5544"/>
          <w:tab w:val="left" w:pos="6048"/>
          <w:tab w:val="left" w:pos="6552"/>
          <w:tab w:val="left" w:pos="7056"/>
          <w:tab w:val="left" w:pos="7560"/>
          <w:tab w:val="left" w:pos="8064"/>
          <w:tab w:val="left" w:pos="8568"/>
          <w:tab w:val="left" w:pos="9072"/>
          <w:tab w:val="left" w:pos="9132"/>
        </w:tabs>
        <w:ind w:left="456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DD522146">
      <w:start w:val="1"/>
      <w:numFmt w:val="bullet"/>
      <w:lvlText w:val="o"/>
      <w:lvlJc w:val="left"/>
      <w:pPr>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132"/>
        </w:tabs>
        <w:ind w:left="528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D046AA3A">
      <w:start w:val="1"/>
      <w:numFmt w:val="bullet"/>
      <w:lvlText w:val="▪"/>
      <w:lvlJc w:val="left"/>
      <w:pPr>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132"/>
        </w:tabs>
        <w:ind w:left="600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94">
    <w:nsid w:val="52EC5CCF"/>
    <w:multiLevelType w:val="hybridMultilevel"/>
    <w:tmpl w:val="8996DE28"/>
    <w:lvl w:ilvl="0" w:tplc="4C0CE880">
      <w:start w:val="1"/>
      <w:numFmt w:val="bullet"/>
      <w:lvlText w:val="•"/>
      <w:lvlJc w:val="left"/>
      <w:pPr>
        <w:tabs>
          <w:tab w:val="left" w:pos="1008"/>
        </w:tabs>
        <w:ind w:left="538" w:hanging="53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19D0820E">
      <w:start w:val="1"/>
      <w:numFmt w:val="bullet"/>
      <w:lvlText w:val="o"/>
      <w:lvlJc w:val="left"/>
      <w:pPr>
        <w:tabs>
          <w:tab w:val="left" w:pos="1008"/>
        </w:tabs>
        <w:ind w:left="96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B2D898AC">
      <w:start w:val="1"/>
      <w:numFmt w:val="bullet"/>
      <w:lvlText w:val="▪"/>
      <w:lvlJc w:val="left"/>
      <w:pPr>
        <w:tabs>
          <w:tab w:val="left" w:pos="1008"/>
        </w:tabs>
        <w:ind w:left="168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90F0E740">
      <w:start w:val="1"/>
      <w:numFmt w:val="bullet"/>
      <w:lvlText w:val="•"/>
      <w:lvlJc w:val="left"/>
      <w:pPr>
        <w:tabs>
          <w:tab w:val="left" w:pos="1008"/>
        </w:tabs>
        <w:ind w:left="240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3422649C">
      <w:start w:val="1"/>
      <w:numFmt w:val="bullet"/>
      <w:lvlText w:val="o"/>
      <w:lvlJc w:val="left"/>
      <w:pPr>
        <w:tabs>
          <w:tab w:val="left" w:pos="1008"/>
        </w:tabs>
        <w:ind w:left="312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32DEBFAE">
      <w:start w:val="1"/>
      <w:numFmt w:val="bullet"/>
      <w:lvlText w:val="▪"/>
      <w:lvlJc w:val="left"/>
      <w:pPr>
        <w:tabs>
          <w:tab w:val="left" w:pos="1008"/>
        </w:tabs>
        <w:ind w:left="384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1780F4F8">
      <w:start w:val="1"/>
      <w:numFmt w:val="bullet"/>
      <w:lvlText w:val="•"/>
      <w:lvlJc w:val="left"/>
      <w:pPr>
        <w:tabs>
          <w:tab w:val="left" w:pos="1008"/>
        </w:tabs>
        <w:ind w:left="456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6E2E46DE">
      <w:start w:val="1"/>
      <w:numFmt w:val="bullet"/>
      <w:lvlText w:val="o"/>
      <w:lvlJc w:val="left"/>
      <w:pPr>
        <w:tabs>
          <w:tab w:val="left" w:pos="1008"/>
        </w:tabs>
        <w:ind w:left="528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2F482F3A">
      <w:start w:val="1"/>
      <w:numFmt w:val="bullet"/>
      <w:lvlText w:val="▪"/>
      <w:lvlJc w:val="left"/>
      <w:pPr>
        <w:tabs>
          <w:tab w:val="left" w:pos="1008"/>
        </w:tabs>
        <w:ind w:left="600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95">
    <w:nsid w:val="55393908"/>
    <w:multiLevelType w:val="hybridMultilevel"/>
    <w:tmpl w:val="6852751A"/>
    <w:styleLink w:val="List102"/>
    <w:lvl w:ilvl="0" w:tplc="02DE5948">
      <w:start w:val="1"/>
      <w:numFmt w:val="bullet"/>
      <w:lvlText w:val="•"/>
      <w:lvlJc w:val="left"/>
      <w:pPr>
        <w:tabs>
          <w:tab w:val="left" w:pos="196"/>
        </w:tabs>
        <w:ind w:left="165" w:hanging="16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7FDCA946">
      <w:start w:val="1"/>
      <w:numFmt w:val="bullet"/>
      <w:lvlText w:val="•"/>
      <w:lvlJc w:val="left"/>
      <w:pPr>
        <w:tabs>
          <w:tab w:val="left" w:pos="196"/>
        </w:tabs>
        <w:ind w:left="345" w:hanging="16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4DDA1E08">
      <w:start w:val="1"/>
      <w:numFmt w:val="bullet"/>
      <w:lvlText w:val="•"/>
      <w:lvlJc w:val="left"/>
      <w:pPr>
        <w:tabs>
          <w:tab w:val="left" w:pos="196"/>
        </w:tabs>
        <w:ind w:left="525" w:hanging="16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3" w:tplc="65B8C48C">
      <w:start w:val="1"/>
      <w:numFmt w:val="bullet"/>
      <w:lvlText w:val="•"/>
      <w:lvlJc w:val="left"/>
      <w:pPr>
        <w:tabs>
          <w:tab w:val="left" w:pos="196"/>
        </w:tabs>
        <w:ind w:left="705" w:hanging="16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CBD8DB48">
      <w:start w:val="1"/>
      <w:numFmt w:val="bullet"/>
      <w:lvlText w:val="•"/>
      <w:lvlJc w:val="left"/>
      <w:pPr>
        <w:tabs>
          <w:tab w:val="left" w:pos="196"/>
        </w:tabs>
        <w:ind w:left="885" w:hanging="16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065E9A60">
      <w:start w:val="1"/>
      <w:numFmt w:val="bullet"/>
      <w:lvlText w:val="•"/>
      <w:lvlJc w:val="left"/>
      <w:pPr>
        <w:tabs>
          <w:tab w:val="left" w:pos="196"/>
        </w:tabs>
        <w:ind w:left="1065" w:hanging="16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6" w:tplc="C3C87C10">
      <w:start w:val="1"/>
      <w:numFmt w:val="bullet"/>
      <w:lvlText w:val="•"/>
      <w:lvlJc w:val="left"/>
      <w:pPr>
        <w:tabs>
          <w:tab w:val="left" w:pos="196"/>
        </w:tabs>
        <w:ind w:left="1245" w:hanging="16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177E8494">
      <w:start w:val="1"/>
      <w:numFmt w:val="bullet"/>
      <w:lvlText w:val="•"/>
      <w:lvlJc w:val="left"/>
      <w:pPr>
        <w:tabs>
          <w:tab w:val="left" w:pos="196"/>
        </w:tabs>
        <w:ind w:left="1425" w:hanging="16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82046468">
      <w:start w:val="1"/>
      <w:numFmt w:val="bullet"/>
      <w:lvlText w:val="•"/>
      <w:lvlJc w:val="left"/>
      <w:pPr>
        <w:tabs>
          <w:tab w:val="left" w:pos="196"/>
        </w:tabs>
        <w:ind w:left="1605" w:hanging="16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6">
    <w:nsid w:val="5559785A"/>
    <w:multiLevelType w:val="hybridMultilevel"/>
    <w:tmpl w:val="CAD0123A"/>
    <w:lvl w:ilvl="0" w:tplc="BBCC300C">
      <w:start w:val="1"/>
      <w:numFmt w:val="bullet"/>
      <w:lvlText w:val="•"/>
      <w:lvlJc w:val="left"/>
      <w:pPr>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132"/>
        </w:tabs>
        <w:ind w:left="440" w:hanging="4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C3F4DBE2">
      <w:start w:val="1"/>
      <w:numFmt w:val="bullet"/>
      <w:lvlText w:val="o"/>
      <w:lvlJc w:val="left"/>
      <w:pPr>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132"/>
        </w:tabs>
        <w:ind w:left="96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EE98C7B6">
      <w:start w:val="1"/>
      <w:numFmt w:val="bullet"/>
      <w:lvlText w:val="▪"/>
      <w:lvlJc w:val="left"/>
      <w:pPr>
        <w:tabs>
          <w:tab w:val="left" w:pos="504"/>
          <w:tab w:val="left" w:pos="1008"/>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132"/>
        </w:tabs>
        <w:ind w:left="168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25EE8D7C">
      <w:start w:val="1"/>
      <w:numFmt w:val="bullet"/>
      <w:lvlText w:val="•"/>
      <w:lvlJc w:val="left"/>
      <w:pPr>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132"/>
        </w:tabs>
        <w:ind w:left="240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52AC1A00">
      <w:start w:val="1"/>
      <w:numFmt w:val="bullet"/>
      <w:lvlText w:val="o"/>
      <w:lvlJc w:val="left"/>
      <w:pPr>
        <w:tabs>
          <w:tab w:val="left" w:pos="504"/>
          <w:tab w:val="left" w:pos="1008"/>
          <w:tab w:val="left" w:pos="1512"/>
          <w:tab w:val="left" w:pos="2016"/>
          <w:tab w:val="left" w:pos="2520"/>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132"/>
        </w:tabs>
        <w:ind w:left="3056" w:hanging="176"/>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CF06CEA4">
      <w:start w:val="1"/>
      <w:numFmt w:val="bullet"/>
      <w:lvlText w:val="▪"/>
      <w:lvlJc w:val="left"/>
      <w:pPr>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132"/>
        </w:tabs>
        <w:ind w:left="384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066A59E0">
      <w:start w:val="1"/>
      <w:numFmt w:val="bullet"/>
      <w:lvlText w:val="•"/>
      <w:lvlJc w:val="left"/>
      <w:pPr>
        <w:tabs>
          <w:tab w:val="left" w:pos="504"/>
          <w:tab w:val="left" w:pos="1008"/>
          <w:tab w:val="left" w:pos="1512"/>
          <w:tab w:val="left" w:pos="2016"/>
          <w:tab w:val="left" w:pos="2520"/>
          <w:tab w:val="left" w:pos="3024"/>
          <w:tab w:val="left" w:pos="3528"/>
          <w:tab w:val="left" w:pos="4032"/>
          <w:tab w:val="left" w:pos="5040"/>
          <w:tab w:val="left" w:pos="5544"/>
          <w:tab w:val="left" w:pos="6048"/>
          <w:tab w:val="left" w:pos="6552"/>
          <w:tab w:val="left" w:pos="7056"/>
          <w:tab w:val="left" w:pos="7560"/>
          <w:tab w:val="left" w:pos="8064"/>
          <w:tab w:val="left" w:pos="8568"/>
          <w:tab w:val="left" w:pos="9072"/>
          <w:tab w:val="left" w:pos="9132"/>
        </w:tabs>
        <w:ind w:left="456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49D03FEC">
      <w:start w:val="1"/>
      <w:numFmt w:val="bullet"/>
      <w:lvlText w:val="o"/>
      <w:lvlJc w:val="left"/>
      <w:pPr>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132"/>
        </w:tabs>
        <w:ind w:left="528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AFE8E06C">
      <w:start w:val="1"/>
      <w:numFmt w:val="bullet"/>
      <w:lvlText w:val="▪"/>
      <w:lvlJc w:val="left"/>
      <w:pPr>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132"/>
        </w:tabs>
        <w:ind w:left="600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97">
    <w:nsid w:val="57040FD6"/>
    <w:multiLevelType w:val="hybridMultilevel"/>
    <w:tmpl w:val="675CCE58"/>
    <w:styleLink w:val="List26"/>
    <w:lvl w:ilvl="0" w:tplc="84F63BB6">
      <w:start w:val="1"/>
      <w:numFmt w:val="bullet"/>
      <w:lvlText w:val="•"/>
      <w:lvlJc w:val="left"/>
      <w:pPr>
        <w:tabs>
          <w:tab w:val="left" w:pos="196"/>
        </w:tabs>
        <w:ind w:left="165" w:hanging="16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006A5E10">
      <w:start w:val="1"/>
      <w:numFmt w:val="bullet"/>
      <w:lvlText w:val="•"/>
      <w:lvlJc w:val="left"/>
      <w:pPr>
        <w:tabs>
          <w:tab w:val="left" w:pos="196"/>
        </w:tabs>
        <w:ind w:left="345" w:hanging="16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EC1CAF86">
      <w:start w:val="1"/>
      <w:numFmt w:val="bullet"/>
      <w:lvlText w:val="•"/>
      <w:lvlJc w:val="left"/>
      <w:pPr>
        <w:tabs>
          <w:tab w:val="left" w:pos="196"/>
        </w:tabs>
        <w:ind w:left="525" w:hanging="16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3" w:tplc="42567036">
      <w:start w:val="1"/>
      <w:numFmt w:val="bullet"/>
      <w:lvlText w:val="•"/>
      <w:lvlJc w:val="left"/>
      <w:pPr>
        <w:tabs>
          <w:tab w:val="left" w:pos="196"/>
        </w:tabs>
        <w:ind w:left="705" w:hanging="16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3656E222">
      <w:start w:val="1"/>
      <w:numFmt w:val="bullet"/>
      <w:lvlText w:val="•"/>
      <w:lvlJc w:val="left"/>
      <w:pPr>
        <w:tabs>
          <w:tab w:val="left" w:pos="196"/>
        </w:tabs>
        <w:ind w:left="885" w:hanging="16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E4204362">
      <w:start w:val="1"/>
      <w:numFmt w:val="bullet"/>
      <w:lvlText w:val="•"/>
      <w:lvlJc w:val="left"/>
      <w:pPr>
        <w:tabs>
          <w:tab w:val="left" w:pos="196"/>
        </w:tabs>
        <w:ind w:left="1065" w:hanging="16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6" w:tplc="6DD628C6">
      <w:start w:val="1"/>
      <w:numFmt w:val="bullet"/>
      <w:lvlText w:val="•"/>
      <w:lvlJc w:val="left"/>
      <w:pPr>
        <w:tabs>
          <w:tab w:val="left" w:pos="196"/>
        </w:tabs>
        <w:ind w:left="1245" w:hanging="16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7A28B770">
      <w:start w:val="1"/>
      <w:numFmt w:val="bullet"/>
      <w:lvlText w:val="•"/>
      <w:lvlJc w:val="left"/>
      <w:pPr>
        <w:tabs>
          <w:tab w:val="left" w:pos="196"/>
        </w:tabs>
        <w:ind w:left="1425" w:hanging="16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B7F83EA4">
      <w:start w:val="1"/>
      <w:numFmt w:val="bullet"/>
      <w:lvlText w:val="•"/>
      <w:lvlJc w:val="left"/>
      <w:pPr>
        <w:tabs>
          <w:tab w:val="left" w:pos="196"/>
        </w:tabs>
        <w:ind w:left="1605" w:hanging="16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8">
    <w:nsid w:val="57FC291C"/>
    <w:multiLevelType w:val="hybridMultilevel"/>
    <w:tmpl w:val="8AAC7C52"/>
    <w:lvl w:ilvl="0" w:tplc="B8B23684">
      <w:start w:val="1"/>
      <w:numFmt w:val="bullet"/>
      <w:lvlText w:val="•"/>
      <w:lvlJc w:val="left"/>
      <w:pPr>
        <w:tabs>
          <w:tab w:val="left" w:pos="1008"/>
        </w:tabs>
        <w:ind w:left="538" w:hanging="53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B880AC60">
      <w:start w:val="1"/>
      <w:numFmt w:val="bullet"/>
      <w:lvlText w:val="o"/>
      <w:lvlJc w:val="left"/>
      <w:pPr>
        <w:tabs>
          <w:tab w:val="left" w:pos="1008"/>
        </w:tabs>
        <w:ind w:left="96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9198F69C">
      <w:start w:val="1"/>
      <w:numFmt w:val="bullet"/>
      <w:lvlText w:val="▪"/>
      <w:lvlJc w:val="left"/>
      <w:pPr>
        <w:tabs>
          <w:tab w:val="left" w:pos="1008"/>
        </w:tabs>
        <w:ind w:left="168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4E8E2050">
      <w:start w:val="1"/>
      <w:numFmt w:val="bullet"/>
      <w:lvlText w:val="•"/>
      <w:lvlJc w:val="left"/>
      <w:pPr>
        <w:tabs>
          <w:tab w:val="left" w:pos="1008"/>
        </w:tabs>
        <w:ind w:left="240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298AF7DA">
      <w:start w:val="1"/>
      <w:numFmt w:val="bullet"/>
      <w:lvlText w:val="o"/>
      <w:lvlJc w:val="left"/>
      <w:pPr>
        <w:tabs>
          <w:tab w:val="left" w:pos="1008"/>
        </w:tabs>
        <w:ind w:left="312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EF8668B2">
      <w:start w:val="1"/>
      <w:numFmt w:val="bullet"/>
      <w:lvlText w:val="▪"/>
      <w:lvlJc w:val="left"/>
      <w:pPr>
        <w:tabs>
          <w:tab w:val="left" w:pos="1008"/>
        </w:tabs>
        <w:ind w:left="384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E62CDF14">
      <w:start w:val="1"/>
      <w:numFmt w:val="bullet"/>
      <w:lvlText w:val="•"/>
      <w:lvlJc w:val="left"/>
      <w:pPr>
        <w:tabs>
          <w:tab w:val="left" w:pos="1008"/>
        </w:tabs>
        <w:ind w:left="456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BA9A2C30">
      <w:start w:val="1"/>
      <w:numFmt w:val="bullet"/>
      <w:lvlText w:val="o"/>
      <w:lvlJc w:val="left"/>
      <w:pPr>
        <w:tabs>
          <w:tab w:val="left" w:pos="1008"/>
        </w:tabs>
        <w:ind w:left="528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9AA64AA0">
      <w:start w:val="1"/>
      <w:numFmt w:val="bullet"/>
      <w:lvlText w:val="▪"/>
      <w:lvlJc w:val="left"/>
      <w:pPr>
        <w:tabs>
          <w:tab w:val="left" w:pos="1008"/>
        </w:tabs>
        <w:ind w:left="600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99">
    <w:nsid w:val="581C7192"/>
    <w:multiLevelType w:val="hybridMultilevel"/>
    <w:tmpl w:val="685C19F0"/>
    <w:lvl w:ilvl="0" w:tplc="9334DC70">
      <w:start w:val="1"/>
      <w:numFmt w:val="bullet"/>
      <w:lvlText w:val="•"/>
      <w:lvlJc w:val="left"/>
      <w:pPr>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132"/>
        </w:tabs>
        <w:ind w:left="440" w:hanging="4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6FE04D04">
      <w:start w:val="1"/>
      <w:numFmt w:val="bullet"/>
      <w:lvlText w:val="o"/>
      <w:lvlJc w:val="left"/>
      <w:pPr>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132"/>
        </w:tabs>
        <w:ind w:left="96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03AE8BF8">
      <w:start w:val="1"/>
      <w:numFmt w:val="bullet"/>
      <w:lvlText w:val="▪"/>
      <w:lvlJc w:val="left"/>
      <w:pPr>
        <w:tabs>
          <w:tab w:val="left" w:pos="504"/>
          <w:tab w:val="left" w:pos="1008"/>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132"/>
        </w:tabs>
        <w:ind w:left="168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12D82568">
      <w:start w:val="1"/>
      <w:numFmt w:val="bullet"/>
      <w:lvlText w:val="•"/>
      <w:lvlJc w:val="left"/>
      <w:pPr>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132"/>
        </w:tabs>
        <w:ind w:left="240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92B6EACC">
      <w:start w:val="1"/>
      <w:numFmt w:val="bullet"/>
      <w:lvlText w:val="o"/>
      <w:lvlJc w:val="left"/>
      <w:pPr>
        <w:tabs>
          <w:tab w:val="left" w:pos="504"/>
          <w:tab w:val="left" w:pos="1008"/>
          <w:tab w:val="left" w:pos="1512"/>
          <w:tab w:val="left" w:pos="2016"/>
          <w:tab w:val="left" w:pos="2520"/>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132"/>
        </w:tabs>
        <w:ind w:left="3056" w:hanging="176"/>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4252CC24">
      <w:start w:val="1"/>
      <w:numFmt w:val="bullet"/>
      <w:lvlText w:val="▪"/>
      <w:lvlJc w:val="left"/>
      <w:pPr>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132"/>
        </w:tabs>
        <w:ind w:left="384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0890EC34">
      <w:start w:val="1"/>
      <w:numFmt w:val="bullet"/>
      <w:lvlText w:val="•"/>
      <w:lvlJc w:val="left"/>
      <w:pPr>
        <w:tabs>
          <w:tab w:val="left" w:pos="504"/>
          <w:tab w:val="left" w:pos="1008"/>
          <w:tab w:val="left" w:pos="1512"/>
          <w:tab w:val="left" w:pos="2016"/>
          <w:tab w:val="left" w:pos="2520"/>
          <w:tab w:val="left" w:pos="3024"/>
          <w:tab w:val="left" w:pos="3528"/>
          <w:tab w:val="left" w:pos="4032"/>
          <w:tab w:val="left" w:pos="5040"/>
          <w:tab w:val="left" w:pos="5544"/>
          <w:tab w:val="left" w:pos="6048"/>
          <w:tab w:val="left" w:pos="6552"/>
          <w:tab w:val="left" w:pos="7056"/>
          <w:tab w:val="left" w:pos="7560"/>
          <w:tab w:val="left" w:pos="8064"/>
          <w:tab w:val="left" w:pos="8568"/>
          <w:tab w:val="left" w:pos="9072"/>
          <w:tab w:val="left" w:pos="9132"/>
        </w:tabs>
        <w:ind w:left="456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2FA66A52">
      <w:start w:val="1"/>
      <w:numFmt w:val="bullet"/>
      <w:lvlText w:val="o"/>
      <w:lvlJc w:val="left"/>
      <w:pPr>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132"/>
        </w:tabs>
        <w:ind w:left="528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53FECB06">
      <w:start w:val="1"/>
      <w:numFmt w:val="bullet"/>
      <w:lvlText w:val="▪"/>
      <w:lvlJc w:val="left"/>
      <w:pPr>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132"/>
        </w:tabs>
        <w:ind w:left="600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00">
    <w:nsid w:val="58B842C9"/>
    <w:multiLevelType w:val="hybridMultilevel"/>
    <w:tmpl w:val="CEAE89E8"/>
    <w:styleLink w:val="List96"/>
    <w:lvl w:ilvl="0" w:tplc="347AB89E">
      <w:start w:val="1"/>
      <w:numFmt w:val="bullet"/>
      <w:lvlText w:val="•"/>
      <w:lvlJc w:val="left"/>
      <w:pPr>
        <w:tabs>
          <w:tab w:val="left" w:pos="196"/>
        </w:tabs>
        <w:ind w:left="165" w:hanging="16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1804D44A">
      <w:start w:val="1"/>
      <w:numFmt w:val="bullet"/>
      <w:lvlText w:val="•"/>
      <w:lvlJc w:val="left"/>
      <w:pPr>
        <w:tabs>
          <w:tab w:val="left" w:pos="196"/>
        </w:tabs>
        <w:ind w:left="360" w:hanging="18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A9360184">
      <w:start w:val="1"/>
      <w:numFmt w:val="bullet"/>
      <w:lvlText w:val="•"/>
      <w:lvlJc w:val="left"/>
      <w:pPr>
        <w:tabs>
          <w:tab w:val="left" w:pos="196"/>
        </w:tabs>
        <w:ind w:left="540" w:hanging="18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3" w:tplc="7BAAC79C">
      <w:start w:val="1"/>
      <w:numFmt w:val="bullet"/>
      <w:lvlText w:val="•"/>
      <w:lvlJc w:val="left"/>
      <w:pPr>
        <w:tabs>
          <w:tab w:val="left" w:pos="196"/>
        </w:tabs>
        <w:ind w:left="720" w:hanging="18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2ACE7CE0">
      <w:start w:val="1"/>
      <w:numFmt w:val="bullet"/>
      <w:lvlText w:val="•"/>
      <w:lvlJc w:val="left"/>
      <w:pPr>
        <w:tabs>
          <w:tab w:val="left" w:pos="196"/>
        </w:tabs>
        <w:ind w:left="900" w:hanging="18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0F546C5A">
      <w:start w:val="1"/>
      <w:numFmt w:val="bullet"/>
      <w:lvlText w:val="•"/>
      <w:lvlJc w:val="left"/>
      <w:pPr>
        <w:tabs>
          <w:tab w:val="left" w:pos="196"/>
        </w:tabs>
        <w:ind w:left="1080" w:hanging="18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6" w:tplc="459616D8">
      <w:start w:val="1"/>
      <w:numFmt w:val="bullet"/>
      <w:lvlText w:val="•"/>
      <w:lvlJc w:val="left"/>
      <w:pPr>
        <w:tabs>
          <w:tab w:val="left" w:pos="196"/>
        </w:tabs>
        <w:ind w:left="1260" w:hanging="18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CB309BC6">
      <w:start w:val="1"/>
      <w:numFmt w:val="bullet"/>
      <w:lvlText w:val="•"/>
      <w:lvlJc w:val="left"/>
      <w:pPr>
        <w:tabs>
          <w:tab w:val="left" w:pos="196"/>
        </w:tabs>
        <w:ind w:left="1440" w:hanging="18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A8E4E608">
      <w:start w:val="1"/>
      <w:numFmt w:val="bullet"/>
      <w:lvlText w:val="•"/>
      <w:lvlJc w:val="left"/>
      <w:pPr>
        <w:tabs>
          <w:tab w:val="left" w:pos="196"/>
        </w:tabs>
        <w:ind w:left="1620" w:hanging="18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1">
    <w:nsid w:val="58BF6C44"/>
    <w:multiLevelType w:val="hybridMultilevel"/>
    <w:tmpl w:val="8D100712"/>
    <w:lvl w:ilvl="0" w:tplc="7E4A4B3E">
      <w:start w:val="1"/>
      <w:numFmt w:val="bullet"/>
      <w:lvlText w:val="•"/>
      <w:lvlJc w:val="left"/>
      <w:pPr>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132"/>
        </w:tabs>
        <w:ind w:left="440" w:hanging="4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F49A6354">
      <w:start w:val="1"/>
      <w:numFmt w:val="bullet"/>
      <w:lvlText w:val="o"/>
      <w:lvlJc w:val="left"/>
      <w:pPr>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132"/>
        </w:tabs>
        <w:ind w:left="96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F39428DE">
      <w:start w:val="1"/>
      <w:numFmt w:val="bullet"/>
      <w:lvlText w:val="▪"/>
      <w:lvlJc w:val="left"/>
      <w:pPr>
        <w:tabs>
          <w:tab w:val="left" w:pos="504"/>
          <w:tab w:val="left" w:pos="1008"/>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132"/>
        </w:tabs>
        <w:ind w:left="168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5A723058">
      <w:start w:val="1"/>
      <w:numFmt w:val="bullet"/>
      <w:lvlText w:val="•"/>
      <w:lvlJc w:val="left"/>
      <w:pPr>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132"/>
        </w:tabs>
        <w:ind w:left="240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2FFA0430">
      <w:start w:val="1"/>
      <w:numFmt w:val="bullet"/>
      <w:lvlText w:val="o"/>
      <w:lvlJc w:val="left"/>
      <w:pPr>
        <w:tabs>
          <w:tab w:val="left" w:pos="504"/>
          <w:tab w:val="left" w:pos="1008"/>
          <w:tab w:val="left" w:pos="1512"/>
          <w:tab w:val="left" w:pos="2016"/>
          <w:tab w:val="left" w:pos="2520"/>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132"/>
        </w:tabs>
        <w:ind w:left="3056" w:hanging="176"/>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E124ADB0">
      <w:start w:val="1"/>
      <w:numFmt w:val="bullet"/>
      <w:lvlText w:val="▪"/>
      <w:lvlJc w:val="left"/>
      <w:pPr>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132"/>
        </w:tabs>
        <w:ind w:left="384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EDAA1284">
      <w:start w:val="1"/>
      <w:numFmt w:val="bullet"/>
      <w:lvlText w:val="•"/>
      <w:lvlJc w:val="left"/>
      <w:pPr>
        <w:tabs>
          <w:tab w:val="left" w:pos="504"/>
          <w:tab w:val="left" w:pos="1008"/>
          <w:tab w:val="left" w:pos="1512"/>
          <w:tab w:val="left" w:pos="2016"/>
          <w:tab w:val="left" w:pos="2520"/>
          <w:tab w:val="left" w:pos="3024"/>
          <w:tab w:val="left" w:pos="3528"/>
          <w:tab w:val="left" w:pos="4032"/>
          <w:tab w:val="left" w:pos="5040"/>
          <w:tab w:val="left" w:pos="5544"/>
          <w:tab w:val="left" w:pos="6048"/>
          <w:tab w:val="left" w:pos="6552"/>
          <w:tab w:val="left" w:pos="7056"/>
          <w:tab w:val="left" w:pos="7560"/>
          <w:tab w:val="left" w:pos="8064"/>
          <w:tab w:val="left" w:pos="8568"/>
          <w:tab w:val="left" w:pos="9072"/>
          <w:tab w:val="left" w:pos="9132"/>
        </w:tabs>
        <w:ind w:left="456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D696F7B4">
      <w:start w:val="1"/>
      <w:numFmt w:val="bullet"/>
      <w:lvlText w:val="o"/>
      <w:lvlJc w:val="left"/>
      <w:pPr>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132"/>
        </w:tabs>
        <w:ind w:left="528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633448E4">
      <w:start w:val="1"/>
      <w:numFmt w:val="bullet"/>
      <w:lvlText w:val="▪"/>
      <w:lvlJc w:val="left"/>
      <w:pPr>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132"/>
        </w:tabs>
        <w:ind w:left="600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02">
    <w:nsid w:val="58DE0F2E"/>
    <w:multiLevelType w:val="hybridMultilevel"/>
    <w:tmpl w:val="32BA57CE"/>
    <w:lvl w:ilvl="0" w:tplc="08DE8A16">
      <w:start w:val="1"/>
      <w:numFmt w:val="bullet"/>
      <w:lvlText w:val="•"/>
      <w:lvlJc w:val="left"/>
      <w:pPr>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132"/>
        </w:tabs>
        <w:ind w:left="440" w:hanging="4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E52A000A">
      <w:start w:val="1"/>
      <w:numFmt w:val="bullet"/>
      <w:lvlText w:val="o"/>
      <w:lvlJc w:val="left"/>
      <w:pPr>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132"/>
        </w:tabs>
        <w:ind w:left="96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FCB8C3C8">
      <w:start w:val="1"/>
      <w:numFmt w:val="bullet"/>
      <w:lvlText w:val="▪"/>
      <w:lvlJc w:val="left"/>
      <w:pPr>
        <w:tabs>
          <w:tab w:val="left" w:pos="504"/>
          <w:tab w:val="left" w:pos="1008"/>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132"/>
        </w:tabs>
        <w:ind w:left="168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63D0A3DE">
      <w:start w:val="1"/>
      <w:numFmt w:val="bullet"/>
      <w:lvlText w:val="•"/>
      <w:lvlJc w:val="left"/>
      <w:pPr>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132"/>
        </w:tabs>
        <w:ind w:left="240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F7D2DAF8">
      <w:start w:val="1"/>
      <w:numFmt w:val="bullet"/>
      <w:lvlText w:val="o"/>
      <w:lvlJc w:val="left"/>
      <w:pPr>
        <w:tabs>
          <w:tab w:val="left" w:pos="504"/>
          <w:tab w:val="left" w:pos="1008"/>
          <w:tab w:val="left" w:pos="1512"/>
          <w:tab w:val="left" w:pos="2016"/>
          <w:tab w:val="left" w:pos="2520"/>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132"/>
        </w:tabs>
        <w:ind w:left="3056" w:hanging="176"/>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0D62E754">
      <w:start w:val="1"/>
      <w:numFmt w:val="bullet"/>
      <w:lvlText w:val="▪"/>
      <w:lvlJc w:val="left"/>
      <w:pPr>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132"/>
        </w:tabs>
        <w:ind w:left="384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1660DA62">
      <w:start w:val="1"/>
      <w:numFmt w:val="bullet"/>
      <w:lvlText w:val="•"/>
      <w:lvlJc w:val="left"/>
      <w:pPr>
        <w:tabs>
          <w:tab w:val="left" w:pos="504"/>
          <w:tab w:val="left" w:pos="1008"/>
          <w:tab w:val="left" w:pos="1512"/>
          <w:tab w:val="left" w:pos="2016"/>
          <w:tab w:val="left" w:pos="2520"/>
          <w:tab w:val="left" w:pos="3024"/>
          <w:tab w:val="left" w:pos="3528"/>
          <w:tab w:val="left" w:pos="4032"/>
          <w:tab w:val="left" w:pos="5040"/>
          <w:tab w:val="left" w:pos="5544"/>
          <w:tab w:val="left" w:pos="6048"/>
          <w:tab w:val="left" w:pos="6552"/>
          <w:tab w:val="left" w:pos="7056"/>
          <w:tab w:val="left" w:pos="7560"/>
          <w:tab w:val="left" w:pos="8064"/>
          <w:tab w:val="left" w:pos="8568"/>
          <w:tab w:val="left" w:pos="9072"/>
          <w:tab w:val="left" w:pos="9132"/>
        </w:tabs>
        <w:ind w:left="456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81204694">
      <w:start w:val="1"/>
      <w:numFmt w:val="bullet"/>
      <w:lvlText w:val="o"/>
      <w:lvlJc w:val="left"/>
      <w:pPr>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132"/>
        </w:tabs>
        <w:ind w:left="528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EA7AD8E8">
      <w:start w:val="1"/>
      <w:numFmt w:val="bullet"/>
      <w:lvlText w:val="▪"/>
      <w:lvlJc w:val="left"/>
      <w:pPr>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132"/>
        </w:tabs>
        <w:ind w:left="600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03">
    <w:nsid w:val="596D6658"/>
    <w:multiLevelType w:val="hybridMultilevel"/>
    <w:tmpl w:val="F1D89C0E"/>
    <w:lvl w:ilvl="0" w:tplc="5D48161E">
      <w:start w:val="1"/>
      <w:numFmt w:val="bullet"/>
      <w:lvlText w:val="•"/>
      <w:lvlJc w:val="left"/>
      <w:pPr>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132"/>
        </w:tabs>
        <w:ind w:left="440" w:hanging="4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DC2ACAF0">
      <w:start w:val="1"/>
      <w:numFmt w:val="bullet"/>
      <w:lvlText w:val="o"/>
      <w:lvlJc w:val="left"/>
      <w:pPr>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132"/>
        </w:tabs>
        <w:ind w:left="96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EE4A1996">
      <w:start w:val="1"/>
      <w:numFmt w:val="bullet"/>
      <w:lvlText w:val="▪"/>
      <w:lvlJc w:val="left"/>
      <w:pPr>
        <w:tabs>
          <w:tab w:val="left" w:pos="504"/>
          <w:tab w:val="left" w:pos="1008"/>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132"/>
        </w:tabs>
        <w:ind w:left="168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DD7EEA5A">
      <w:start w:val="1"/>
      <w:numFmt w:val="bullet"/>
      <w:lvlText w:val="•"/>
      <w:lvlJc w:val="left"/>
      <w:pPr>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132"/>
        </w:tabs>
        <w:ind w:left="240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10E696B0">
      <w:start w:val="1"/>
      <w:numFmt w:val="bullet"/>
      <w:lvlText w:val="o"/>
      <w:lvlJc w:val="left"/>
      <w:pPr>
        <w:tabs>
          <w:tab w:val="left" w:pos="504"/>
          <w:tab w:val="left" w:pos="1008"/>
          <w:tab w:val="left" w:pos="1512"/>
          <w:tab w:val="left" w:pos="2016"/>
          <w:tab w:val="left" w:pos="2520"/>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132"/>
        </w:tabs>
        <w:ind w:left="3056" w:hanging="176"/>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8A4604A4">
      <w:start w:val="1"/>
      <w:numFmt w:val="bullet"/>
      <w:lvlText w:val="▪"/>
      <w:lvlJc w:val="left"/>
      <w:pPr>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132"/>
        </w:tabs>
        <w:ind w:left="384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7486C542">
      <w:start w:val="1"/>
      <w:numFmt w:val="bullet"/>
      <w:lvlText w:val="•"/>
      <w:lvlJc w:val="left"/>
      <w:pPr>
        <w:tabs>
          <w:tab w:val="left" w:pos="504"/>
          <w:tab w:val="left" w:pos="1008"/>
          <w:tab w:val="left" w:pos="1512"/>
          <w:tab w:val="left" w:pos="2016"/>
          <w:tab w:val="left" w:pos="2520"/>
          <w:tab w:val="left" w:pos="3024"/>
          <w:tab w:val="left" w:pos="3528"/>
          <w:tab w:val="left" w:pos="4032"/>
          <w:tab w:val="left" w:pos="5040"/>
          <w:tab w:val="left" w:pos="5544"/>
          <w:tab w:val="left" w:pos="6048"/>
          <w:tab w:val="left" w:pos="6552"/>
          <w:tab w:val="left" w:pos="7056"/>
          <w:tab w:val="left" w:pos="7560"/>
          <w:tab w:val="left" w:pos="8064"/>
          <w:tab w:val="left" w:pos="8568"/>
          <w:tab w:val="left" w:pos="9072"/>
          <w:tab w:val="left" w:pos="9132"/>
        </w:tabs>
        <w:ind w:left="456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0F383FE8">
      <w:start w:val="1"/>
      <w:numFmt w:val="bullet"/>
      <w:lvlText w:val="o"/>
      <w:lvlJc w:val="left"/>
      <w:pPr>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132"/>
        </w:tabs>
        <w:ind w:left="528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371ED78A">
      <w:start w:val="1"/>
      <w:numFmt w:val="bullet"/>
      <w:lvlText w:val="▪"/>
      <w:lvlJc w:val="left"/>
      <w:pPr>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132"/>
        </w:tabs>
        <w:ind w:left="600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04">
    <w:nsid w:val="5B9C31CF"/>
    <w:multiLevelType w:val="hybridMultilevel"/>
    <w:tmpl w:val="25F0F32E"/>
    <w:styleLink w:val="List38"/>
    <w:lvl w:ilvl="0" w:tplc="DDE2C91C">
      <w:start w:val="1"/>
      <w:numFmt w:val="bullet"/>
      <w:lvlText w:val="•"/>
      <w:lvlJc w:val="left"/>
      <w:pPr>
        <w:tabs>
          <w:tab w:val="left" w:pos="196"/>
        </w:tabs>
        <w:ind w:left="165" w:hanging="16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E28CC026">
      <w:start w:val="1"/>
      <w:numFmt w:val="bullet"/>
      <w:lvlText w:val="•"/>
      <w:lvlJc w:val="left"/>
      <w:pPr>
        <w:ind w:left="196" w:hanging="19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1FA6AEE4">
      <w:start w:val="1"/>
      <w:numFmt w:val="bullet"/>
      <w:lvlText w:val="•"/>
      <w:lvlJc w:val="left"/>
      <w:pPr>
        <w:ind w:left="196" w:hanging="19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3" w:tplc="12689894">
      <w:start w:val="1"/>
      <w:numFmt w:val="bullet"/>
      <w:lvlText w:val="•"/>
      <w:lvlJc w:val="left"/>
      <w:pPr>
        <w:ind w:left="196" w:hanging="19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D5E663D6">
      <w:start w:val="1"/>
      <w:numFmt w:val="bullet"/>
      <w:lvlText w:val="•"/>
      <w:lvlJc w:val="left"/>
      <w:pPr>
        <w:ind w:left="196" w:hanging="19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78A4BAB8">
      <w:start w:val="1"/>
      <w:numFmt w:val="bullet"/>
      <w:lvlText w:val="•"/>
      <w:lvlJc w:val="left"/>
      <w:pPr>
        <w:ind w:left="196" w:hanging="19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6" w:tplc="B6BAA716">
      <w:start w:val="1"/>
      <w:numFmt w:val="bullet"/>
      <w:lvlText w:val="•"/>
      <w:lvlJc w:val="left"/>
      <w:pPr>
        <w:ind w:left="196" w:hanging="19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8ECA6A92">
      <w:start w:val="1"/>
      <w:numFmt w:val="bullet"/>
      <w:lvlText w:val="•"/>
      <w:lvlJc w:val="left"/>
      <w:pPr>
        <w:ind w:left="196" w:hanging="19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E8B857C2">
      <w:start w:val="1"/>
      <w:numFmt w:val="bullet"/>
      <w:lvlText w:val="•"/>
      <w:lvlJc w:val="left"/>
      <w:pPr>
        <w:ind w:left="196" w:hanging="19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5">
    <w:nsid w:val="5C0D2480"/>
    <w:multiLevelType w:val="hybridMultilevel"/>
    <w:tmpl w:val="18802BF2"/>
    <w:lvl w:ilvl="0" w:tplc="5210A718">
      <w:start w:val="1"/>
      <w:numFmt w:val="bullet"/>
      <w:lvlText w:val="•"/>
      <w:lvlJc w:val="left"/>
      <w:pPr>
        <w:tabs>
          <w:tab w:val="left" w:pos="1008"/>
        </w:tabs>
        <w:ind w:left="538" w:hanging="53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E76CB38C">
      <w:start w:val="1"/>
      <w:numFmt w:val="bullet"/>
      <w:lvlText w:val="o"/>
      <w:lvlJc w:val="left"/>
      <w:pPr>
        <w:tabs>
          <w:tab w:val="left" w:pos="1008"/>
        </w:tabs>
        <w:ind w:left="96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B5FACCEE">
      <w:start w:val="1"/>
      <w:numFmt w:val="bullet"/>
      <w:lvlText w:val="▪"/>
      <w:lvlJc w:val="left"/>
      <w:pPr>
        <w:tabs>
          <w:tab w:val="left" w:pos="1008"/>
        </w:tabs>
        <w:ind w:left="168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566827A0">
      <w:start w:val="1"/>
      <w:numFmt w:val="bullet"/>
      <w:lvlText w:val="•"/>
      <w:lvlJc w:val="left"/>
      <w:pPr>
        <w:tabs>
          <w:tab w:val="left" w:pos="1008"/>
        </w:tabs>
        <w:ind w:left="240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949467CE">
      <w:start w:val="1"/>
      <w:numFmt w:val="bullet"/>
      <w:lvlText w:val="o"/>
      <w:lvlJc w:val="left"/>
      <w:pPr>
        <w:tabs>
          <w:tab w:val="left" w:pos="1008"/>
        </w:tabs>
        <w:ind w:left="312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D79C0F5C">
      <w:start w:val="1"/>
      <w:numFmt w:val="bullet"/>
      <w:lvlText w:val="▪"/>
      <w:lvlJc w:val="left"/>
      <w:pPr>
        <w:tabs>
          <w:tab w:val="left" w:pos="1008"/>
        </w:tabs>
        <w:ind w:left="384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A37AEA40">
      <w:start w:val="1"/>
      <w:numFmt w:val="bullet"/>
      <w:lvlText w:val="•"/>
      <w:lvlJc w:val="left"/>
      <w:pPr>
        <w:tabs>
          <w:tab w:val="left" w:pos="1008"/>
        </w:tabs>
        <w:ind w:left="456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35FA2760">
      <w:start w:val="1"/>
      <w:numFmt w:val="bullet"/>
      <w:lvlText w:val="o"/>
      <w:lvlJc w:val="left"/>
      <w:pPr>
        <w:tabs>
          <w:tab w:val="left" w:pos="1008"/>
        </w:tabs>
        <w:ind w:left="528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E25EC30A">
      <w:start w:val="1"/>
      <w:numFmt w:val="bullet"/>
      <w:lvlText w:val="▪"/>
      <w:lvlJc w:val="left"/>
      <w:pPr>
        <w:tabs>
          <w:tab w:val="left" w:pos="1008"/>
        </w:tabs>
        <w:ind w:left="600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06">
    <w:nsid w:val="5CF56BB4"/>
    <w:multiLevelType w:val="hybridMultilevel"/>
    <w:tmpl w:val="44DC1CE8"/>
    <w:lvl w:ilvl="0" w:tplc="33162F7A">
      <w:start w:val="1"/>
      <w:numFmt w:val="bullet"/>
      <w:lvlText w:val="•"/>
      <w:lvlJc w:val="left"/>
      <w:pPr>
        <w:tabs>
          <w:tab w:val="left" w:pos="1008"/>
        </w:tabs>
        <w:ind w:left="538" w:hanging="53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D6EC9D5A">
      <w:start w:val="1"/>
      <w:numFmt w:val="bullet"/>
      <w:lvlText w:val="o"/>
      <w:lvlJc w:val="left"/>
      <w:pPr>
        <w:tabs>
          <w:tab w:val="left" w:pos="1008"/>
        </w:tabs>
        <w:ind w:left="96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FBD48652">
      <w:start w:val="1"/>
      <w:numFmt w:val="bullet"/>
      <w:lvlText w:val="▪"/>
      <w:lvlJc w:val="left"/>
      <w:pPr>
        <w:tabs>
          <w:tab w:val="left" w:pos="1008"/>
        </w:tabs>
        <w:ind w:left="168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902A1110">
      <w:start w:val="1"/>
      <w:numFmt w:val="bullet"/>
      <w:lvlText w:val="•"/>
      <w:lvlJc w:val="left"/>
      <w:pPr>
        <w:tabs>
          <w:tab w:val="left" w:pos="1008"/>
        </w:tabs>
        <w:ind w:left="240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F99A157C">
      <w:start w:val="1"/>
      <w:numFmt w:val="bullet"/>
      <w:lvlText w:val="o"/>
      <w:lvlJc w:val="left"/>
      <w:pPr>
        <w:tabs>
          <w:tab w:val="left" w:pos="1008"/>
        </w:tabs>
        <w:ind w:left="312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A6E0628A">
      <w:start w:val="1"/>
      <w:numFmt w:val="bullet"/>
      <w:lvlText w:val="▪"/>
      <w:lvlJc w:val="left"/>
      <w:pPr>
        <w:tabs>
          <w:tab w:val="left" w:pos="1008"/>
        </w:tabs>
        <w:ind w:left="384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BD54B6E0">
      <w:start w:val="1"/>
      <w:numFmt w:val="bullet"/>
      <w:lvlText w:val="•"/>
      <w:lvlJc w:val="left"/>
      <w:pPr>
        <w:tabs>
          <w:tab w:val="left" w:pos="1008"/>
        </w:tabs>
        <w:ind w:left="456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32B46D92">
      <w:start w:val="1"/>
      <w:numFmt w:val="bullet"/>
      <w:lvlText w:val="o"/>
      <w:lvlJc w:val="left"/>
      <w:pPr>
        <w:tabs>
          <w:tab w:val="left" w:pos="1008"/>
        </w:tabs>
        <w:ind w:left="528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D2769AF6">
      <w:start w:val="1"/>
      <w:numFmt w:val="bullet"/>
      <w:lvlText w:val="▪"/>
      <w:lvlJc w:val="left"/>
      <w:pPr>
        <w:tabs>
          <w:tab w:val="left" w:pos="1008"/>
        </w:tabs>
        <w:ind w:left="600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07">
    <w:nsid w:val="5D525DAF"/>
    <w:multiLevelType w:val="hybridMultilevel"/>
    <w:tmpl w:val="BB985E3E"/>
    <w:lvl w:ilvl="0" w:tplc="E200B4DC">
      <w:start w:val="1"/>
      <w:numFmt w:val="bullet"/>
      <w:lvlText w:val="•"/>
      <w:lvlJc w:val="left"/>
      <w:pPr>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132"/>
        </w:tabs>
        <w:ind w:left="440" w:hanging="4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D79622CC">
      <w:start w:val="1"/>
      <w:numFmt w:val="bullet"/>
      <w:lvlText w:val="o"/>
      <w:lvlJc w:val="left"/>
      <w:pPr>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132"/>
        </w:tabs>
        <w:ind w:left="96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2CDE8534">
      <w:start w:val="1"/>
      <w:numFmt w:val="bullet"/>
      <w:lvlText w:val="▪"/>
      <w:lvlJc w:val="left"/>
      <w:pPr>
        <w:tabs>
          <w:tab w:val="left" w:pos="504"/>
          <w:tab w:val="left" w:pos="1008"/>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132"/>
        </w:tabs>
        <w:ind w:left="168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7AA8ED42">
      <w:start w:val="1"/>
      <w:numFmt w:val="bullet"/>
      <w:lvlText w:val="•"/>
      <w:lvlJc w:val="left"/>
      <w:pPr>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132"/>
        </w:tabs>
        <w:ind w:left="240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BCC08854">
      <w:start w:val="1"/>
      <w:numFmt w:val="bullet"/>
      <w:lvlText w:val="o"/>
      <w:lvlJc w:val="left"/>
      <w:pPr>
        <w:tabs>
          <w:tab w:val="left" w:pos="504"/>
          <w:tab w:val="left" w:pos="1008"/>
          <w:tab w:val="left" w:pos="1512"/>
          <w:tab w:val="left" w:pos="2016"/>
          <w:tab w:val="left" w:pos="2520"/>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132"/>
        </w:tabs>
        <w:ind w:left="3056" w:hanging="176"/>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684246B6">
      <w:start w:val="1"/>
      <w:numFmt w:val="bullet"/>
      <w:lvlText w:val="▪"/>
      <w:lvlJc w:val="left"/>
      <w:pPr>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132"/>
        </w:tabs>
        <w:ind w:left="384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1BB40E24">
      <w:start w:val="1"/>
      <w:numFmt w:val="bullet"/>
      <w:lvlText w:val="•"/>
      <w:lvlJc w:val="left"/>
      <w:pPr>
        <w:tabs>
          <w:tab w:val="left" w:pos="504"/>
          <w:tab w:val="left" w:pos="1008"/>
          <w:tab w:val="left" w:pos="1512"/>
          <w:tab w:val="left" w:pos="2016"/>
          <w:tab w:val="left" w:pos="2520"/>
          <w:tab w:val="left" w:pos="3024"/>
          <w:tab w:val="left" w:pos="3528"/>
          <w:tab w:val="left" w:pos="4032"/>
          <w:tab w:val="left" w:pos="5040"/>
          <w:tab w:val="left" w:pos="5544"/>
          <w:tab w:val="left" w:pos="6048"/>
          <w:tab w:val="left" w:pos="6552"/>
          <w:tab w:val="left" w:pos="7056"/>
          <w:tab w:val="left" w:pos="7560"/>
          <w:tab w:val="left" w:pos="8064"/>
          <w:tab w:val="left" w:pos="8568"/>
          <w:tab w:val="left" w:pos="9072"/>
          <w:tab w:val="left" w:pos="9132"/>
        </w:tabs>
        <w:ind w:left="456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E5742A8A">
      <w:start w:val="1"/>
      <w:numFmt w:val="bullet"/>
      <w:lvlText w:val="o"/>
      <w:lvlJc w:val="left"/>
      <w:pPr>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132"/>
        </w:tabs>
        <w:ind w:left="528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4606DED8">
      <w:start w:val="1"/>
      <w:numFmt w:val="bullet"/>
      <w:lvlText w:val="▪"/>
      <w:lvlJc w:val="left"/>
      <w:pPr>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132"/>
        </w:tabs>
        <w:ind w:left="600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08">
    <w:nsid w:val="5E523CAA"/>
    <w:multiLevelType w:val="hybridMultilevel"/>
    <w:tmpl w:val="2348F81E"/>
    <w:styleLink w:val="List97"/>
    <w:lvl w:ilvl="0" w:tplc="489C0172">
      <w:start w:val="1"/>
      <w:numFmt w:val="bullet"/>
      <w:lvlText w:val="•"/>
      <w:lvlJc w:val="left"/>
      <w:pPr>
        <w:tabs>
          <w:tab w:val="left" w:pos="196"/>
        </w:tabs>
        <w:ind w:left="165" w:hanging="16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BEC40BF2">
      <w:start w:val="1"/>
      <w:numFmt w:val="bullet"/>
      <w:lvlText w:val="•"/>
      <w:lvlJc w:val="left"/>
      <w:pPr>
        <w:tabs>
          <w:tab w:val="left" w:pos="196"/>
        </w:tabs>
        <w:ind w:left="345" w:hanging="16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7E54D6B4">
      <w:start w:val="1"/>
      <w:numFmt w:val="bullet"/>
      <w:lvlText w:val="•"/>
      <w:lvlJc w:val="left"/>
      <w:pPr>
        <w:tabs>
          <w:tab w:val="left" w:pos="196"/>
        </w:tabs>
        <w:ind w:left="525" w:hanging="16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3" w:tplc="6C6834A8">
      <w:start w:val="1"/>
      <w:numFmt w:val="bullet"/>
      <w:lvlText w:val="•"/>
      <w:lvlJc w:val="left"/>
      <w:pPr>
        <w:tabs>
          <w:tab w:val="left" w:pos="196"/>
        </w:tabs>
        <w:ind w:left="705" w:hanging="16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856C058A">
      <w:start w:val="1"/>
      <w:numFmt w:val="bullet"/>
      <w:lvlText w:val="•"/>
      <w:lvlJc w:val="left"/>
      <w:pPr>
        <w:tabs>
          <w:tab w:val="left" w:pos="196"/>
        </w:tabs>
        <w:ind w:left="885" w:hanging="16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E2E89666">
      <w:start w:val="1"/>
      <w:numFmt w:val="bullet"/>
      <w:lvlText w:val="•"/>
      <w:lvlJc w:val="left"/>
      <w:pPr>
        <w:tabs>
          <w:tab w:val="left" w:pos="196"/>
        </w:tabs>
        <w:ind w:left="1065" w:hanging="16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6" w:tplc="68202C1A">
      <w:start w:val="1"/>
      <w:numFmt w:val="bullet"/>
      <w:lvlText w:val="•"/>
      <w:lvlJc w:val="left"/>
      <w:pPr>
        <w:tabs>
          <w:tab w:val="left" w:pos="196"/>
        </w:tabs>
        <w:ind w:left="1245" w:hanging="16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30404CA0">
      <w:start w:val="1"/>
      <w:numFmt w:val="bullet"/>
      <w:lvlText w:val="•"/>
      <w:lvlJc w:val="left"/>
      <w:pPr>
        <w:tabs>
          <w:tab w:val="left" w:pos="196"/>
        </w:tabs>
        <w:ind w:left="1425" w:hanging="16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FFC60BDA">
      <w:start w:val="1"/>
      <w:numFmt w:val="bullet"/>
      <w:lvlText w:val="•"/>
      <w:lvlJc w:val="left"/>
      <w:pPr>
        <w:tabs>
          <w:tab w:val="left" w:pos="196"/>
        </w:tabs>
        <w:ind w:left="1605" w:hanging="16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9">
    <w:nsid w:val="5EBA46EF"/>
    <w:multiLevelType w:val="hybridMultilevel"/>
    <w:tmpl w:val="1C9021FC"/>
    <w:lvl w:ilvl="0" w:tplc="08090001">
      <w:start w:val="1"/>
      <w:numFmt w:val="bullet"/>
      <w:lvlText w:val=""/>
      <w:lvlJc w:val="left"/>
      <w:pPr>
        <w:tabs>
          <w:tab w:val="left" w:pos="196"/>
        </w:tabs>
        <w:ind w:left="165" w:hanging="165"/>
      </w:pPr>
      <w:rPr>
        <w:rFonts w:ascii="Symbol" w:hAnsi="Symbol"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9808ED88">
      <w:start w:val="1"/>
      <w:numFmt w:val="bullet"/>
      <w:lvlText w:val="•"/>
      <w:lvlJc w:val="left"/>
      <w:pPr>
        <w:tabs>
          <w:tab w:val="left" w:pos="196"/>
        </w:tabs>
        <w:ind w:left="345" w:hanging="16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18B075F0">
      <w:start w:val="1"/>
      <w:numFmt w:val="bullet"/>
      <w:lvlText w:val="•"/>
      <w:lvlJc w:val="left"/>
      <w:pPr>
        <w:tabs>
          <w:tab w:val="left" w:pos="196"/>
        </w:tabs>
        <w:ind w:left="525" w:hanging="16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3" w:tplc="003AEFB8">
      <w:start w:val="1"/>
      <w:numFmt w:val="bullet"/>
      <w:lvlText w:val="•"/>
      <w:lvlJc w:val="left"/>
      <w:pPr>
        <w:tabs>
          <w:tab w:val="left" w:pos="196"/>
        </w:tabs>
        <w:ind w:left="705" w:hanging="16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268AFF6C">
      <w:start w:val="1"/>
      <w:numFmt w:val="bullet"/>
      <w:lvlText w:val="•"/>
      <w:lvlJc w:val="left"/>
      <w:pPr>
        <w:tabs>
          <w:tab w:val="left" w:pos="196"/>
        </w:tabs>
        <w:ind w:left="885" w:hanging="16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609CD9FC">
      <w:start w:val="1"/>
      <w:numFmt w:val="bullet"/>
      <w:lvlText w:val="•"/>
      <w:lvlJc w:val="left"/>
      <w:pPr>
        <w:tabs>
          <w:tab w:val="left" w:pos="196"/>
        </w:tabs>
        <w:ind w:left="1065" w:hanging="16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6" w:tplc="40904E5C">
      <w:start w:val="1"/>
      <w:numFmt w:val="bullet"/>
      <w:lvlText w:val="•"/>
      <w:lvlJc w:val="left"/>
      <w:pPr>
        <w:tabs>
          <w:tab w:val="left" w:pos="196"/>
        </w:tabs>
        <w:ind w:left="1245" w:hanging="16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B33CAFC4">
      <w:start w:val="1"/>
      <w:numFmt w:val="bullet"/>
      <w:lvlText w:val="•"/>
      <w:lvlJc w:val="left"/>
      <w:pPr>
        <w:tabs>
          <w:tab w:val="left" w:pos="196"/>
        </w:tabs>
        <w:ind w:left="1425" w:hanging="16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8BA6DF5C">
      <w:start w:val="1"/>
      <w:numFmt w:val="bullet"/>
      <w:lvlText w:val="•"/>
      <w:lvlJc w:val="left"/>
      <w:pPr>
        <w:tabs>
          <w:tab w:val="left" w:pos="196"/>
        </w:tabs>
        <w:ind w:left="1605" w:hanging="16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0">
    <w:nsid w:val="5FD536D8"/>
    <w:multiLevelType w:val="hybridMultilevel"/>
    <w:tmpl w:val="65947206"/>
    <w:styleLink w:val="List15"/>
    <w:lvl w:ilvl="0" w:tplc="E3C82B58">
      <w:start w:val="1"/>
      <w:numFmt w:val="bullet"/>
      <w:lvlText w:val="•"/>
      <w:lvlJc w:val="left"/>
      <w:pPr>
        <w:tabs>
          <w:tab w:val="left" w:pos="196"/>
        </w:tabs>
        <w:ind w:left="165" w:hanging="16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2D06A8B6">
      <w:start w:val="1"/>
      <w:numFmt w:val="bullet"/>
      <w:lvlText w:val="•"/>
      <w:lvlJc w:val="left"/>
      <w:pPr>
        <w:tabs>
          <w:tab w:val="left" w:pos="196"/>
        </w:tabs>
        <w:ind w:left="345" w:hanging="16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CE4E36BA">
      <w:start w:val="1"/>
      <w:numFmt w:val="bullet"/>
      <w:lvlText w:val="•"/>
      <w:lvlJc w:val="left"/>
      <w:pPr>
        <w:tabs>
          <w:tab w:val="left" w:pos="196"/>
        </w:tabs>
        <w:ind w:left="525" w:hanging="16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3" w:tplc="C6B8F4AC">
      <w:start w:val="1"/>
      <w:numFmt w:val="bullet"/>
      <w:lvlText w:val="•"/>
      <w:lvlJc w:val="left"/>
      <w:pPr>
        <w:tabs>
          <w:tab w:val="left" w:pos="196"/>
        </w:tabs>
        <w:ind w:left="705" w:hanging="16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ED1E2850">
      <w:start w:val="1"/>
      <w:numFmt w:val="bullet"/>
      <w:lvlText w:val="•"/>
      <w:lvlJc w:val="left"/>
      <w:pPr>
        <w:tabs>
          <w:tab w:val="left" w:pos="196"/>
        </w:tabs>
        <w:ind w:left="885" w:hanging="16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CCE8996A">
      <w:start w:val="1"/>
      <w:numFmt w:val="bullet"/>
      <w:lvlText w:val="•"/>
      <w:lvlJc w:val="left"/>
      <w:pPr>
        <w:tabs>
          <w:tab w:val="left" w:pos="196"/>
        </w:tabs>
        <w:ind w:left="1065" w:hanging="16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6" w:tplc="1B4CABFA">
      <w:start w:val="1"/>
      <w:numFmt w:val="bullet"/>
      <w:lvlText w:val="•"/>
      <w:lvlJc w:val="left"/>
      <w:pPr>
        <w:tabs>
          <w:tab w:val="left" w:pos="196"/>
        </w:tabs>
        <w:ind w:left="1245" w:hanging="16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35705662">
      <w:start w:val="1"/>
      <w:numFmt w:val="bullet"/>
      <w:lvlText w:val="•"/>
      <w:lvlJc w:val="left"/>
      <w:pPr>
        <w:tabs>
          <w:tab w:val="left" w:pos="196"/>
        </w:tabs>
        <w:ind w:left="1425" w:hanging="16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61FA4A76">
      <w:start w:val="1"/>
      <w:numFmt w:val="bullet"/>
      <w:lvlText w:val="•"/>
      <w:lvlJc w:val="left"/>
      <w:pPr>
        <w:tabs>
          <w:tab w:val="left" w:pos="196"/>
        </w:tabs>
        <w:ind w:left="1605" w:hanging="16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1">
    <w:nsid w:val="60347ED2"/>
    <w:multiLevelType w:val="hybridMultilevel"/>
    <w:tmpl w:val="207215C6"/>
    <w:lvl w:ilvl="0" w:tplc="90B6FDCE">
      <w:start w:val="1"/>
      <w:numFmt w:val="bullet"/>
      <w:lvlText w:val="•"/>
      <w:lvlJc w:val="left"/>
      <w:pPr>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132"/>
        </w:tabs>
        <w:ind w:left="440" w:hanging="4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56822730">
      <w:start w:val="1"/>
      <w:numFmt w:val="bullet"/>
      <w:lvlText w:val="o"/>
      <w:lvlJc w:val="left"/>
      <w:pPr>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132"/>
        </w:tabs>
        <w:ind w:left="96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AF1AF00A">
      <w:start w:val="1"/>
      <w:numFmt w:val="bullet"/>
      <w:lvlText w:val="▪"/>
      <w:lvlJc w:val="left"/>
      <w:pPr>
        <w:tabs>
          <w:tab w:val="left" w:pos="504"/>
          <w:tab w:val="left" w:pos="1008"/>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132"/>
        </w:tabs>
        <w:ind w:left="168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47980CCE">
      <w:start w:val="1"/>
      <w:numFmt w:val="bullet"/>
      <w:lvlText w:val="•"/>
      <w:lvlJc w:val="left"/>
      <w:pPr>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132"/>
        </w:tabs>
        <w:ind w:left="240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8E14223C">
      <w:start w:val="1"/>
      <w:numFmt w:val="bullet"/>
      <w:lvlText w:val="o"/>
      <w:lvlJc w:val="left"/>
      <w:pPr>
        <w:tabs>
          <w:tab w:val="left" w:pos="504"/>
          <w:tab w:val="left" w:pos="1008"/>
          <w:tab w:val="left" w:pos="1512"/>
          <w:tab w:val="left" w:pos="2016"/>
          <w:tab w:val="left" w:pos="2520"/>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132"/>
        </w:tabs>
        <w:ind w:left="3056" w:hanging="176"/>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B9B613D2">
      <w:start w:val="1"/>
      <w:numFmt w:val="bullet"/>
      <w:lvlText w:val="▪"/>
      <w:lvlJc w:val="left"/>
      <w:pPr>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132"/>
        </w:tabs>
        <w:ind w:left="384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C6542BC6">
      <w:start w:val="1"/>
      <w:numFmt w:val="bullet"/>
      <w:lvlText w:val="•"/>
      <w:lvlJc w:val="left"/>
      <w:pPr>
        <w:tabs>
          <w:tab w:val="left" w:pos="504"/>
          <w:tab w:val="left" w:pos="1008"/>
          <w:tab w:val="left" w:pos="1512"/>
          <w:tab w:val="left" w:pos="2016"/>
          <w:tab w:val="left" w:pos="2520"/>
          <w:tab w:val="left" w:pos="3024"/>
          <w:tab w:val="left" w:pos="3528"/>
          <w:tab w:val="left" w:pos="4032"/>
          <w:tab w:val="left" w:pos="5040"/>
          <w:tab w:val="left" w:pos="5544"/>
          <w:tab w:val="left" w:pos="6048"/>
          <w:tab w:val="left" w:pos="6552"/>
          <w:tab w:val="left" w:pos="7056"/>
          <w:tab w:val="left" w:pos="7560"/>
          <w:tab w:val="left" w:pos="8064"/>
          <w:tab w:val="left" w:pos="8568"/>
          <w:tab w:val="left" w:pos="9072"/>
          <w:tab w:val="left" w:pos="9132"/>
        </w:tabs>
        <w:ind w:left="456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BEFC6B46">
      <w:start w:val="1"/>
      <w:numFmt w:val="bullet"/>
      <w:lvlText w:val="o"/>
      <w:lvlJc w:val="left"/>
      <w:pPr>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132"/>
        </w:tabs>
        <w:ind w:left="528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EC9494E8">
      <w:start w:val="1"/>
      <w:numFmt w:val="bullet"/>
      <w:lvlText w:val="▪"/>
      <w:lvlJc w:val="left"/>
      <w:pPr>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132"/>
        </w:tabs>
        <w:ind w:left="600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12">
    <w:nsid w:val="624A7866"/>
    <w:multiLevelType w:val="hybridMultilevel"/>
    <w:tmpl w:val="483210BA"/>
    <w:lvl w:ilvl="0" w:tplc="1AD4AEF8">
      <w:start w:val="1"/>
      <w:numFmt w:val="bullet"/>
      <w:lvlText w:val="•"/>
      <w:lvlJc w:val="left"/>
      <w:pPr>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132"/>
        </w:tabs>
        <w:ind w:left="440" w:hanging="4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0FBC0C30">
      <w:start w:val="1"/>
      <w:numFmt w:val="bullet"/>
      <w:lvlText w:val="o"/>
      <w:lvlJc w:val="left"/>
      <w:pPr>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132"/>
        </w:tabs>
        <w:ind w:left="96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0C2089D2">
      <w:start w:val="1"/>
      <w:numFmt w:val="bullet"/>
      <w:lvlText w:val="▪"/>
      <w:lvlJc w:val="left"/>
      <w:pPr>
        <w:tabs>
          <w:tab w:val="left" w:pos="504"/>
          <w:tab w:val="left" w:pos="1008"/>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132"/>
        </w:tabs>
        <w:ind w:left="168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C1E61D72">
      <w:start w:val="1"/>
      <w:numFmt w:val="bullet"/>
      <w:lvlText w:val="•"/>
      <w:lvlJc w:val="left"/>
      <w:pPr>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132"/>
        </w:tabs>
        <w:ind w:left="240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026EA258">
      <w:start w:val="1"/>
      <w:numFmt w:val="bullet"/>
      <w:lvlText w:val="o"/>
      <w:lvlJc w:val="left"/>
      <w:pPr>
        <w:tabs>
          <w:tab w:val="left" w:pos="504"/>
          <w:tab w:val="left" w:pos="1008"/>
          <w:tab w:val="left" w:pos="1512"/>
          <w:tab w:val="left" w:pos="2016"/>
          <w:tab w:val="left" w:pos="2520"/>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132"/>
        </w:tabs>
        <w:ind w:left="3056" w:hanging="176"/>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80AE24E8">
      <w:start w:val="1"/>
      <w:numFmt w:val="bullet"/>
      <w:lvlText w:val="▪"/>
      <w:lvlJc w:val="left"/>
      <w:pPr>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132"/>
        </w:tabs>
        <w:ind w:left="384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340AEBF0">
      <w:start w:val="1"/>
      <w:numFmt w:val="bullet"/>
      <w:lvlText w:val="•"/>
      <w:lvlJc w:val="left"/>
      <w:pPr>
        <w:tabs>
          <w:tab w:val="left" w:pos="504"/>
          <w:tab w:val="left" w:pos="1008"/>
          <w:tab w:val="left" w:pos="1512"/>
          <w:tab w:val="left" w:pos="2016"/>
          <w:tab w:val="left" w:pos="2520"/>
          <w:tab w:val="left" w:pos="3024"/>
          <w:tab w:val="left" w:pos="3528"/>
          <w:tab w:val="left" w:pos="4032"/>
          <w:tab w:val="left" w:pos="5040"/>
          <w:tab w:val="left" w:pos="5544"/>
          <w:tab w:val="left" w:pos="6048"/>
          <w:tab w:val="left" w:pos="6552"/>
          <w:tab w:val="left" w:pos="7056"/>
          <w:tab w:val="left" w:pos="7560"/>
          <w:tab w:val="left" w:pos="8064"/>
          <w:tab w:val="left" w:pos="8568"/>
          <w:tab w:val="left" w:pos="9072"/>
          <w:tab w:val="left" w:pos="9132"/>
        </w:tabs>
        <w:ind w:left="456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FCC25D84">
      <w:start w:val="1"/>
      <w:numFmt w:val="bullet"/>
      <w:lvlText w:val="o"/>
      <w:lvlJc w:val="left"/>
      <w:pPr>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132"/>
        </w:tabs>
        <w:ind w:left="528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089456DA">
      <w:start w:val="1"/>
      <w:numFmt w:val="bullet"/>
      <w:lvlText w:val="▪"/>
      <w:lvlJc w:val="left"/>
      <w:pPr>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132"/>
        </w:tabs>
        <w:ind w:left="600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13">
    <w:nsid w:val="6262101F"/>
    <w:multiLevelType w:val="hybridMultilevel"/>
    <w:tmpl w:val="71F06328"/>
    <w:styleLink w:val="List01"/>
    <w:lvl w:ilvl="0" w:tplc="8E26D188">
      <w:start w:val="1"/>
      <w:numFmt w:val="bullet"/>
      <w:lvlText w:val="•"/>
      <w:lvlJc w:val="left"/>
      <w:pPr>
        <w:ind w:left="393"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F242614A">
      <w:start w:val="1"/>
      <w:numFmt w:val="bullet"/>
      <w:lvlText w:val="o"/>
      <w:lvlJc w:val="left"/>
      <w:pPr>
        <w:ind w:left="1050" w:hanging="33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D574415A">
      <w:start w:val="1"/>
      <w:numFmt w:val="bullet"/>
      <w:lvlText w:val="▪"/>
      <w:lvlJc w:val="left"/>
      <w:pPr>
        <w:ind w:left="1770" w:hanging="33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92FE8CF0">
      <w:start w:val="1"/>
      <w:numFmt w:val="bullet"/>
      <w:lvlText w:val="•"/>
      <w:lvlJc w:val="left"/>
      <w:pPr>
        <w:ind w:left="2490" w:hanging="33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401E3558">
      <w:start w:val="1"/>
      <w:numFmt w:val="bullet"/>
      <w:lvlText w:val="o"/>
      <w:lvlJc w:val="left"/>
      <w:pPr>
        <w:ind w:left="3210" w:hanging="33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D76A9B64">
      <w:start w:val="1"/>
      <w:numFmt w:val="bullet"/>
      <w:lvlText w:val="▪"/>
      <w:lvlJc w:val="left"/>
      <w:pPr>
        <w:ind w:left="3930" w:hanging="33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D3726734">
      <w:start w:val="1"/>
      <w:numFmt w:val="bullet"/>
      <w:lvlText w:val="•"/>
      <w:lvlJc w:val="left"/>
      <w:pPr>
        <w:ind w:left="4650" w:hanging="33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9182A580">
      <w:start w:val="1"/>
      <w:numFmt w:val="bullet"/>
      <w:lvlText w:val="o"/>
      <w:lvlJc w:val="left"/>
      <w:pPr>
        <w:ind w:left="5370" w:hanging="33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CB24CF46">
      <w:start w:val="1"/>
      <w:numFmt w:val="bullet"/>
      <w:lvlText w:val="▪"/>
      <w:lvlJc w:val="left"/>
      <w:pPr>
        <w:ind w:left="6090" w:hanging="33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4">
    <w:nsid w:val="63D82CC9"/>
    <w:multiLevelType w:val="hybridMultilevel"/>
    <w:tmpl w:val="A65A58D6"/>
    <w:lvl w:ilvl="0" w:tplc="5BF08834">
      <w:start w:val="1"/>
      <w:numFmt w:val="bullet"/>
      <w:lvlText w:val="•"/>
      <w:lvlJc w:val="left"/>
      <w:pPr>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132"/>
        </w:tabs>
        <w:ind w:left="440" w:hanging="4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BD7251D6">
      <w:start w:val="1"/>
      <w:numFmt w:val="bullet"/>
      <w:lvlText w:val="o"/>
      <w:lvlJc w:val="left"/>
      <w:pPr>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132"/>
        </w:tabs>
        <w:ind w:left="96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0B784F64">
      <w:start w:val="1"/>
      <w:numFmt w:val="bullet"/>
      <w:lvlText w:val="▪"/>
      <w:lvlJc w:val="left"/>
      <w:pPr>
        <w:tabs>
          <w:tab w:val="left" w:pos="504"/>
          <w:tab w:val="left" w:pos="1008"/>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132"/>
        </w:tabs>
        <w:ind w:left="168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08D08D44">
      <w:start w:val="1"/>
      <w:numFmt w:val="bullet"/>
      <w:lvlText w:val="•"/>
      <w:lvlJc w:val="left"/>
      <w:pPr>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132"/>
        </w:tabs>
        <w:ind w:left="240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FAA67118">
      <w:start w:val="1"/>
      <w:numFmt w:val="bullet"/>
      <w:lvlText w:val="o"/>
      <w:lvlJc w:val="left"/>
      <w:pPr>
        <w:tabs>
          <w:tab w:val="left" w:pos="504"/>
          <w:tab w:val="left" w:pos="1008"/>
          <w:tab w:val="left" w:pos="1512"/>
          <w:tab w:val="left" w:pos="2016"/>
          <w:tab w:val="left" w:pos="2520"/>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132"/>
        </w:tabs>
        <w:ind w:left="3056" w:hanging="176"/>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05340540">
      <w:start w:val="1"/>
      <w:numFmt w:val="bullet"/>
      <w:lvlText w:val="▪"/>
      <w:lvlJc w:val="left"/>
      <w:pPr>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132"/>
        </w:tabs>
        <w:ind w:left="384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BA2A5518">
      <w:start w:val="1"/>
      <w:numFmt w:val="bullet"/>
      <w:lvlText w:val="•"/>
      <w:lvlJc w:val="left"/>
      <w:pPr>
        <w:tabs>
          <w:tab w:val="left" w:pos="504"/>
          <w:tab w:val="left" w:pos="1008"/>
          <w:tab w:val="left" w:pos="1512"/>
          <w:tab w:val="left" w:pos="2016"/>
          <w:tab w:val="left" w:pos="2520"/>
          <w:tab w:val="left" w:pos="3024"/>
          <w:tab w:val="left" w:pos="3528"/>
          <w:tab w:val="left" w:pos="4032"/>
          <w:tab w:val="left" w:pos="5040"/>
          <w:tab w:val="left" w:pos="5544"/>
          <w:tab w:val="left" w:pos="6048"/>
          <w:tab w:val="left" w:pos="6552"/>
          <w:tab w:val="left" w:pos="7056"/>
          <w:tab w:val="left" w:pos="7560"/>
          <w:tab w:val="left" w:pos="8064"/>
          <w:tab w:val="left" w:pos="8568"/>
          <w:tab w:val="left" w:pos="9072"/>
          <w:tab w:val="left" w:pos="9132"/>
        </w:tabs>
        <w:ind w:left="456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F7344648">
      <w:start w:val="1"/>
      <w:numFmt w:val="bullet"/>
      <w:lvlText w:val="o"/>
      <w:lvlJc w:val="left"/>
      <w:pPr>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132"/>
        </w:tabs>
        <w:ind w:left="528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B7BAE662">
      <w:start w:val="1"/>
      <w:numFmt w:val="bullet"/>
      <w:lvlText w:val="▪"/>
      <w:lvlJc w:val="left"/>
      <w:pPr>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132"/>
        </w:tabs>
        <w:ind w:left="600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15">
    <w:nsid w:val="64BD73E0"/>
    <w:multiLevelType w:val="hybridMultilevel"/>
    <w:tmpl w:val="695E9CF8"/>
    <w:styleLink w:val="List23"/>
    <w:lvl w:ilvl="0" w:tplc="77BCFF1E">
      <w:start w:val="1"/>
      <w:numFmt w:val="bullet"/>
      <w:lvlText w:val="•"/>
      <w:lvlJc w:val="left"/>
      <w:pPr>
        <w:tabs>
          <w:tab w:val="left" w:pos="196"/>
        </w:tabs>
        <w:ind w:left="165" w:hanging="16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C8501B5E">
      <w:start w:val="1"/>
      <w:numFmt w:val="bullet"/>
      <w:lvlText w:val="•"/>
      <w:lvlJc w:val="left"/>
      <w:pPr>
        <w:tabs>
          <w:tab w:val="left" w:pos="196"/>
        </w:tabs>
        <w:ind w:left="345" w:hanging="16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38C68460">
      <w:start w:val="1"/>
      <w:numFmt w:val="bullet"/>
      <w:lvlText w:val="•"/>
      <w:lvlJc w:val="left"/>
      <w:pPr>
        <w:tabs>
          <w:tab w:val="left" w:pos="196"/>
        </w:tabs>
        <w:ind w:left="525" w:hanging="16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3" w:tplc="EF182E88">
      <w:start w:val="1"/>
      <w:numFmt w:val="bullet"/>
      <w:lvlText w:val="•"/>
      <w:lvlJc w:val="left"/>
      <w:pPr>
        <w:tabs>
          <w:tab w:val="left" w:pos="196"/>
        </w:tabs>
        <w:ind w:left="705" w:hanging="16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6450CFEC">
      <w:start w:val="1"/>
      <w:numFmt w:val="bullet"/>
      <w:lvlText w:val="•"/>
      <w:lvlJc w:val="left"/>
      <w:pPr>
        <w:tabs>
          <w:tab w:val="left" w:pos="196"/>
        </w:tabs>
        <w:ind w:left="885" w:hanging="16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17101C68">
      <w:start w:val="1"/>
      <w:numFmt w:val="bullet"/>
      <w:lvlText w:val="•"/>
      <w:lvlJc w:val="left"/>
      <w:pPr>
        <w:tabs>
          <w:tab w:val="left" w:pos="196"/>
        </w:tabs>
        <w:ind w:left="1065" w:hanging="16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6" w:tplc="200CB826">
      <w:start w:val="1"/>
      <w:numFmt w:val="bullet"/>
      <w:lvlText w:val="•"/>
      <w:lvlJc w:val="left"/>
      <w:pPr>
        <w:tabs>
          <w:tab w:val="left" w:pos="196"/>
        </w:tabs>
        <w:ind w:left="1245" w:hanging="16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35823D74">
      <w:start w:val="1"/>
      <w:numFmt w:val="bullet"/>
      <w:lvlText w:val="•"/>
      <w:lvlJc w:val="left"/>
      <w:pPr>
        <w:tabs>
          <w:tab w:val="left" w:pos="196"/>
        </w:tabs>
        <w:ind w:left="1425" w:hanging="16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0F22FFF2">
      <w:start w:val="1"/>
      <w:numFmt w:val="bullet"/>
      <w:lvlText w:val="•"/>
      <w:lvlJc w:val="left"/>
      <w:pPr>
        <w:tabs>
          <w:tab w:val="left" w:pos="196"/>
        </w:tabs>
        <w:ind w:left="1605" w:hanging="16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6">
    <w:nsid w:val="64FA0587"/>
    <w:multiLevelType w:val="hybridMultilevel"/>
    <w:tmpl w:val="9A448898"/>
    <w:lvl w:ilvl="0" w:tplc="C8B0B7F2">
      <w:start w:val="1"/>
      <w:numFmt w:val="bullet"/>
      <w:lvlText w:val="•"/>
      <w:lvlJc w:val="left"/>
      <w:pPr>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132"/>
        </w:tabs>
        <w:ind w:left="440" w:hanging="4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50009398">
      <w:start w:val="1"/>
      <w:numFmt w:val="bullet"/>
      <w:lvlText w:val="o"/>
      <w:lvlJc w:val="left"/>
      <w:pPr>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132"/>
        </w:tabs>
        <w:ind w:left="96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AB848F42">
      <w:start w:val="1"/>
      <w:numFmt w:val="bullet"/>
      <w:lvlText w:val="▪"/>
      <w:lvlJc w:val="left"/>
      <w:pPr>
        <w:tabs>
          <w:tab w:val="left" w:pos="504"/>
          <w:tab w:val="left" w:pos="1008"/>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132"/>
        </w:tabs>
        <w:ind w:left="168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4A54FC20">
      <w:start w:val="1"/>
      <w:numFmt w:val="bullet"/>
      <w:lvlText w:val="•"/>
      <w:lvlJc w:val="left"/>
      <w:pPr>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132"/>
        </w:tabs>
        <w:ind w:left="240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05DC2076">
      <w:start w:val="1"/>
      <w:numFmt w:val="bullet"/>
      <w:lvlText w:val="o"/>
      <w:lvlJc w:val="left"/>
      <w:pPr>
        <w:tabs>
          <w:tab w:val="left" w:pos="504"/>
          <w:tab w:val="left" w:pos="1008"/>
          <w:tab w:val="left" w:pos="1512"/>
          <w:tab w:val="left" w:pos="2016"/>
          <w:tab w:val="left" w:pos="2520"/>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132"/>
        </w:tabs>
        <w:ind w:left="3056" w:hanging="176"/>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A9DCF4AC">
      <w:start w:val="1"/>
      <w:numFmt w:val="bullet"/>
      <w:lvlText w:val="▪"/>
      <w:lvlJc w:val="left"/>
      <w:pPr>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132"/>
        </w:tabs>
        <w:ind w:left="384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2564CC74">
      <w:start w:val="1"/>
      <w:numFmt w:val="bullet"/>
      <w:lvlText w:val="•"/>
      <w:lvlJc w:val="left"/>
      <w:pPr>
        <w:tabs>
          <w:tab w:val="left" w:pos="504"/>
          <w:tab w:val="left" w:pos="1008"/>
          <w:tab w:val="left" w:pos="1512"/>
          <w:tab w:val="left" w:pos="2016"/>
          <w:tab w:val="left" w:pos="2520"/>
          <w:tab w:val="left" w:pos="3024"/>
          <w:tab w:val="left" w:pos="3528"/>
          <w:tab w:val="left" w:pos="4032"/>
          <w:tab w:val="left" w:pos="5040"/>
          <w:tab w:val="left" w:pos="5544"/>
          <w:tab w:val="left" w:pos="6048"/>
          <w:tab w:val="left" w:pos="6552"/>
          <w:tab w:val="left" w:pos="7056"/>
          <w:tab w:val="left" w:pos="7560"/>
          <w:tab w:val="left" w:pos="8064"/>
          <w:tab w:val="left" w:pos="8568"/>
          <w:tab w:val="left" w:pos="9072"/>
          <w:tab w:val="left" w:pos="9132"/>
        </w:tabs>
        <w:ind w:left="456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3A2C3834">
      <w:start w:val="1"/>
      <w:numFmt w:val="bullet"/>
      <w:lvlText w:val="o"/>
      <w:lvlJc w:val="left"/>
      <w:pPr>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132"/>
        </w:tabs>
        <w:ind w:left="528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6D8AD568">
      <w:start w:val="1"/>
      <w:numFmt w:val="bullet"/>
      <w:lvlText w:val="▪"/>
      <w:lvlJc w:val="left"/>
      <w:pPr>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132"/>
        </w:tabs>
        <w:ind w:left="600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17">
    <w:nsid w:val="66FF23D6"/>
    <w:multiLevelType w:val="hybridMultilevel"/>
    <w:tmpl w:val="0E58A6C8"/>
    <w:lvl w:ilvl="0" w:tplc="D7D82648">
      <w:start w:val="1"/>
      <w:numFmt w:val="bullet"/>
      <w:lvlText w:val="•"/>
      <w:lvlJc w:val="left"/>
      <w:pPr>
        <w:tabs>
          <w:tab w:val="left" w:pos="1008"/>
        </w:tabs>
        <w:ind w:left="538" w:hanging="53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DCAC5EBA">
      <w:start w:val="1"/>
      <w:numFmt w:val="bullet"/>
      <w:lvlText w:val="o"/>
      <w:lvlJc w:val="left"/>
      <w:pPr>
        <w:tabs>
          <w:tab w:val="left" w:pos="1008"/>
        </w:tabs>
        <w:ind w:left="96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74BCBC52">
      <w:start w:val="1"/>
      <w:numFmt w:val="bullet"/>
      <w:lvlText w:val="▪"/>
      <w:lvlJc w:val="left"/>
      <w:pPr>
        <w:tabs>
          <w:tab w:val="left" w:pos="1008"/>
        </w:tabs>
        <w:ind w:left="168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509CC7F4">
      <w:start w:val="1"/>
      <w:numFmt w:val="bullet"/>
      <w:lvlText w:val="•"/>
      <w:lvlJc w:val="left"/>
      <w:pPr>
        <w:tabs>
          <w:tab w:val="left" w:pos="1008"/>
        </w:tabs>
        <w:ind w:left="240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7DC0C534">
      <w:start w:val="1"/>
      <w:numFmt w:val="bullet"/>
      <w:lvlText w:val="o"/>
      <w:lvlJc w:val="left"/>
      <w:pPr>
        <w:tabs>
          <w:tab w:val="left" w:pos="1008"/>
        </w:tabs>
        <w:ind w:left="312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E35006DA">
      <w:start w:val="1"/>
      <w:numFmt w:val="bullet"/>
      <w:lvlText w:val="▪"/>
      <w:lvlJc w:val="left"/>
      <w:pPr>
        <w:tabs>
          <w:tab w:val="left" w:pos="1008"/>
        </w:tabs>
        <w:ind w:left="384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53C4F500">
      <w:start w:val="1"/>
      <w:numFmt w:val="bullet"/>
      <w:lvlText w:val="•"/>
      <w:lvlJc w:val="left"/>
      <w:pPr>
        <w:tabs>
          <w:tab w:val="left" w:pos="1008"/>
        </w:tabs>
        <w:ind w:left="456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BAA0FA4E">
      <w:start w:val="1"/>
      <w:numFmt w:val="bullet"/>
      <w:lvlText w:val="o"/>
      <w:lvlJc w:val="left"/>
      <w:pPr>
        <w:tabs>
          <w:tab w:val="left" w:pos="1008"/>
        </w:tabs>
        <w:ind w:left="528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4F98119A">
      <w:start w:val="1"/>
      <w:numFmt w:val="bullet"/>
      <w:lvlText w:val="▪"/>
      <w:lvlJc w:val="left"/>
      <w:pPr>
        <w:tabs>
          <w:tab w:val="left" w:pos="1008"/>
        </w:tabs>
        <w:ind w:left="600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18">
    <w:nsid w:val="67A744BB"/>
    <w:multiLevelType w:val="hybridMultilevel"/>
    <w:tmpl w:val="07209DA2"/>
    <w:styleLink w:val="List120"/>
    <w:lvl w:ilvl="0" w:tplc="C65682E6">
      <w:start w:val="1"/>
      <w:numFmt w:val="bullet"/>
      <w:lvlText w:val="•"/>
      <w:lvlJc w:val="left"/>
      <w:pPr>
        <w:tabs>
          <w:tab w:val="left" w:pos="196"/>
        </w:tabs>
        <w:ind w:left="165" w:hanging="16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36C0BDB8">
      <w:start w:val="1"/>
      <w:numFmt w:val="bullet"/>
      <w:lvlText w:val="•"/>
      <w:lvlJc w:val="left"/>
      <w:pPr>
        <w:tabs>
          <w:tab w:val="left" w:pos="196"/>
        </w:tabs>
        <w:ind w:left="345" w:hanging="16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F4B0B6DE">
      <w:start w:val="1"/>
      <w:numFmt w:val="bullet"/>
      <w:lvlText w:val="•"/>
      <w:lvlJc w:val="left"/>
      <w:pPr>
        <w:tabs>
          <w:tab w:val="left" w:pos="196"/>
        </w:tabs>
        <w:ind w:left="525" w:hanging="16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3" w:tplc="DDA4A162">
      <w:start w:val="1"/>
      <w:numFmt w:val="bullet"/>
      <w:lvlText w:val="•"/>
      <w:lvlJc w:val="left"/>
      <w:pPr>
        <w:tabs>
          <w:tab w:val="left" w:pos="196"/>
        </w:tabs>
        <w:ind w:left="705" w:hanging="16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A210C516">
      <w:start w:val="1"/>
      <w:numFmt w:val="bullet"/>
      <w:lvlText w:val="•"/>
      <w:lvlJc w:val="left"/>
      <w:pPr>
        <w:tabs>
          <w:tab w:val="left" w:pos="196"/>
        </w:tabs>
        <w:ind w:left="885" w:hanging="16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608EBE40">
      <w:start w:val="1"/>
      <w:numFmt w:val="bullet"/>
      <w:lvlText w:val="•"/>
      <w:lvlJc w:val="left"/>
      <w:pPr>
        <w:tabs>
          <w:tab w:val="left" w:pos="196"/>
        </w:tabs>
        <w:ind w:left="1065" w:hanging="16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6" w:tplc="1C00B2C2">
      <w:start w:val="1"/>
      <w:numFmt w:val="bullet"/>
      <w:lvlText w:val="•"/>
      <w:lvlJc w:val="left"/>
      <w:pPr>
        <w:tabs>
          <w:tab w:val="left" w:pos="196"/>
        </w:tabs>
        <w:ind w:left="1245" w:hanging="16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53DA24FC">
      <w:start w:val="1"/>
      <w:numFmt w:val="bullet"/>
      <w:lvlText w:val="•"/>
      <w:lvlJc w:val="left"/>
      <w:pPr>
        <w:tabs>
          <w:tab w:val="left" w:pos="196"/>
        </w:tabs>
        <w:ind w:left="1425" w:hanging="16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4ED6F754">
      <w:start w:val="1"/>
      <w:numFmt w:val="bullet"/>
      <w:lvlText w:val="•"/>
      <w:lvlJc w:val="left"/>
      <w:pPr>
        <w:tabs>
          <w:tab w:val="left" w:pos="196"/>
        </w:tabs>
        <w:ind w:left="1605" w:hanging="16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9">
    <w:nsid w:val="68816A28"/>
    <w:multiLevelType w:val="hybridMultilevel"/>
    <w:tmpl w:val="7FA09E7C"/>
    <w:lvl w:ilvl="0" w:tplc="65F4975A">
      <w:start w:val="1"/>
      <w:numFmt w:val="bullet"/>
      <w:lvlText w:val="•"/>
      <w:lvlJc w:val="left"/>
      <w:pPr>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132"/>
        </w:tabs>
        <w:ind w:left="440" w:hanging="4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DC6008C8">
      <w:start w:val="1"/>
      <w:numFmt w:val="bullet"/>
      <w:lvlText w:val="o"/>
      <w:lvlJc w:val="left"/>
      <w:pPr>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132"/>
        </w:tabs>
        <w:ind w:left="96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3A32F060">
      <w:start w:val="1"/>
      <w:numFmt w:val="bullet"/>
      <w:lvlText w:val="▪"/>
      <w:lvlJc w:val="left"/>
      <w:pPr>
        <w:tabs>
          <w:tab w:val="left" w:pos="504"/>
          <w:tab w:val="left" w:pos="1008"/>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132"/>
        </w:tabs>
        <w:ind w:left="168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199603B6">
      <w:start w:val="1"/>
      <w:numFmt w:val="bullet"/>
      <w:lvlText w:val="•"/>
      <w:lvlJc w:val="left"/>
      <w:pPr>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132"/>
        </w:tabs>
        <w:ind w:left="240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C4C8A4AA">
      <w:start w:val="1"/>
      <w:numFmt w:val="bullet"/>
      <w:lvlText w:val="o"/>
      <w:lvlJc w:val="left"/>
      <w:pPr>
        <w:tabs>
          <w:tab w:val="left" w:pos="504"/>
          <w:tab w:val="left" w:pos="1008"/>
          <w:tab w:val="left" w:pos="1512"/>
          <w:tab w:val="left" w:pos="2016"/>
          <w:tab w:val="left" w:pos="2520"/>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132"/>
        </w:tabs>
        <w:ind w:left="3056" w:hanging="176"/>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80887E68">
      <w:start w:val="1"/>
      <w:numFmt w:val="bullet"/>
      <w:lvlText w:val="▪"/>
      <w:lvlJc w:val="left"/>
      <w:pPr>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132"/>
        </w:tabs>
        <w:ind w:left="384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DC2C18A0">
      <w:start w:val="1"/>
      <w:numFmt w:val="bullet"/>
      <w:lvlText w:val="•"/>
      <w:lvlJc w:val="left"/>
      <w:pPr>
        <w:tabs>
          <w:tab w:val="left" w:pos="504"/>
          <w:tab w:val="left" w:pos="1008"/>
          <w:tab w:val="left" w:pos="1512"/>
          <w:tab w:val="left" w:pos="2016"/>
          <w:tab w:val="left" w:pos="2520"/>
          <w:tab w:val="left" w:pos="3024"/>
          <w:tab w:val="left" w:pos="3528"/>
          <w:tab w:val="left" w:pos="4032"/>
          <w:tab w:val="left" w:pos="5040"/>
          <w:tab w:val="left" w:pos="5544"/>
          <w:tab w:val="left" w:pos="6048"/>
          <w:tab w:val="left" w:pos="6552"/>
          <w:tab w:val="left" w:pos="7056"/>
          <w:tab w:val="left" w:pos="7560"/>
          <w:tab w:val="left" w:pos="8064"/>
          <w:tab w:val="left" w:pos="8568"/>
          <w:tab w:val="left" w:pos="9072"/>
          <w:tab w:val="left" w:pos="9132"/>
        </w:tabs>
        <w:ind w:left="456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0E541186">
      <w:start w:val="1"/>
      <w:numFmt w:val="bullet"/>
      <w:lvlText w:val="o"/>
      <w:lvlJc w:val="left"/>
      <w:pPr>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132"/>
        </w:tabs>
        <w:ind w:left="528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81A2C49A">
      <w:start w:val="1"/>
      <w:numFmt w:val="bullet"/>
      <w:lvlText w:val="▪"/>
      <w:lvlJc w:val="left"/>
      <w:pPr>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132"/>
        </w:tabs>
        <w:ind w:left="600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20">
    <w:nsid w:val="6891428D"/>
    <w:multiLevelType w:val="hybridMultilevel"/>
    <w:tmpl w:val="B6A0C06A"/>
    <w:lvl w:ilvl="0" w:tplc="3AECCC78">
      <w:start w:val="1"/>
      <w:numFmt w:val="bullet"/>
      <w:lvlText w:val="•"/>
      <w:lvlJc w:val="left"/>
      <w:pPr>
        <w:tabs>
          <w:tab w:val="left" w:pos="1008"/>
        </w:tabs>
        <w:ind w:left="538" w:hanging="53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CF9E9490">
      <w:start w:val="1"/>
      <w:numFmt w:val="bullet"/>
      <w:lvlText w:val="o"/>
      <w:lvlJc w:val="left"/>
      <w:pPr>
        <w:tabs>
          <w:tab w:val="left" w:pos="1008"/>
        </w:tabs>
        <w:ind w:left="96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E2C8D330">
      <w:start w:val="1"/>
      <w:numFmt w:val="bullet"/>
      <w:lvlText w:val="▪"/>
      <w:lvlJc w:val="left"/>
      <w:pPr>
        <w:tabs>
          <w:tab w:val="left" w:pos="1008"/>
        </w:tabs>
        <w:ind w:left="168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4FC6CD62">
      <w:start w:val="1"/>
      <w:numFmt w:val="bullet"/>
      <w:lvlText w:val="•"/>
      <w:lvlJc w:val="left"/>
      <w:pPr>
        <w:tabs>
          <w:tab w:val="left" w:pos="1008"/>
        </w:tabs>
        <w:ind w:left="240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C138242E">
      <w:start w:val="1"/>
      <w:numFmt w:val="bullet"/>
      <w:lvlText w:val="o"/>
      <w:lvlJc w:val="left"/>
      <w:pPr>
        <w:tabs>
          <w:tab w:val="left" w:pos="1008"/>
        </w:tabs>
        <w:ind w:left="312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846A3F30">
      <w:start w:val="1"/>
      <w:numFmt w:val="bullet"/>
      <w:lvlText w:val="▪"/>
      <w:lvlJc w:val="left"/>
      <w:pPr>
        <w:tabs>
          <w:tab w:val="left" w:pos="1008"/>
        </w:tabs>
        <w:ind w:left="384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A9FE1E34">
      <w:start w:val="1"/>
      <w:numFmt w:val="bullet"/>
      <w:lvlText w:val="•"/>
      <w:lvlJc w:val="left"/>
      <w:pPr>
        <w:tabs>
          <w:tab w:val="left" w:pos="1008"/>
        </w:tabs>
        <w:ind w:left="456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38FEE852">
      <w:start w:val="1"/>
      <w:numFmt w:val="bullet"/>
      <w:lvlText w:val="o"/>
      <w:lvlJc w:val="left"/>
      <w:pPr>
        <w:tabs>
          <w:tab w:val="left" w:pos="1008"/>
        </w:tabs>
        <w:ind w:left="528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59D808F0">
      <w:start w:val="1"/>
      <w:numFmt w:val="bullet"/>
      <w:lvlText w:val="▪"/>
      <w:lvlJc w:val="left"/>
      <w:pPr>
        <w:tabs>
          <w:tab w:val="left" w:pos="1008"/>
        </w:tabs>
        <w:ind w:left="600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21">
    <w:nsid w:val="69AF36EA"/>
    <w:multiLevelType w:val="hybridMultilevel"/>
    <w:tmpl w:val="C5B2E74A"/>
    <w:lvl w:ilvl="0" w:tplc="C5BA2D6C">
      <w:start w:val="1"/>
      <w:numFmt w:val="bullet"/>
      <w:lvlText w:val="•"/>
      <w:lvlJc w:val="left"/>
      <w:pPr>
        <w:tabs>
          <w:tab w:val="left" w:pos="1008"/>
        </w:tabs>
        <w:ind w:left="538" w:hanging="53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EC44B1AC">
      <w:start w:val="1"/>
      <w:numFmt w:val="bullet"/>
      <w:lvlText w:val="o"/>
      <w:lvlJc w:val="left"/>
      <w:pPr>
        <w:tabs>
          <w:tab w:val="left" w:pos="1008"/>
        </w:tabs>
        <w:ind w:left="96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A19C7BD8">
      <w:start w:val="1"/>
      <w:numFmt w:val="bullet"/>
      <w:lvlText w:val="▪"/>
      <w:lvlJc w:val="left"/>
      <w:pPr>
        <w:tabs>
          <w:tab w:val="left" w:pos="1008"/>
        </w:tabs>
        <w:ind w:left="168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8EF01484">
      <w:start w:val="1"/>
      <w:numFmt w:val="bullet"/>
      <w:lvlText w:val="•"/>
      <w:lvlJc w:val="left"/>
      <w:pPr>
        <w:tabs>
          <w:tab w:val="left" w:pos="1008"/>
        </w:tabs>
        <w:ind w:left="240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5D946236">
      <w:start w:val="1"/>
      <w:numFmt w:val="bullet"/>
      <w:lvlText w:val="o"/>
      <w:lvlJc w:val="left"/>
      <w:pPr>
        <w:tabs>
          <w:tab w:val="left" w:pos="1008"/>
        </w:tabs>
        <w:ind w:left="312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1FD234E2">
      <w:start w:val="1"/>
      <w:numFmt w:val="bullet"/>
      <w:lvlText w:val="▪"/>
      <w:lvlJc w:val="left"/>
      <w:pPr>
        <w:tabs>
          <w:tab w:val="left" w:pos="1008"/>
        </w:tabs>
        <w:ind w:left="384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1C6EF506">
      <w:start w:val="1"/>
      <w:numFmt w:val="bullet"/>
      <w:lvlText w:val="•"/>
      <w:lvlJc w:val="left"/>
      <w:pPr>
        <w:tabs>
          <w:tab w:val="left" w:pos="1008"/>
        </w:tabs>
        <w:ind w:left="456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75F6E474">
      <w:start w:val="1"/>
      <w:numFmt w:val="bullet"/>
      <w:lvlText w:val="o"/>
      <w:lvlJc w:val="left"/>
      <w:pPr>
        <w:tabs>
          <w:tab w:val="left" w:pos="1008"/>
        </w:tabs>
        <w:ind w:left="528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CF46518C">
      <w:start w:val="1"/>
      <w:numFmt w:val="bullet"/>
      <w:lvlText w:val="▪"/>
      <w:lvlJc w:val="left"/>
      <w:pPr>
        <w:tabs>
          <w:tab w:val="left" w:pos="1008"/>
        </w:tabs>
        <w:ind w:left="600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22">
    <w:nsid w:val="6AF62A87"/>
    <w:multiLevelType w:val="hybridMultilevel"/>
    <w:tmpl w:val="77AEBF7A"/>
    <w:lvl w:ilvl="0" w:tplc="2A34871E">
      <w:start w:val="1"/>
      <w:numFmt w:val="bullet"/>
      <w:lvlText w:val="•"/>
      <w:lvlJc w:val="left"/>
      <w:pPr>
        <w:tabs>
          <w:tab w:val="left" w:pos="1008"/>
        </w:tabs>
        <w:ind w:left="538" w:hanging="53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F64EAB00">
      <w:start w:val="1"/>
      <w:numFmt w:val="bullet"/>
      <w:lvlText w:val="o"/>
      <w:lvlJc w:val="left"/>
      <w:pPr>
        <w:tabs>
          <w:tab w:val="left" w:pos="1008"/>
        </w:tabs>
        <w:ind w:left="96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D49CFAE4">
      <w:start w:val="1"/>
      <w:numFmt w:val="bullet"/>
      <w:lvlText w:val="▪"/>
      <w:lvlJc w:val="left"/>
      <w:pPr>
        <w:tabs>
          <w:tab w:val="left" w:pos="1008"/>
        </w:tabs>
        <w:ind w:left="168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7E3083CC">
      <w:start w:val="1"/>
      <w:numFmt w:val="bullet"/>
      <w:lvlText w:val="•"/>
      <w:lvlJc w:val="left"/>
      <w:pPr>
        <w:tabs>
          <w:tab w:val="left" w:pos="1008"/>
        </w:tabs>
        <w:ind w:left="240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CB5C1BC8">
      <w:start w:val="1"/>
      <w:numFmt w:val="bullet"/>
      <w:lvlText w:val="o"/>
      <w:lvlJc w:val="left"/>
      <w:pPr>
        <w:tabs>
          <w:tab w:val="left" w:pos="1008"/>
        </w:tabs>
        <w:ind w:left="312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45A0577A">
      <w:start w:val="1"/>
      <w:numFmt w:val="bullet"/>
      <w:lvlText w:val="▪"/>
      <w:lvlJc w:val="left"/>
      <w:pPr>
        <w:tabs>
          <w:tab w:val="left" w:pos="1008"/>
        </w:tabs>
        <w:ind w:left="384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5748DB6E">
      <w:start w:val="1"/>
      <w:numFmt w:val="bullet"/>
      <w:lvlText w:val="•"/>
      <w:lvlJc w:val="left"/>
      <w:pPr>
        <w:tabs>
          <w:tab w:val="left" w:pos="1008"/>
        </w:tabs>
        <w:ind w:left="456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BCD26DB6">
      <w:start w:val="1"/>
      <w:numFmt w:val="bullet"/>
      <w:lvlText w:val="o"/>
      <w:lvlJc w:val="left"/>
      <w:pPr>
        <w:tabs>
          <w:tab w:val="left" w:pos="1008"/>
        </w:tabs>
        <w:ind w:left="528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6D944662">
      <w:start w:val="1"/>
      <w:numFmt w:val="bullet"/>
      <w:lvlText w:val="▪"/>
      <w:lvlJc w:val="left"/>
      <w:pPr>
        <w:tabs>
          <w:tab w:val="left" w:pos="1008"/>
        </w:tabs>
        <w:ind w:left="600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23">
    <w:nsid w:val="6C8D393D"/>
    <w:multiLevelType w:val="hybridMultilevel"/>
    <w:tmpl w:val="193A04C0"/>
    <w:lvl w:ilvl="0" w:tplc="B322BB96">
      <w:start w:val="1"/>
      <w:numFmt w:val="bullet"/>
      <w:lvlText w:val="•"/>
      <w:lvlJc w:val="left"/>
      <w:pPr>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132"/>
        </w:tabs>
        <w:ind w:left="440" w:hanging="4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1604DEF6">
      <w:start w:val="1"/>
      <w:numFmt w:val="bullet"/>
      <w:lvlText w:val="o"/>
      <w:lvlJc w:val="left"/>
      <w:pPr>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132"/>
        </w:tabs>
        <w:ind w:left="96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296A29E0">
      <w:start w:val="1"/>
      <w:numFmt w:val="bullet"/>
      <w:lvlText w:val="▪"/>
      <w:lvlJc w:val="left"/>
      <w:pPr>
        <w:tabs>
          <w:tab w:val="left" w:pos="504"/>
          <w:tab w:val="left" w:pos="1008"/>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132"/>
        </w:tabs>
        <w:ind w:left="168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CF64B8E2">
      <w:start w:val="1"/>
      <w:numFmt w:val="bullet"/>
      <w:lvlText w:val="•"/>
      <w:lvlJc w:val="left"/>
      <w:pPr>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132"/>
        </w:tabs>
        <w:ind w:left="240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69D0E31E">
      <w:start w:val="1"/>
      <w:numFmt w:val="bullet"/>
      <w:lvlText w:val="o"/>
      <w:lvlJc w:val="left"/>
      <w:pPr>
        <w:tabs>
          <w:tab w:val="left" w:pos="504"/>
          <w:tab w:val="left" w:pos="1008"/>
          <w:tab w:val="left" w:pos="1512"/>
          <w:tab w:val="left" w:pos="2016"/>
          <w:tab w:val="left" w:pos="2520"/>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132"/>
        </w:tabs>
        <w:ind w:left="3056" w:hanging="176"/>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80CC709E">
      <w:start w:val="1"/>
      <w:numFmt w:val="bullet"/>
      <w:lvlText w:val="▪"/>
      <w:lvlJc w:val="left"/>
      <w:pPr>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132"/>
        </w:tabs>
        <w:ind w:left="384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C37E702C">
      <w:start w:val="1"/>
      <w:numFmt w:val="bullet"/>
      <w:lvlText w:val="•"/>
      <w:lvlJc w:val="left"/>
      <w:pPr>
        <w:tabs>
          <w:tab w:val="left" w:pos="504"/>
          <w:tab w:val="left" w:pos="1008"/>
          <w:tab w:val="left" w:pos="1512"/>
          <w:tab w:val="left" w:pos="2016"/>
          <w:tab w:val="left" w:pos="2520"/>
          <w:tab w:val="left" w:pos="3024"/>
          <w:tab w:val="left" w:pos="3528"/>
          <w:tab w:val="left" w:pos="4032"/>
          <w:tab w:val="left" w:pos="5040"/>
          <w:tab w:val="left" w:pos="5544"/>
          <w:tab w:val="left" w:pos="6048"/>
          <w:tab w:val="left" w:pos="6552"/>
          <w:tab w:val="left" w:pos="7056"/>
          <w:tab w:val="left" w:pos="7560"/>
          <w:tab w:val="left" w:pos="8064"/>
          <w:tab w:val="left" w:pos="8568"/>
          <w:tab w:val="left" w:pos="9072"/>
          <w:tab w:val="left" w:pos="9132"/>
        </w:tabs>
        <w:ind w:left="456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A782B908">
      <w:start w:val="1"/>
      <w:numFmt w:val="bullet"/>
      <w:lvlText w:val="o"/>
      <w:lvlJc w:val="left"/>
      <w:pPr>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132"/>
        </w:tabs>
        <w:ind w:left="528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1E865BD8">
      <w:start w:val="1"/>
      <w:numFmt w:val="bullet"/>
      <w:lvlText w:val="▪"/>
      <w:lvlJc w:val="left"/>
      <w:pPr>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132"/>
        </w:tabs>
        <w:ind w:left="600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24">
    <w:nsid w:val="6FD34FD6"/>
    <w:multiLevelType w:val="hybridMultilevel"/>
    <w:tmpl w:val="30627CE2"/>
    <w:lvl w:ilvl="0" w:tplc="4B3E1816">
      <w:start w:val="1"/>
      <w:numFmt w:val="bullet"/>
      <w:lvlText w:val="•"/>
      <w:lvlJc w:val="left"/>
      <w:pPr>
        <w:tabs>
          <w:tab w:val="left" w:pos="1008"/>
        </w:tabs>
        <w:ind w:left="538" w:hanging="53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693E0428">
      <w:start w:val="1"/>
      <w:numFmt w:val="bullet"/>
      <w:lvlText w:val="o"/>
      <w:lvlJc w:val="left"/>
      <w:pPr>
        <w:tabs>
          <w:tab w:val="left" w:pos="1008"/>
        </w:tabs>
        <w:ind w:left="96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C3D4385A">
      <w:start w:val="1"/>
      <w:numFmt w:val="bullet"/>
      <w:lvlText w:val="▪"/>
      <w:lvlJc w:val="left"/>
      <w:pPr>
        <w:tabs>
          <w:tab w:val="left" w:pos="1008"/>
        </w:tabs>
        <w:ind w:left="168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60F88E04">
      <w:start w:val="1"/>
      <w:numFmt w:val="bullet"/>
      <w:lvlText w:val="•"/>
      <w:lvlJc w:val="left"/>
      <w:pPr>
        <w:tabs>
          <w:tab w:val="left" w:pos="1008"/>
        </w:tabs>
        <w:ind w:left="240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D94EFE24">
      <w:start w:val="1"/>
      <w:numFmt w:val="bullet"/>
      <w:lvlText w:val="o"/>
      <w:lvlJc w:val="left"/>
      <w:pPr>
        <w:tabs>
          <w:tab w:val="left" w:pos="1008"/>
        </w:tabs>
        <w:ind w:left="312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7238552E">
      <w:start w:val="1"/>
      <w:numFmt w:val="bullet"/>
      <w:lvlText w:val="▪"/>
      <w:lvlJc w:val="left"/>
      <w:pPr>
        <w:tabs>
          <w:tab w:val="left" w:pos="1008"/>
        </w:tabs>
        <w:ind w:left="384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1DDE3678">
      <w:start w:val="1"/>
      <w:numFmt w:val="bullet"/>
      <w:lvlText w:val="•"/>
      <w:lvlJc w:val="left"/>
      <w:pPr>
        <w:tabs>
          <w:tab w:val="left" w:pos="1008"/>
        </w:tabs>
        <w:ind w:left="456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07F45FFC">
      <w:start w:val="1"/>
      <w:numFmt w:val="bullet"/>
      <w:lvlText w:val="o"/>
      <w:lvlJc w:val="left"/>
      <w:pPr>
        <w:tabs>
          <w:tab w:val="left" w:pos="1008"/>
        </w:tabs>
        <w:ind w:left="528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CB4A60B2">
      <w:start w:val="1"/>
      <w:numFmt w:val="bullet"/>
      <w:lvlText w:val="▪"/>
      <w:lvlJc w:val="left"/>
      <w:pPr>
        <w:tabs>
          <w:tab w:val="left" w:pos="1008"/>
        </w:tabs>
        <w:ind w:left="600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25">
    <w:nsid w:val="701D4793"/>
    <w:multiLevelType w:val="hybridMultilevel"/>
    <w:tmpl w:val="38FCAA04"/>
    <w:lvl w:ilvl="0" w:tplc="D99CE91C">
      <w:start w:val="1"/>
      <w:numFmt w:val="bullet"/>
      <w:lvlText w:val="•"/>
      <w:lvlJc w:val="left"/>
      <w:pPr>
        <w:tabs>
          <w:tab w:val="left" w:pos="1008"/>
        </w:tabs>
        <w:ind w:left="538" w:hanging="53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7BA03494">
      <w:start w:val="1"/>
      <w:numFmt w:val="bullet"/>
      <w:lvlText w:val="o"/>
      <w:lvlJc w:val="left"/>
      <w:pPr>
        <w:tabs>
          <w:tab w:val="left" w:pos="1008"/>
        </w:tabs>
        <w:ind w:left="96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5BC27788">
      <w:start w:val="1"/>
      <w:numFmt w:val="bullet"/>
      <w:lvlText w:val="▪"/>
      <w:lvlJc w:val="left"/>
      <w:pPr>
        <w:tabs>
          <w:tab w:val="left" w:pos="1008"/>
        </w:tabs>
        <w:ind w:left="168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16669176">
      <w:start w:val="1"/>
      <w:numFmt w:val="bullet"/>
      <w:lvlText w:val="•"/>
      <w:lvlJc w:val="left"/>
      <w:pPr>
        <w:tabs>
          <w:tab w:val="left" w:pos="1008"/>
        </w:tabs>
        <w:ind w:left="240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FBF6BE7C">
      <w:start w:val="1"/>
      <w:numFmt w:val="bullet"/>
      <w:lvlText w:val="o"/>
      <w:lvlJc w:val="left"/>
      <w:pPr>
        <w:tabs>
          <w:tab w:val="left" w:pos="1008"/>
        </w:tabs>
        <w:ind w:left="312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270AF27A">
      <w:start w:val="1"/>
      <w:numFmt w:val="bullet"/>
      <w:lvlText w:val="▪"/>
      <w:lvlJc w:val="left"/>
      <w:pPr>
        <w:tabs>
          <w:tab w:val="left" w:pos="1008"/>
        </w:tabs>
        <w:ind w:left="384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BE6E09F8">
      <w:start w:val="1"/>
      <w:numFmt w:val="bullet"/>
      <w:lvlText w:val="•"/>
      <w:lvlJc w:val="left"/>
      <w:pPr>
        <w:tabs>
          <w:tab w:val="left" w:pos="1008"/>
        </w:tabs>
        <w:ind w:left="456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CE7AA8C0">
      <w:start w:val="1"/>
      <w:numFmt w:val="bullet"/>
      <w:lvlText w:val="o"/>
      <w:lvlJc w:val="left"/>
      <w:pPr>
        <w:tabs>
          <w:tab w:val="left" w:pos="1008"/>
        </w:tabs>
        <w:ind w:left="528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4B50C774">
      <w:start w:val="1"/>
      <w:numFmt w:val="bullet"/>
      <w:lvlText w:val="▪"/>
      <w:lvlJc w:val="left"/>
      <w:pPr>
        <w:tabs>
          <w:tab w:val="left" w:pos="1008"/>
        </w:tabs>
        <w:ind w:left="600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26">
    <w:nsid w:val="71801D55"/>
    <w:multiLevelType w:val="hybridMultilevel"/>
    <w:tmpl w:val="FD369FA0"/>
    <w:styleLink w:val="List210"/>
    <w:lvl w:ilvl="0" w:tplc="48E03436">
      <w:start w:val="1"/>
      <w:numFmt w:val="bullet"/>
      <w:lvlText w:val="•"/>
      <w:lvlJc w:val="left"/>
      <w:pPr>
        <w:tabs>
          <w:tab w:val="left" w:pos="196"/>
        </w:tabs>
        <w:ind w:left="165" w:hanging="16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7CE4CC0C">
      <w:start w:val="1"/>
      <w:numFmt w:val="bullet"/>
      <w:lvlText w:val="•"/>
      <w:lvlJc w:val="left"/>
      <w:pPr>
        <w:tabs>
          <w:tab w:val="left" w:pos="196"/>
        </w:tabs>
        <w:ind w:left="345" w:hanging="16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A094D5C6">
      <w:start w:val="1"/>
      <w:numFmt w:val="bullet"/>
      <w:lvlText w:val="•"/>
      <w:lvlJc w:val="left"/>
      <w:pPr>
        <w:tabs>
          <w:tab w:val="left" w:pos="196"/>
        </w:tabs>
        <w:ind w:left="525" w:hanging="16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3" w:tplc="CE84351C">
      <w:start w:val="1"/>
      <w:numFmt w:val="bullet"/>
      <w:lvlText w:val="•"/>
      <w:lvlJc w:val="left"/>
      <w:pPr>
        <w:tabs>
          <w:tab w:val="left" w:pos="196"/>
        </w:tabs>
        <w:ind w:left="705" w:hanging="16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E3885C2E">
      <w:start w:val="1"/>
      <w:numFmt w:val="bullet"/>
      <w:lvlText w:val="•"/>
      <w:lvlJc w:val="left"/>
      <w:pPr>
        <w:tabs>
          <w:tab w:val="left" w:pos="196"/>
        </w:tabs>
        <w:ind w:left="885" w:hanging="16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ACAA9880">
      <w:start w:val="1"/>
      <w:numFmt w:val="bullet"/>
      <w:lvlText w:val="•"/>
      <w:lvlJc w:val="left"/>
      <w:pPr>
        <w:tabs>
          <w:tab w:val="left" w:pos="196"/>
        </w:tabs>
        <w:ind w:left="1065" w:hanging="16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6" w:tplc="D3F4D19A">
      <w:start w:val="1"/>
      <w:numFmt w:val="bullet"/>
      <w:lvlText w:val="•"/>
      <w:lvlJc w:val="left"/>
      <w:pPr>
        <w:tabs>
          <w:tab w:val="left" w:pos="196"/>
        </w:tabs>
        <w:ind w:left="1245" w:hanging="16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A57CFBEC">
      <w:start w:val="1"/>
      <w:numFmt w:val="bullet"/>
      <w:lvlText w:val="•"/>
      <w:lvlJc w:val="left"/>
      <w:pPr>
        <w:tabs>
          <w:tab w:val="left" w:pos="196"/>
        </w:tabs>
        <w:ind w:left="1425" w:hanging="16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1032B9CC">
      <w:start w:val="1"/>
      <w:numFmt w:val="bullet"/>
      <w:lvlText w:val="•"/>
      <w:lvlJc w:val="left"/>
      <w:pPr>
        <w:tabs>
          <w:tab w:val="left" w:pos="196"/>
        </w:tabs>
        <w:ind w:left="1605" w:hanging="16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7">
    <w:nsid w:val="71D3022B"/>
    <w:multiLevelType w:val="hybridMultilevel"/>
    <w:tmpl w:val="C85857A6"/>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28">
    <w:nsid w:val="72265D61"/>
    <w:multiLevelType w:val="hybridMultilevel"/>
    <w:tmpl w:val="5980F288"/>
    <w:lvl w:ilvl="0" w:tplc="D2FEF62A">
      <w:start w:val="1"/>
      <w:numFmt w:val="bullet"/>
      <w:lvlText w:val="•"/>
      <w:lvlJc w:val="left"/>
      <w:pPr>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132"/>
        </w:tabs>
        <w:ind w:left="440" w:hanging="4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3AD0C52C">
      <w:start w:val="1"/>
      <w:numFmt w:val="bullet"/>
      <w:lvlText w:val="o"/>
      <w:lvlJc w:val="left"/>
      <w:pPr>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132"/>
        </w:tabs>
        <w:ind w:left="96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CAB881D0">
      <w:start w:val="1"/>
      <w:numFmt w:val="bullet"/>
      <w:lvlText w:val="▪"/>
      <w:lvlJc w:val="left"/>
      <w:pPr>
        <w:tabs>
          <w:tab w:val="left" w:pos="504"/>
          <w:tab w:val="left" w:pos="1008"/>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132"/>
        </w:tabs>
        <w:ind w:left="168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B170CD5A">
      <w:start w:val="1"/>
      <w:numFmt w:val="bullet"/>
      <w:lvlText w:val="•"/>
      <w:lvlJc w:val="left"/>
      <w:pPr>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132"/>
        </w:tabs>
        <w:ind w:left="240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B034625E">
      <w:start w:val="1"/>
      <w:numFmt w:val="bullet"/>
      <w:lvlText w:val="o"/>
      <w:lvlJc w:val="left"/>
      <w:pPr>
        <w:tabs>
          <w:tab w:val="left" w:pos="504"/>
          <w:tab w:val="left" w:pos="1008"/>
          <w:tab w:val="left" w:pos="1512"/>
          <w:tab w:val="left" w:pos="2016"/>
          <w:tab w:val="left" w:pos="2520"/>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132"/>
        </w:tabs>
        <w:ind w:left="3056" w:hanging="176"/>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47949102">
      <w:start w:val="1"/>
      <w:numFmt w:val="bullet"/>
      <w:lvlText w:val="▪"/>
      <w:lvlJc w:val="left"/>
      <w:pPr>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132"/>
        </w:tabs>
        <w:ind w:left="384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82B60666">
      <w:start w:val="1"/>
      <w:numFmt w:val="bullet"/>
      <w:lvlText w:val="•"/>
      <w:lvlJc w:val="left"/>
      <w:pPr>
        <w:tabs>
          <w:tab w:val="left" w:pos="504"/>
          <w:tab w:val="left" w:pos="1008"/>
          <w:tab w:val="left" w:pos="1512"/>
          <w:tab w:val="left" w:pos="2016"/>
          <w:tab w:val="left" w:pos="2520"/>
          <w:tab w:val="left" w:pos="3024"/>
          <w:tab w:val="left" w:pos="3528"/>
          <w:tab w:val="left" w:pos="4032"/>
          <w:tab w:val="left" w:pos="5040"/>
          <w:tab w:val="left" w:pos="5544"/>
          <w:tab w:val="left" w:pos="6048"/>
          <w:tab w:val="left" w:pos="6552"/>
          <w:tab w:val="left" w:pos="7056"/>
          <w:tab w:val="left" w:pos="7560"/>
          <w:tab w:val="left" w:pos="8064"/>
          <w:tab w:val="left" w:pos="8568"/>
          <w:tab w:val="left" w:pos="9072"/>
          <w:tab w:val="left" w:pos="9132"/>
        </w:tabs>
        <w:ind w:left="456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DB2A91D8">
      <w:start w:val="1"/>
      <w:numFmt w:val="bullet"/>
      <w:lvlText w:val="o"/>
      <w:lvlJc w:val="left"/>
      <w:pPr>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132"/>
        </w:tabs>
        <w:ind w:left="528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8992372C">
      <w:start w:val="1"/>
      <w:numFmt w:val="bullet"/>
      <w:lvlText w:val="▪"/>
      <w:lvlJc w:val="left"/>
      <w:pPr>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132"/>
        </w:tabs>
        <w:ind w:left="600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29">
    <w:nsid w:val="733C197A"/>
    <w:multiLevelType w:val="hybridMultilevel"/>
    <w:tmpl w:val="0A00DCC2"/>
    <w:lvl w:ilvl="0" w:tplc="8A208CD6">
      <w:start w:val="1"/>
      <w:numFmt w:val="bullet"/>
      <w:lvlText w:val="•"/>
      <w:lvlJc w:val="left"/>
      <w:pPr>
        <w:tabs>
          <w:tab w:val="left" w:pos="1008"/>
        </w:tabs>
        <w:ind w:left="538" w:hanging="53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78388C7C">
      <w:start w:val="1"/>
      <w:numFmt w:val="bullet"/>
      <w:lvlText w:val="o"/>
      <w:lvlJc w:val="left"/>
      <w:pPr>
        <w:tabs>
          <w:tab w:val="left" w:pos="1008"/>
        </w:tabs>
        <w:ind w:left="96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17602CEA">
      <w:start w:val="1"/>
      <w:numFmt w:val="bullet"/>
      <w:lvlText w:val="▪"/>
      <w:lvlJc w:val="left"/>
      <w:pPr>
        <w:tabs>
          <w:tab w:val="left" w:pos="1008"/>
        </w:tabs>
        <w:ind w:left="168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7F460CA8">
      <w:start w:val="1"/>
      <w:numFmt w:val="bullet"/>
      <w:lvlText w:val="•"/>
      <w:lvlJc w:val="left"/>
      <w:pPr>
        <w:tabs>
          <w:tab w:val="left" w:pos="1008"/>
        </w:tabs>
        <w:ind w:left="240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EF7CF0F6">
      <w:start w:val="1"/>
      <w:numFmt w:val="bullet"/>
      <w:lvlText w:val="o"/>
      <w:lvlJc w:val="left"/>
      <w:pPr>
        <w:tabs>
          <w:tab w:val="left" w:pos="1008"/>
        </w:tabs>
        <w:ind w:left="312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B1EC59E4">
      <w:start w:val="1"/>
      <w:numFmt w:val="bullet"/>
      <w:lvlText w:val="▪"/>
      <w:lvlJc w:val="left"/>
      <w:pPr>
        <w:tabs>
          <w:tab w:val="left" w:pos="1008"/>
        </w:tabs>
        <w:ind w:left="384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1738FF2C">
      <w:start w:val="1"/>
      <w:numFmt w:val="bullet"/>
      <w:lvlText w:val="•"/>
      <w:lvlJc w:val="left"/>
      <w:pPr>
        <w:tabs>
          <w:tab w:val="left" w:pos="1008"/>
        </w:tabs>
        <w:ind w:left="456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CD1668B8">
      <w:start w:val="1"/>
      <w:numFmt w:val="bullet"/>
      <w:lvlText w:val="o"/>
      <w:lvlJc w:val="left"/>
      <w:pPr>
        <w:tabs>
          <w:tab w:val="left" w:pos="1008"/>
        </w:tabs>
        <w:ind w:left="528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ED1044B4">
      <w:start w:val="1"/>
      <w:numFmt w:val="bullet"/>
      <w:lvlText w:val="▪"/>
      <w:lvlJc w:val="left"/>
      <w:pPr>
        <w:tabs>
          <w:tab w:val="left" w:pos="1008"/>
        </w:tabs>
        <w:ind w:left="600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30">
    <w:nsid w:val="74606A95"/>
    <w:multiLevelType w:val="hybridMultilevel"/>
    <w:tmpl w:val="512A09CC"/>
    <w:lvl w:ilvl="0" w:tplc="300A731E">
      <w:start w:val="1"/>
      <w:numFmt w:val="bullet"/>
      <w:lvlText w:val="•"/>
      <w:lvlJc w:val="left"/>
      <w:pPr>
        <w:tabs>
          <w:tab w:val="left" w:pos="1008"/>
        </w:tabs>
        <w:ind w:left="538" w:hanging="53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E63C50EC">
      <w:start w:val="1"/>
      <w:numFmt w:val="bullet"/>
      <w:lvlText w:val="o"/>
      <w:lvlJc w:val="left"/>
      <w:pPr>
        <w:tabs>
          <w:tab w:val="left" w:pos="1008"/>
        </w:tabs>
        <w:ind w:left="96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F53C9D44">
      <w:start w:val="1"/>
      <w:numFmt w:val="bullet"/>
      <w:lvlText w:val="▪"/>
      <w:lvlJc w:val="left"/>
      <w:pPr>
        <w:tabs>
          <w:tab w:val="left" w:pos="1008"/>
        </w:tabs>
        <w:ind w:left="168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9F5AC9EE">
      <w:start w:val="1"/>
      <w:numFmt w:val="bullet"/>
      <w:lvlText w:val="•"/>
      <w:lvlJc w:val="left"/>
      <w:pPr>
        <w:tabs>
          <w:tab w:val="left" w:pos="1008"/>
        </w:tabs>
        <w:ind w:left="240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5D723E84">
      <w:start w:val="1"/>
      <w:numFmt w:val="bullet"/>
      <w:lvlText w:val="o"/>
      <w:lvlJc w:val="left"/>
      <w:pPr>
        <w:tabs>
          <w:tab w:val="left" w:pos="1008"/>
        </w:tabs>
        <w:ind w:left="312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98C2BF94">
      <w:start w:val="1"/>
      <w:numFmt w:val="bullet"/>
      <w:lvlText w:val="▪"/>
      <w:lvlJc w:val="left"/>
      <w:pPr>
        <w:tabs>
          <w:tab w:val="left" w:pos="1008"/>
        </w:tabs>
        <w:ind w:left="384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18085974">
      <w:start w:val="1"/>
      <w:numFmt w:val="bullet"/>
      <w:lvlText w:val="•"/>
      <w:lvlJc w:val="left"/>
      <w:pPr>
        <w:tabs>
          <w:tab w:val="left" w:pos="1008"/>
        </w:tabs>
        <w:ind w:left="456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11E4BBBE">
      <w:start w:val="1"/>
      <w:numFmt w:val="bullet"/>
      <w:lvlText w:val="o"/>
      <w:lvlJc w:val="left"/>
      <w:pPr>
        <w:tabs>
          <w:tab w:val="left" w:pos="1008"/>
        </w:tabs>
        <w:ind w:left="528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F94684A6">
      <w:start w:val="1"/>
      <w:numFmt w:val="bullet"/>
      <w:lvlText w:val="▪"/>
      <w:lvlJc w:val="left"/>
      <w:pPr>
        <w:tabs>
          <w:tab w:val="left" w:pos="1008"/>
        </w:tabs>
        <w:ind w:left="600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31">
    <w:nsid w:val="74A47B5C"/>
    <w:multiLevelType w:val="hybridMultilevel"/>
    <w:tmpl w:val="B35C4028"/>
    <w:lvl w:ilvl="0" w:tplc="AE626076">
      <w:start w:val="1"/>
      <w:numFmt w:val="bullet"/>
      <w:lvlText w:val="•"/>
      <w:lvlJc w:val="left"/>
      <w:pPr>
        <w:tabs>
          <w:tab w:val="left" w:pos="1008"/>
        </w:tabs>
        <w:ind w:left="538" w:hanging="53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E266099E">
      <w:start w:val="1"/>
      <w:numFmt w:val="bullet"/>
      <w:lvlText w:val="o"/>
      <w:lvlJc w:val="left"/>
      <w:pPr>
        <w:tabs>
          <w:tab w:val="left" w:pos="1008"/>
        </w:tabs>
        <w:ind w:left="96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6C489362">
      <w:start w:val="1"/>
      <w:numFmt w:val="bullet"/>
      <w:lvlText w:val="▪"/>
      <w:lvlJc w:val="left"/>
      <w:pPr>
        <w:tabs>
          <w:tab w:val="left" w:pos="1008"/>
        </w:tabs>
        <w:ind w:left="168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A6440ED0">
      <w:start w:val="1"/>
      <w:numFmt w:val="bullet"/>
      <w:lvlText w:val="•"/>
      <w:lvlJc w:val="left"/>
      <w:pPr>
        <w:tabs>
          <w:tab w:val="left" w:pos="1008"/>
        </w:tabs>
        <w:ind w:left="240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B3540998">
      <w:start w:val="1"/>
      <w:numFmt w:val="bullet"/>
      <w:lvlText w:val="o"/>
      <w:lvlJc w:val="left"/>
      <w:pPr>
        <w:tabs>
          <w:tab w:val="left" w:pos="1008"/>
        </w:tabs>
        <w:ind w:left="312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79BC97CE">
      <w:start w:val="1"/>
      <w:numFmt w:val="bullet"/>
      <w:lvlText w:val="▪"/>
      <w:lvlJc w:val="left"/>
      <w:pPr>
        <w:tabs>
          <w:tab w:val="left" w:pos="1008"/>
        </w:tabs>
        <w:ind w:left="384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4A668EFC">
      <w:start w:val="1"/>
      <w:numFmt w:val="bullet"/>
      <w:lvlText w:val="•"/>
      <w:lvlJc w:val="left"/>
      <w:pPr>
        <w:tabs>
          <w:tab w:val="left" w:pos="1008"/>
        </w:tabs>
        <w:ind w:left="456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05304472">
      <w:start w:val="1"/>
      <w:numFmt w:val="bullet"/>
      <w:lvlText w:val="o"/>
      <w:lvlJc w:val="left"/>
      <w:pPr>
        <w:tabs>
          <w:tab w:val="left" w:pos="1008"/>
        </w:tabs>
        <w:ind w:left="528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38B4B07E">
      <w:start w:val="1"/>
      <w:numFmt w:val="bullet"/>
      <w:lvlText w:val="▪"/>
      <w:lvlJc w:val="left"/>
      <w:pPr>
        <w:tabs>
          <w:tab w:val="left" w:pos="1008"/>
        </w:tabs>
        <w:ind w:left="600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32">
    <w:nsid w:val="759948D5"/>
    <w:multiLevelType w:val="hybridMultilevel"/>
    <w:tmpl w:val="BF8AB1D8"/>
    <w:lvl w:ilvl="0" w:tplc="3B28B9EA">
      <w:start w:val="1"/>
      <w:numFmt w:val="bullet"/>
      <w:lvlText w:val="•"/>
      <w:lvlJc w:val="left"/>
      <w:pPr>
        <w:tabs>
          <w:tab w:val="left" w:pos="1008"/>
        </w:tabs>
        <w:ind w:left="538" w:hanging="53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BF1AC6D2">
      <w:start w:val="1"/>
      <w:numFmt w:val="bullet"/>
      <w:lvlText w:val="o"/>
      <w:lvlJc w:val="left"/>
      <w:pPr>
        <w:tabs>
          <w:tab w:val="left" w:pos="1008"/>
        </w:tabs>
        <w:ind w:left="96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EF0424B2">
      <w:start w:val="1"/>
      <w:numFmt w:val="bullet"/>
      <w:lvlText w:val="▪"/>
      <w:lvlJc w:val="left"/>
      <w:pPr>
        <w:tabs>
          <w:tab w:val="left" w:pos="1008"/>
        </w:tabs>
        <w:ind w:left="168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34D0691C">
      <w:start w:val="1"/>
      <w:numFmt w:val="bullet"/>
      <w:lvlText w:val="•"/>
      <w:lvlJc w:val="left"/>
      <w:pPr>
        <w:tabs>
          <w:tab w:val="left" w:pos="1008"/>
        </w:tabs>
        <w:ind w:left="240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D6F656E8">
      <w:start w:val="1"/>
      <w:numFmt w:val="bullet"/>
      <w:lvlText w:val="o"/>
      <w:lvlJc w:val="left"/>
      <w:pPr>
        <w:tabs>
          <w:tab w:val="left" w:pos="1008"/>
        </w:tabs>
        <w:ind w:left="312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73B4289E">
      <w:start w:val="1"/>
      <w:numFmt w:val="bullet"/>
      <w:lvlText w:val="▪"/>
      <w:lvlJc w:val="left"/>
      <w:pPr>
        <w:tabs>
          <w:tab w:val="left" w:pos="1008"/>
        </w:tabs>
        <w:ind w:left="384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92123678">
      <w:start w:val="1"/>
      <w:numFmt w:val="bullet"/>
      <w:lvlText w:val="•"/>
      <w:lvlJc w:val="left"/>
      <w:pPr>
        <w:tabs>
          <w:tab w:val="left" w:pos="1008"/>
        </w:tabs>
        <w:ind w:left="456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23F00AC2">
      <w:start w:val="1"/>
      <w:numFmt w:val="bullet"/>
      <w:lvlText w:val="o"/>
      <w:lvlJc w:val="left"/>
      <w:pPr>
        <w:tabs>
          <w:tab w:val="left" w:pos="1008"/>
        </w:tabs>
        <w:ind w:left="528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04A8185C">
      <w:start w:val="1"/>
      <w:numFmt w:val="bullet"/>
      <w:lvlText w:val="▪"/>
      <w:lvlJc w:val="left"/>
      <w:pPr>
        <w:tabs>
          <w:tab w:val="left" w:pos="1008"/>
        </w:tabs>
        <w:ind w:left="600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33">
    <w:nsid w:val="76DC1AC8"/>
    <w:multiLevelType w:val="hybridMultilevel"/>
    <w:tmpl w:val="4BE882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4">
    <w:nsid w:val="76EB683C"/>
    <w:multiLevelType w:val="hybridMultilevel"/>
    <w:tmpl w:val="2A6256A2"/>
    <w:styleLink w:val="List100"/>
    <w:lvl w:ilvl="0" w:tplc="F22C26B0">
      <w:start w:val="1"/>
      <w:numFmt w:val="bullet"/>
      <w:lvlText w:val="•"/>
      <w:lvlJc w:val="left"/>
      <w:pPr>
        <w:tabs>
          <w:tab w:val="left" w:pos="196"/>
        </w:tabs>
        <w:ind w:left="165" w:hanging="16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B3D0A450">
      <w:start w:val="1"/>
      <w:numFmt w:val="bullet"/>
      <w:lvlText w:val="•"/>
      <w:lvlJc w:val="left"/>
      <w:pPr>
        <w:tabs>
          <w:tab w:val="left" w:pos="196"/>
        </w:tabs>
        <w:ind w:left="360" w:hanging="18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1E12E64E">
      <w:start w:val="1"/>
      <w:numFmt w:val="bullet"/>
      <w:lvlText w:val="•"/>
      <w:lvlJc w:val="left"/>
      <w:pPr>
        <w:tabs>
          <w:tab w:val="left" w:pos="196"/>
        </w:tabs>
        <w:ind w:left="540" w:hanging="18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3" w:tplc="03041F60">
      <w:start w:val="1"/>
      <w:numFmt w:val="bullet"/>
      <w:lvlText w:val="•"/>
      <w:lvlJc w:val="left"/>
      <w:pPr>
        <w:tabs>
          <w:tab w:val="left" w:pos="196"/>
        </w:tabs>
        <w:ind w:left="720" w:hanging="18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FC38AAAA">
      <w:start w:val="1"/>
      <w:numFmt w:val="bullet"/>
      <w:lvlText w:val="•"/>
      <w:lvlJc w:val="left"/>
      <w:pPr>
        <w:tabs>
          <w:tab w:val="left" w:pos="196"/>
        </w:tabs>
        <w:ind w:left="900" w:hanging="18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C8388E38">
      <w:start w:val="1"/>
      <w:numFmt w:val="bullet"/>
      <w:lvlText w:val="•"/>
      <w:lvlJc w:val="left"/>
      <w:pPr>
        <w:tabs>
          <w:tab w:val="left" w:pos="196"/>
        </w:tabs>
        <w:ind w:left="1080" w:hanging="18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6" w:tplc="6A72F436">
      <w:start w:val="1"/>
      <w:numFmt w:val="bullet"/>
      <w:lvlText w:val="•"/>
      <w:lvlJc w:val="left"/>
      <w:pPr>
        <w:tabs>
          <w:tab w:val="left" w:pos="196"/>
        </w:tabs>
        <w:ind w:left="1260" w:hanging="18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745ECBD8">
      <w:start w:val="1"/>
      <w:numFmt w:val="bullet"/>
      <w:lvlText w:val="•"/>
      <w:lvlJc w:val="left"/>
      <w:pPr>
        <w:tabs>
          <w:tab w:val="left" w:pos="196"/>
        </w:tabs>
        <w:ind w:left="1440" w:hanging="18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B22824E6">
      <w:start w:val="1"/>
      <w:numFmt w:val="bullet"/>
      <w:lvlText w:val="•"/>
      <w:lvlJc w:val="left"/>
      <w:pPr>
        <w:tabs>
          <w:tab w:val="left" w:pos="196"/>
        </w:tabs>
        <w:ind w:left="1620" w:hanging="18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5">
    <w:nsid w:val="776955B6"/>
    <w:multiLevelType w:val="hybridMultilevel"/>
    <w:tmpl w:val="E0B2BA36"/>
    <w:lvl w:ilvl="0" w:tplc="4FA87448">
      <w:start w:val="1"/>
      <w:numFmt w:val="bullet"/>
      <w:lvlText w:val="•"/>
      <w:lvlJc w:val="left"/>
      <w:pPr>
        <w:tabs>
          <w:tab w:val="left" w:pos="1008"/>
        </w:tabs>
        <w:ind w:left="538" w:hanging="53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9244ADAE">
      <w:start w:val="1"/>
      <w:numFmt w:val="bullet"/>
      <w:lvlText w:val="o"/>
      <w:lvlJc w:val="left"/>
      <w:pPr>
        <w:tabs>
          <w:tab w:val="left" w:pos="1008"/>
        </w:tabs>
        <w:ind w:left="96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827661AA">
      <w:start w:val="1"/>
      <w:numFmt w:val="bullet"/>
      <w:lvlText w:val="▪"/>
      <w:lvlJc w:val="left"/>
      <w:pPr>
        <w:tabs>
          <w:tab w:val="left" w:pos="1008"/>
        </w:tabs>
        <w:ind w:left="168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29528F84">
      <w:start w:val="1"/>
      <w:numFmt w:val="bullet"/>
      <w:lvlText w:val="•"/>
      <w:lvlJc w:val="left"/>
      <w:pPr>
        <w:tabs>
          <w:tab w:val="left" w:pos="1008"/>
        </w:tabs>
        <w:ind w:left="240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5E765764">
      <w:start w:val="1"/>
      <w:numFmt w:val="bullet"/>
      <w:lvlText w:val="o"/>
      <w:lvlJc w:val="left"/>
      <w:pPr>
        <w:tabs>
          <w:tab w:val="left" w:pos="1008"/>
        </w:tabs>
        <w:ind w:left="312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1E6203C0">
      <w:start w:val="1"/>
      <w:numFmt w:val="bullet"/>
      <w:lvlText w:val="▪"/>
      <w:lvlJc w:val="left"/>
      <w:pPr>
        <w:tabs>
          <w:tab w:val="left" w:pos="1008"/>
        </w:tabs>
        <w:ind w:left="384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2CD2FFC8">
      <w:start w:val="1"/>
      <w:numFmt w:val="bullet"/>
      <w:lvlText w:val="•"/>
      <w:lvlJc w:val="left"/>
      <w:pPr>
        <w:tabs>
          <w:tab w:val="left" w:pos="1008"/>
        </w:tabs>
        <w:ind w:left="456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69EACDFE">
      <w:start w:val="1"/>
      <w:numFmt w:val="bullet"/>
      <w:lvlText w:val="o"/>
      <w:lvlJc w:val="left"/>
      <w:pPr>
        <w:tabs>
          <w:tab w:val="left" w:pos="1008"/>
        </w:tabs>
        <w:ind w:left="528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498CDD06">
      <w:start w:val="1"/>
      <w:numFmt w:val="bullet"/>
      <w:lvlText w:val="▪"/>
      <w:lvlJc w:val="left"/>
      <w:pPr>
        <w:tabs>
          <w:tab w:val="left" w:pos="1008"/>
        </w:tabs>
        <w:ind w:left="600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36">
    <w:nsid w:val="78011F5D"/>
    <w:multiLevelType w:val="hybridMultilevel"/>
    <w:tmpl w:val="C58863D6"/>
    <w:lvl w:ilvl="0" w:tplc="E9EA53AE">
      <w:start w:val="1"/>
      <w:numFmt w:val="bullet"/>
      <w:lvlText w:val="‒"/>
      <w:lvlJc w:val="left"/>
      <w:pPr>
        <w:ind w:left="1080" w:hanging="360"/>
      </w:pPr>
      <w:rPr>
        <w:rFonts w:ascii="Arial" w:hAnsi="Arial" w:hint="default"/>
        <w:color w:val="auto"/>
      </w:rPr>
    </w:lvl>
    <w:lvl w:ilvl="1" w:tplc="E9EA53AE">
      <w:start w:val="1"/>
      <w:numFmt w:val="bullet"/>
      <w:lvlText w:val="‒"/>
      <w:lvlJc w:val="left"/>
      <w:pPr>
        <w:ind w:left="1800" w:hanging="360"/>
      </w:pPr>
      <w:rPr>
        <w:rFonts w:ascii="Arial" w:hAnsi="Arial" w:hint="default"/>
        <w:color w:val="auto"/>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7">
    <w:nsid w:val="78692A48"/>
    <w:multiLevelType w:val="hybridMultilevel"/>
    <w:tmpl w:val="B1D23C54"/>
    <w:lvl w:ilvl="0" w:tplc="C5B0AD5A">
      <w:start w:val="1"/>
      <w:numFmt w:val="bullet"/>
      <w:lvlText w:val="•"/>
      <w:lvlJc w:val="left"/>
      <w:pPr>
        <w:tabs>
          <w:tab w:val="left" w:pos="1008"/>
        </w:tabs>
        <w:ind w:left="538" w:hanging="53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DE367F84">
      <w:start w:val="1"/>
      <w:numFmt w:val="bullet"/>
      <w:lvlText w:val="o"/>
      <w:lvlJc w:val="left"/>
      <w:pPr>
        <w:tabs>
          <w:tab w:val="left" w:pos="1008"/>
        </w:tabs>
        <w:ind w:left="96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8FC88478">
      <w:start w:val="1"/>
      <w:numFmt w:val="bullet"/>
      <w:lvlText w:val="▪"/>
      <w:lvlJc w:val="left"/>
      <w:pPr>
        <w:tabs>
          <w:tab w:val="left" w:pos="1008"/>
        </w:tabs>
        <w:ind w:left="168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7AE62F3E">
      <w:start w:val="1"/>
      <w:numFmt w:val="bullet"/>
      <w:lvlText w:val="•"/>
      <w:lvlJc w:val="left"/>
      <w:pPr>
        <w:tabs>
          <w:tab w:val="left" w:pos="1008"/>
        </w:tabs>
        <w:ind w:left="240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D3DC5BAE">
      <w:start w:val="1"/>
      <w:numFmt w:val="bullet"/>
      <w:lvlText w:val="o"/>
      <w:lvlJc w:val="left"/>
      <w:pPr>
        <w:tabs>
          <w:tab w:val="left" w:pos="1008"/>
        </w:tabs>
        <w:ind w:left="312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B4607C70">
      <w:start w:val="1"/>
      <w:numFmt w:val="bullet"/>
      <w:lvlText w:val="▪"/>
      <w:lvlJc w:val="left"/>
      <w:pPr>
        <w:tabs>
          <w:tab w:val="left" w:pos="1008"/>
        </w:tabs>
        <w:ind w:left="384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6074D414">
      <w:start w:val="1"/>
      <w:numFmt w:val="bullet"/>
      <w:lvlText w:val="•"/>
      <w:lvlJc w:val="left"/>
      <w:pPr>
        <w:tabs>
          <w:tab w:val="left" w:pos="1008"/>
        </w:tabs>
        <w:ind w:left="456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99E4552C">
      <w:start w:val="1"/>
      <w:numFmt w:val="bullet"/>
      <w:lvlText w:val="o"/>
      <w:lvlJc w:val="left"/>
      <w:pPr>
        <w:tabs>
          <w:tab w:val="left" w:pos="1008"/>
        </w:tabs>
        <w:ind w:left="528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EC504F2E">
      <w:start w:val="1"/>
      <w:numFmt w:val="bullet"/>
      <w:lvlText w:val="▪"/>
      <w:lvlJc w:val="left"/>
      <w:pPr>
        <w:tabs>
          <w:tab w:val="left" w:pos="1008"/>
        </w:tabs>
        <w:ind w:left="600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38">
    <w:nsid w:val="78A07461"/>
    <w:multiLevelType w:val="hybridMultilevel"/>
    <w:tmpl w:val="19E86254"/>
    <w:lvl w:ilvl="0" w:tplc="9C6ED1E6">
      <w:start w:val="1"/>
      <w:numFmt w:val="bullet"/>
      <w:lvlText w:val="•"/>
      <w:lvlJc w:val="left"/>
      <w:pPr>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132"/>
        </w:tabs>
        <w:ind w:left="440" w:hanging="4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E58CC92E">
      <w:start w:val="1"/>
      <w:numFmt w:val="bullet"/>
      <w:lvlText w:val="o"/>
      <w:lvlJc w:val="left"/>
      <w:pPr>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132"/>
        </w:tabs>
        <w:ind w:left="96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819A789C">
      <w:start w:val="1"/>
      <w:numFmt w:val="bullet"/>
      <w:lvlText w:val="▪"/>
      <w:lvlJc w:val="left"/>
      <w:pPr>
        <w:tabs>
          <w:tab w:val="left" w:pos="504"/>
          <w:tab w:val="left" w:pos="1008"/>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132"/>
        </w:tabs>
        <w:ind w:left="168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54B89920">
      <w:start w:val="1"/>
      <w:numFmt w:val="bullet"/>
      <w:lvlText w:val="•"/>
      <w:lvlJc w:val="left"/>
      <w:pPr>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132"/>
        </w:tabs>
        <w:ind w:left="240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09067368">
      <w:start w:val="1"/>
      <w:numFmt w:val="bullet"/>
      <w:lvlText w:val="o"/>
      <w:lvlJc w:val="left"/>
      <w:pPr>
        <w:tabs>
          <w:tab w:val="left" w:pos="504"/>
          <w:tab w:val="left" w:pos="1008"/>
          <w:tab w:val="left" w:pos="1512"/>
          <w:tab w:val="left" w:pos="2016"/>
          <w:tab w:val="left" w:pos="2520"/>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132"/>
        </w:tabs>
        <w:ind w:left="3056" w:hanging="176"/>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FDCAB304">
      <w:start w:val="1"/>
      <w:numFmt w:val="bullet"/>
      <w:lvlText w:val="▪"/>
      <w:lvlJc w:val="left"/>
      <w:pPr>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132"/>
        </w:tabs>
        <w:ind w:left="384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4F7A82F2">
      <w:start w:val="1"/>
      <w:numFmt w:val="bullet"/>
      <w:lvlText w:val="•"/>
      <w:lvlJc w:val="left"/>
      <w:pPr>
        <w:tabs>
          <w:tab w:val="left" w:pos="504"/>
          <w:tab w:val="left" w:pos="1008"/>
          <w:tab w:val="left" w:pos="1512"/>
          <w:tab w:val="left" w:pos="2016"/>
          <w:tab w:val="left" w:pos="2520"/>
          <w:tab w:val="left" w:pos="3024"/>
          <w:tab w:val="left" w:pos="3528"/>
          <w:tab w:val="left" w:pos="4032"/>
          <w:tab w:val="left" w:pos="5040"/>
          <w:tab w:val="left" w:pos="5544"/>
          <w:tab w:val="left" w:pos="6048"/>
          <w:tab w:val="left" w:pos="6552"/>
          <w:tab w:val="left" w:pos="7056"/>
          <w:tab w:val="left" w:pos="7560"/>
          <w:tab w:val="left" w:pos="8064"/>
          <w:tab w:val="left" w:pos="8568"/>
          <w:tab w:val="left" w:pos="9072"/>
          <w:tab w:val="left" w:pos="9132"/>
        </w:tabs>
        <w:ind w:left="456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F32EB2CE">
      <w:start w:val="1"/>
      <w:numFmt w:val="bullet"/>
      <w:lvlText w:val="o"/>
      <w:lvlJc w:val="left"/>
      <w:pPr>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132"/>
        </w:tabs>
        <w:ind w:left="528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019614E4">
      <w:start w:val="1"/>
      <w:numFmt w:val="bullet"/>
      <w:lvlText w:val="▪"/>
      <w:lvlJc w:val="left"/>
      <w:pPr>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132"/>
        </w:tabs>
        <w:ind w:left="600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39">
    <w:nsid w:val="79F90FE1"/>
    <w:multiLevelType w:val="hybridMultilevel"/>
    <w:tmpl w:val="E00E2772"/>
    <w:lvl w:ilvl="0" w:tplc="87682C30">
      <w:start w:val="1"/>
      <w:numFmt w:val="bullet"/>
      <w:lvlText w:val="•"/>
      <w:lvlJc w:val="left"/>
      <w:pPr>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132"/>
        </w:tabs>
        <w:ind w:left="440" w:hanging="4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7DC684EE">
      <w:start w:val="1"/>
      <w:numFmt w:val="bullet"/>
      <w:lvlText w:val="o"/>
      <w:lvlJc w:val="left"/>
      <w:pPr>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132"/>
        </w:tabs>
        <w:ind w:left="96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415A717E">
      <w:start w:val="1"/>
      <w:numFmt w:val="bullet"/>
      <w:lvlText w:val="▪"/>
      <w:lvlJc w:val="left"/>
      <w:pPr>
        <w:tabs>
          <w:tab w:val="left" w:pos="504"/>
          <w:tab w:val="left" w:pos="1008"/>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132"/>
        </w:tabs>
        <w:ind w:left="168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7ACC5A6E">
      <w:start w:val="1"/>
      <w:numFmt w:val="bullet"/>
      <w:lvlText w:val="•"/>
      <w:lvlJc w:val="left"/>
      <w:pPr>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132"/>
        </w:tabs>
        <w:ind w:left="240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BDF2725E">
      <w:start w:val="1"/>
      <w:numFmt w:val="bullet"/>
      <w:lvlText w:val="o"/>
      <w:lvlJc w:val="left"/>
      <w:pPr>
        <w:tabs>
          <w:tab w:val="left" w:pos="504"/>
          <w:tab w:val="left" w:pos="1008"/>
          <w:tab w:val="left" w:pos="1512"/>
          <w:tab w:val="left" w:pos="2016"/>
          <w:tab w:val="left" w:pos="2520"/>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132"/>
        </w:tabs>
        <w:ind w:left="3056" w:hanging="176"/>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DCBA8326">
      <w:start w:val="1"/>
      <w:numFmt w:val="bullet"/>
      <w:lvlText w:val="▪"/>
      <w:lvlJc w:val="left"/>
      <w:pPr>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132"/>
        </w:tabs>
        <w:ind w:left="384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D8E8D58E">
      <w:start w:val="1"/>
      <w:numFmt w:val="bullet"/>
      <w:lvlText w:val="•"/>
      <w:lvlJc w:val="left"/>
      <w:pPr>
        <w:tabs>
          <w:tab w:val="left" w:pos="504"/>
          <w:tab w:val="left" w:pos="1008"/>
          <w:tab w:val="left" w:pos="1512"/>
          <w:tab w:val="left" w:pos="2016"/>
          <w:tab w:val="left" w:pos="2520"/>
          <w:tab w:val="left" w:pos="3024"/>
          <w:tab w:val="left" w:pos="3528"/>
          <w:tab w:val="left" w:pos="4032"/>
          <w:tab w:val="left" w:pos="5040"/>
          <w:tab w:val="left" w:pos="5544"/>
          <w:tab w:val="left" w:pos="6048"/>
          <w:tab w:val="left" w:pos="6552"/>
          <w:tab w:val="left" w:pos="7056"/>
          <w:tab w:val="left" w:pos="7560"/>
          <w:tab w:val="left" w:pos="8064"/>
          <w:tab w:val="left" w:pos="8568"/>
          <w:tab w:val="left" w:pos="9072"/>
          <w:tab w:val="left" w:pos="9132"/>
        </w:tabs>
        <w:ind w:left="456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5E7A0A58">
      <w:start w:val="1"/>
      <w:numFmt w:val="bullet"/>
      <w:lvlText w:val="o"/>
      <w:lvlJc w:val="left"/>
      <w:pPr>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132"/>
        </w:tabs>
        <w:ind w:left="528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3EEA1D36">
      <w:start w:val="1"/>
      <w:numFmt w:val="bullet"/>
      <w:lvlText w:val="▪"/>
      <w:lvlJc w:val="left"/>
      <w:pPr>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132"/>
        </w:tabs>
        <w:ind w:left="600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40">
    <w:nsid w:val="7CF63AAF"/>
    <w:multiLevelType w:val="hybridMultilevel"/>
    <w:tmpl w:val="FA6A5974"/>
    <w:lvl w:ilvl="0" w:tplc="1E608F2A">
      <w:start w:val="1"/>
      <w:numFmt w:val="bullet"/>
      <w:lvlText w:val="•"/>
      <w:lvlJc w:val="left"/>
      <w:pPr>
        <w:tabs>
          <w:tab w:val="left" w:pos="1008"/>
        </w:tabs>
        <w:ind w:left="538" w:hanging="53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AB240660">
      <w:start w:val="1"/>
      <w:numFmt w:val="bullet"/>
      <w:lvlText w:val="o"/>
      <w:lvlJc w:val="left"/>
      <w:pPr>
        <w:tabs>
          <w:tab w:val="left" w:pos="1008"/>
        </w:tabs>
        <w:ind w:left="96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D7D2277C">
      <w:start w:val="1"/>
      <w:numFmt w:val="bullet"/>
      <w:lvlText w:val="▪"/>
      <w:lvlJc w:val="left"/>
      <w:pPr>
        <w:tabs>
          <w:tab w:val="left" w:pos="1008"/>
        </w:tabs>
        <w:ind w:left="168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42E231C6">
      <w:start w:val="1"/>
      <w:numFmt w:val="bullet"/>
      <w:lvlText w:val="•"/>
      <w:lvlJc w:val="left"/>
      <w:pPr>
        <w:tabs>
          <w:tab w:val="left" w:pos="1008"/>
        </w:tabs>
        <w:ind w:left="240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C8DAF88C">
      <w:start w:val="1"/>
      <w:numFmt w:val="bullet"/>
      <w:lvlText w:val="o"/>
      <w:lvlJc w:val="left"/>
      <w:pPr>
        <w:tabs>
          <w:tab w:val="left" w:pos="1008"/>
        </w:tabs>
        <w:ind w:left="312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CB0ACC0E">
      <w:start w:val="1"/>
      <w:numFmt w:val="bullet"/>
      <w:lvlText w:val="▪"/>
      <w:lvlJc w:val="left"/>
      <w:pPr>
        <w:tabs>
          <w:tab w:val="left" w:pos="1008"/>
        </w:tabs>
        <w:ind w:left="384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E424F0FE">
      <w:start w:val="1"/>
      <w:numFmt w:val="bullet"/>
      <w:lvlText w:val="•"/>
      <w:lvlJc w:val="left"/>
      <w:pPr>
        <w:tabs>
          <w:tab w:val="left" w:pos="1008"/>
        </w:tabs>
        <w:ind w:left="456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F968B60C">
      <w:start w:val="1"/>
      <w:numFmt w:val="bullet"/>
      <w:lvlText w:val="o"/>
      <w:lvlJc w:val="left"/>
      <w:pPr>
        <w:tabs>
          <w:tab w:val="left" w:pos="1008"/>
        </w:tabs>
        <w:ind w:left="528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739EF67E">
      <w:start w:val="1"/>
      <w:numFmt w:val="bullet"/>
      <w:lvlText w:val="▪"/>
      <w:lvlJc w:val="left"/>
      <w:pPr>
        <w:tabs>
          <w:tab w:val="left" w:pos="1008"/>
        </w:tabs>
        <w:ind w:left="600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41">
    <w:nsid w:val="7D0F7D5E"/>
    <w:multiLevelType w:val="hybridMultilevel"/>
    <w:tmpl w:val="9F040164"/>
    <w:lvl w:ilvl="0" w:tplc="C60678AE">
      <w:start w:val="1"/>
      <w:numFmt w:val="bullet"/>
      <w:lvlText w:val="•"/>
      <w:lvlJc w:val="left"/>
      <w:pPr>
        <w:tabs>
          <w:tab w:val="left" w:pos="1008"/>
        </w:tabs>
        <w:ind w:left="538" w:hanging="53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41223546">
      <w:start w:val="1"/>
      <w:numFmt w:val="bullet"/>
      <w:lvlText w:val="o"/>
      <w:lvlJc w:val="left"/>
      <w:pPr>
        <w:tabs>
          <w:tab w:val="left" w:pos="1008"/>
        </w:tabs>
        <w:ind w:left="96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24120EF4">
      <w:start w:val="1"/>
      <w:numFmt w:val="bullet"/>
      <w:lvlText w:val="▪"/>
      <w:lvlJc w:val="left"/>
      <w:pPr>
        <w:tabs>
          <w:tab w:val="left" w:pos="1008"/>
        </w:tabs>
        <w:ind w:left="168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F166957A">
      <w:start w:val="1"/>
      <w:numFmt w:val="bullet"/>
      <w:lvlText w:val="•"/>
      <w:lvlJc w:val="left"/>
      <w:pPr>
        <w:tabs>
          <w:tab w:val="left" w:pos="1008"/>
        </w:tabs>
        <w:ind w:left="240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11E4A840">
      <w:start w:val="1"/>
      <w:numFmt w:val="bullet"/>
      <w:lvlText w:val="o"/>
      <w:lvlJc w:val="left"/>
      <w:pPr>
        <w:tabs>
          <w:tab w:val="left" w:pos="1008"/>
        </w:tabs>
        <w:ind w:left="312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2118114E">
      <w:start w:val="1"/>
      <w:numFmt w:val="bullet"/>
      <w:lvlText w:val="▪"/>
      <w:lvlJc w:val="left"/>
      <w:pPr>
        <w:tabs>
          <w:tab w:val="left" w:pos="1008"/>
        </w:tabs>
        <w:ind w:left="384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3BBA9DEC">
      <w:start w:val="1"/>
      <w:numFmt w:val="bullet"/>
      <w:lvlText w:val="•"/>
      <w:lvlJc w:val="left"/>
      <w:pPr>
        <w:tabs>
          <w:tab w:val="left" w:pos="1008"/>
        </w:tabs>
        <w:ind w:left="456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DD0A552A">
      <w:start w:val="1"/>
      <w:numFmt w:val="bullet"/>
      <w:lvlText w:val="o"/>
      <w:lvlJc w:val="left"/>
      <w:pPr>
        <w:tabs>
          <w:tab w:val="left" w:pos="1008"/>
        </w:tabs>
        <w:ind w:left="528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AA64623A">
      <w:start w:val="1"/>
      <w:numFmt w:val="bullet"/>
      <w:lvlText w:val="▪"/>
      <w:lvlJc w:val="left"/>
      <w:pPr>
        <w:tabs>
          <w:tab w:val="left" w:pos="1008"/>
        </w:tabs>
        <w:ind w:left="600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42">
    <w:nsid w:val="7DBF516B"/>
    <w:multiLevelType w:val="hybridMultilevel"/>
    <w:tmpl w:val="73C26264"/>
    <w:lvl w:ilvl="0" w:tplc="27A44BCC">
      <w:start w:val="1"/>
      <w:numFmt w:val="bullet"/>
      <w:lvlText w:val="•"/>
      <w:lvlJc w:val="left"/>
      <w:pPr>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132"/>
        </w:tabs>
        <w:ind w:left="440" w:hanging="4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4CDA97F2">
      <w:start w:val="1"/>
      <w:numFmt w:val="bullet"/>
      <w:lvlText w:val="o"/>
      <w:lvlJc w:val="left"/>
      <w:pPr>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132"/>
        </w:tabs>
        <w:ind w:left="96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C7662D7A">
      <w:start w:val="1"/>
      <w:numFmt w:val="bullet"/>
      <w:lvlText w:val="▪"/>
      <w:lvlJc w:val="left"/>
      <w:pPr>
        <w:tabs>
          <w:tab w:val="left" w:pos="504"/>
          <w:tab w:val="left" w:pos="1008"/>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132"/>
        </w:tabs>
        <w:ind w:left="168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172EC09C">
      <w:start w:val="1"/>
      <w:numFmt w:val="bullet"/>
      <w:lvlText w:val="•"/>
      <w:lvlJc w:val="left"/>
      <w:pPr>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132"/>
        </w:tabs>
        <w:ind w:left="240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D02A773A">
      <w:start w:val="1"/>
      <w:numFmt w:val="bullet"/>
      <w:lvlText w:val="o"/>
      <w:lvlJc w:val="left"/>
      <w:pPr>
        <w:tabs>
          <w:tab w:val="left" w:pos="504"/>
          <w:tab w:val="left" w:pos="1008"/>
          <w:tab w:val="left" w:pos="1512"/>
          <w:tab w:val="left" w:pos="2016"/>
          <w:tab w:val="left" w:pos="2520"/>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132"/>
        </w:tabs>
        <w:ind w:left="3056" w:hanging="176"/>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732E4E2E">
      <w:start w:val="1"/>
      <w:numFmt w:val="bullet"/>
      <w:lvlText w:val="▪"/>
      <w:lvlJc w:val="left"/>
      <w:pPr>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132"/>
        </w:tabs>
        <w:ind w:left="384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8A185B4E">
      <w:start w:val="1"/>
      <w:numFmt w:val="bullet"/>
      <w:lvlText w:val="•"/>
      <w:lvlJc w:val="left"/>
      <w:pPr>
        <w:tabs>
          <w:tab w:val="left" w:pos="504"/>
          <w:tab w:val="left" w:pos="1008"/>
          <w:tab w:val="left" w:pos="1512"/>
          <w:tab w:val="left" w:pos="2016"/>
          <w:tab w:val="left" w:pos="2520"/>
          <w:tab w:val="left" w:pos="3024"/>
          <w:tab w:val="left" w:pos="3528"/>
          <w:tab w:val="left" w:pos="4032"/>
          <w:tab w:val="left" w:pos="5040"/>
          <w:tab w:val="left" w:pos="5544"/>
          <w:tab w:val="left" w:pos="6048"/>
          <w:tab w:val="left" w:pos="6552"/>
          <w:tab w:val="left" w:pos="7056"/>
          <w:tab w:val="left" w:pos="7560"/>
          <w:tab w:val="left" w:pos="8064"/>
          <w:tab w:val="left" w:pos="8568"/>
          <w:tab w:val="left" w:pos="9072"/>
          <w:tab w:val="left" w:pos="9132"/>
        </w:tabs>
        <w:ind w:left="456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270A0B60">
      <w:start w:val="1"/>
      <w:numFmt w:val="bullet"/>
      <w:lvlText w:val="o"/>
      <w:lvlJc w:val="left"/>
      <w:pPr>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132"/>
        </w:tabs>
        <w:ind w:left="528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D6109BCA">
      <w:start w:val="1"/>
      <w:numFmt w:val="bullet"/>
      <w:lvlText w:val="▪"/>
      <w:lvlJc w:val="left"/>
      <w:pPr>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132"/>
        </w:tabs>
        <w:ind w:left="6008" w:hanging="2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num w:numId="1">
    <w:abstractNumId w:val="79"/>
  </w:num>
  <w:num w:numId="2">
    <w:abstractNumId w:val="92"/>
  </w:num>
  <w:num w:numId="3">
    <w:abstractNumId w:val="36"/>
  </w:num>
  <w:num w:numId="4">
    <w:abstractNumId w:val="64"/>
  </w:num>
  <w:num w:numId="5">
    <w:abstractNumId w:val="49"/>
  </w:num>
  <w:num w:numId="6">
    <w:abstractNumId w:val="7"/>
  </w:num>
  <w:num w:numId="7">
    <w:abstractNumId w:val="38"/>
  </w:num>
  <w:num w:numId="8">
    <w:abstractNumId w:val="110"/>
  </w:num>
  <w:num w:numId="9">
    <w:abstractNumId w:val="126"/>
  </w:num>
  <w:num w:numId="10">
    <w:abstractNumId w:val="26"/>
  </w:num>
  <w:num w:numId="11">
    <w:abstractNumId w:val="115"/>
  </w:num>
  <w:num w:numId="12">
    <w:abstractNumId w:val="97"/>
  </w:num>
  <w:num w:numId="13">
    <w:abstractNumId w:val="41"/>
  </w:num>
  <w:num w:numId="14">
    <w:abstractNumId w:val="104"/>
  </w:num>
  <w:num w:numId="15">
    <w:abstractNumId w:val="21"/>
  </w:num>
  <w:num w:numId="16">
    <w:abstractNumId w:val="11"/>
  </w:num>
  <w:num w:numId="17">
    <w:abstractNumId w:val="130"/>
  </w:num>
  <w:num w:numId="18">
    <w:abstractNumId w:val="72"/>
  </w:num>
  <w:num w:numId="19">
    <w:abstractNumId w:val="14"/>
  </w:num>
  <w:num w:numId="20">
    <w:abstractNumId w:val="121"/>
  </w:num>
  <w:num w:numId="21">
    <w:abstractNumId w:val="125"/>
  </w:num>
  <w:num w:numId="22">
    <w:abstractNumId w:val="35"/>
  </w:num>
  <w:num w:numId="23">
    <w:abstractNumId w:val="9"/>
  </w:num>
  <w:num w:numId="24">
    <w:abstractNumId w:val="44"/>
  </w:num>
  <w:num w:numId="25">
    <w:abstractNumId w:val="129"/>
  </w:num>
  <w:num w:numId="26">
    <w:abstractNumId w:val="140"/>
  </w:num>
  <w:num w:numId="27">
    <w:abstractNumId w:val="5"/>
  </w:num>
  <w:num w:numId="28">
    <w:abstractNumId w:val="106"/>
  </w:num>
  <w:num w:numId="29">
    <w:abstractNumId w:val="68"/>
  </w:num>
  <w:num w:numId="30">
    <w:abstractNumId w:val="62"/>
  </w:num>
  <w:num w:numId="31">
    <w:abstractNumId w:val="82"/>
  </w:num>
  <w:num w:numId="32">
    <w:abstractNumId w:val="85"/>
  </w:num>
  <w:num w:numId="33">
    <w:abstractNumId w:val="94"/>
  </w:num>
  <w:num w:numId="34">
    <w:abstractNumId w:val="32"/>
  </w:num>
  <w:num w:numId="35">
    <w:abstractNumId w:val="83"/>
  </w:num>
  <w:num w:numId="36">
    <w:abstractNumId w:val="75"/>
  </w:num>
  <w:num w:numId="37">
    <w:abstractNumId w:val="51"/>
  </w:num>
  <w:num w:numId="38">
    <w:abstractNumId w:val="52"/>
  </w:num>
  <w:num w:numId="39">
    <w:abstractNumId w:val="29"/>
  </w:num>
  <w:num w:numId="40">
    <w:abstractNumId w:val="33"/>
  </w:num>
  <w:num w:numId="41">
    <w:abstractNumId w:val="63"/>
  </w:num>
  <w:num w:numId="42">
    <w:abstractNumId w:val="59"/>
  </w:num>
  <w:num w:numId="43">
    <w:abstractNumId w:val="45"/>
  </w:num>
  <w:num w:numId="44">
    <w:abstractNumId w:val="137"/>
  </w:num>
  <w:num w:numId="45">
    <w:abstractNumId w:val="141"/>
  </w:num>
  <w:num w:numId="46">
    <w:abstractNumId w:val="105"/>
  </w:num>
  <w:num w:numId="47">
    <w:abstractNumId w:val="135"/>
  </w:num>
  <w:num w:numId="48">
    <w:abstractNumId w:val="120"/>
  </w:num>
  <w:num w:numId="49">
    <w:abstractNumId w:val="39"/>
  </w:num>
  <w:num w:numId="50">
    <w:abstractNumId w:val="76"/>
  </w:num>
  <w:num w:numId="51">
    <w:abstractNumId w:val="89"/>
  </w:num>
  <w:num w:numId="52">
    <w:abstractNumId w:val="31"/>
  </w:num>
  <w:num w:numId="53">
    <w:abstractNumId w:val="131"/>
  </w:num>
  <w:num w:numId="54">
    <w:abstractNumId w:val="61"/>
  </w:num>
  <w:num w:numId="55">
    <w:abstractNumId w:val="117"/>
  </w:num>
  <w:num w:numId="56">
    <w:abstractNumId w:val="98"/>
  </w:num>
  <w:num w:numId="57">
    <w:abstractNumId w:val="24"/>
  </w:num>
  <w:num w:numId="58">
    <w:abstractNumId w:val="132"/>
  </w:num>
  <w:num w:numId="59">
    <w:abstractNumId w:val="124"/>
  </w:num>
  <w:num w:numId="60">
    <w:abstractNumId w:val="22"/>
  </w:num>
  <w:num w:numId="61">
    <w:abstractNumId w:val="122"/>
  </w:num>
  <w:num w:numId="62">
    <w:abstractNumId w:val="66"/>
  </w:num>
  <w:num w:numId="63">
    <w:abstractNumId w:val="6"/>
  </w:num>
  <w:num w:numId="64">
    <w:abstractNumId w:val="56"/>
  </w:num>
  <w:num w:numId="65">
    <w:abstractNumId w:val="17"/>
  </w:num>
  <w:num w:numId="66">
    <w:abstractNumId w:val="80"/>
  </w:num>
  <w:num w:numId="67">
    <w:abstractNumId w:val="100"/>
  </w:num>
  <w:num w:numId="68">
    <w:abstractNumId w:val="108"/>
  </w:num>
  <w:num w:numId="69">
    <w:abstractNumId w:val="25"/>
  </w:num>
  <w:num w:numId="70">
    <w:abstractNumId w:val="134"/>
  </w:num>
  <w:num w:numId="71">
    <w:abstractNumId w:val="95"/>
  </w:num>
  <w:num w:numId="72">
    <w:abstractNumId w:val="55"/>
  </w:num>
  <w:num w:numId="73">
    <w:abstractNumId w:val="19"/>
  </w:num>
  <w:num w:numId="74">
    <w:abstractNumId w:val="18"/>
  </w:num>
  <w:num w:numId="75">
    <w:abstractNumId w:val="30"/>
  </w:num>
  <w:num w:numId="76">
    <w:abstractNumId w:val="0"/>
  </w:num>
  <w:num w:numId="77">
    <w:abstractNumId w:val="28"/>
  </w:num>
  <w:num w:numId="78">
    <w:abstractNumId w:val="74"/>
  </w:num>
  <w:num w:numId="79">
    <w:abstractNumId w:val="67"/>
  </w:num>
  <w:num w:numId="80">
    <w:abstractNumId w:val="118"/>
  </w:num>
  <w:num w:numId="81">
    <w:abstractNumId w:val="73"/>
  </w:num>
  <w:num w:numId="82">
    <w:abstractNumId w:val="37"/>
  </w:num>
  <w:num w:numId="83">
    <w:abstractNumId w:val="86"/>
  </w:num>
  <w:num w:numId="84">
    <w:abstractNumId w:val="93"/>
  </w:num>
  <w:num w:numId="85">
    <w:abstractNumId w:val="12"/>
  </w:num>
  <w:num w:numId="86">
    <w:abstractNumId w:val="91"/>
  </w:num>
  <w:num w:numId="87">
    <w:abstractNumId w:val="138"/>
  </w:num>
  <w:num w:numId="88">
    <w:abstractNumId w:val="116"/>
  </w:num>
  <w:num w:numId="89">
    <w:abstractNumId w:val="87"/>
  </w:num>
  <w:num w:numId="90">
    <w:abstractNumId w:val="99"/>
  </w:num>
  <w:num w:numId="91">
    <w:abstractNumId w:val="42"/>
  </w:num>
  <w:num w:numId="92">
    <w:abstractNumId w:val="70"/>
  </w:num>
  <w:num w:numId="93">
    <w:abstractNumId w:val="57"/>
  </w:num>
  <w:num w:numId="94">
    <w:abstractNumId w:val="34"/>
  </w:num>
  <w:num w:numId="95">
    <w:abstractNumId w:val="123"/>
  </w:num>
  <w:num w:numId="96">
    <w:abstractNumId w:val="142"/>
  </w:num>
  <w:num w:numId="97">
    <w:abstractNumId w:val="10"/>
  </w:num>
  <w:num w:numId="98">
    <w:abstractNumId w:val="139"/>
  </w:num>
  <w:num w:numId="99">
    <w:abstractNumId w:val="20"/>
  </w:num>
  <w:num w:numId="100">
    <w:abstractNumId w:val="58"/>
  </w:num>
  <w:num w:numId="101">
    <w:abstractNumId w:val="48"/>
  </w:num>
  <w:num w:numId="102">
    <w:abstractNumId w:val="16"/>
  </w:num>
  <w:num w:numId="103">
    <w:abstractNumId w:val="15"/>
  </w:num>
  <w:num w:numId="104">
    <w:abstractNumId w:val="84"/>
  </w:num>
  <w:num w:numId="105">
    <w:abstractNumId w:val="65"/>
  </w:num>
  <w:num w:numId="106">
    <w:abstractNumId w:val="53"/>
  </w:num>
  <w:num w:numId="107">
    <w:abstractNumId w:val="2"/>
  </w:num>
  <w:num w:numId="108">
    <w:abstractNumId w:val="111"/>
  </w:num>
  <w:num w:numId="109">
    <w:abstractNumId w:val="8"/>
  </w:num>
  <w:num w:numId="110">
    <w:abstractNumId w:val="101"/>
  </w:num>
  <w:num w:numId="111">
    <w:abstractNumId w:val="119"/>
  </w:num>
  <w:num w:numId="112">
    <w:abstractNumId w:val="1"/>
  </w:num>
  <w:num w:numId="113">
    <w:abstractNumId w:val="96"/>
  </w:num>
  <w:num w:numId="114">
    <w:abstractNumId w:val="23"/>
  </w:num>
  <w:num w:numId="115">
    <w:abstractNumId w:val="112"/>
  </w:num>
  <w:num w:numId="116">
    <w:abstractNumId w:val="77"/>
  </w:num>
  <w:num w:numId="117">
    <w:abstractNumId w:val="40"/>
  </w:num>
  <w:num w:numId="118">
    <w:abstractNumId w:val="81"/>
  </w:num>
  <w:num w:numId="119">
    <w:abstractNumId w:val="47"/>
  </w:num>
  <w:num w:numId="120">
    <w:abstractNumId w:val="128"/>
  </w:num>
  <w:num w:numId="121">
    <w:abstractNumId w:val="4"/>
  </w:num>
  <w:num w:numId="122">
    <w:abstractNumId w:val="90"/>
  </w:num>
  <w:num w:numId="123">
    <w:abstractNumId w:val="27"/>
  </w:num>
  <w:num w:numId="124">
    <w:abstractNumId w:val="69"/>
  </w:num>
  <w:num w:numId="125">
    <w:abstractNumId w:val="3"/>
  </w:num>
  <w:num w:numId="126">
    <w:abstractNumId w:val="102"/>
  </w:num>
  <w:num w:numId="127">
    <w:abstractNumId w:val="114"/>
  </w:num>
  <w:num w:numId="128">
    <w:abstractNumId w:val="107"/>
  </w:num>
  <w:num w:numId="129">
    <w:abstractNumId w:val="78"/>
  </w:num>
  <w:num w:numId="130">
    <w:abstractNumId w:val="54"/>
  </w:num>
  <w:num w:numId="131">
    <w:abstractNumId w:val="103"/>
  </w:num>
  <w:num w:numId="132">
    <w:abstractNumId w:val="113"/>
  </w:num>
  <w:num w:numId="133">
    <w:abstractNumId w:val="88"/>
  </w:num>
  <w:num w:numId="134">
    <w:abstractNumId w:val="136"/>
  </w:num>
  <w:num w:numId="135">
    <w:abstractNumId w:val="43"/>
  </w:num>
  <w:num w:numId="136">
    <w:abstractNumId w:val="13"/>
  </w:num>
  <w:num w:numId="137">
    <w:abstractNumId w:val="127"/>
  </w:num>
  <w:num w:numId="138">
    <w:abstractNumId w:val="46"/>
  </w:num>
  <w:num w:numId="139">
    <w:abstractNumId w:val="109"/>
  </w:num>
  <w:num w:numId="140">
    <w:abstractNumId w:val="50"/>
  </w:num>
  <w:num w:numId="141">
    <w:abstractNumId w:val="133"/>
  </w:num>
  <w:num w:numId="142">
    <w:abstractNumId w:val="71"/>
  </w:num>
  <w:num w:numId="143">
    <w:abstractNumId w:val="60"/>
  </w:num>
  <w:numIdMacAtCleanup w:val="1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4A98"/>
    <w:rsid w:val="0004485A"/>
    <w:rsid w:val="00044D8A"/>
    <w:rsid w:val="00052D7E"/>
    <w:rsid w:val="000D5417"/>
    <w:rsid w:val="00163497"/>
    <w:rsid w:val="001C692A"/>
    <w:rsid w:val="00213A5C"/>
    <w:rsid w:val="0026475F"/>
    <w:rsid w:val="0027581C"/>
    <w:rsid w:val="002769E1"/>
    <w:rsid w:val="002A4024"/>
    <w:rsid w:val="002A7E63"/>
    <w:rsid w:val="00324A98"/>
    <w:rsid w:val="0038755C"/>
    <w:rsid w:val="003B0ACF"/>
    <w:rsid w:val="003E1E5A"/>
    <w:rsid w:val="003F4C5F"/>
    <w:rsid w:val="004136B7"/>
    <w:rsid w:val="00425B33"/>
    <w:rsid w:val="004311E8"/>
    <w:rsid w:val="00445D90"/>
    <w:rsid w:val="004809FE"/>
    <w:rsid w:val="00492617"/>
    <w:rsid w:val="00495947"/>
    <w:rsid w:val="004C5E85"/>
    <w:rsid w:val="004D2262"/>
    <w:rsid w:val="004D3EC2"/>
    <w:rsid w:val="00501B9C"/>
    <w:rsid w:val="0052528D"/>
    <w:rsid w:val="00531156"/>
    <w:rsid w:val="005974EC"/>
    <w:rsid w:val="005C113B"/>
    <w:rsid w:val="005C4F47"/>
    <w:rsid w:val="005C57AF"/>
    <w:rsid w:val="005F6886"/>
    <w:rsid w:val="00692742"/>
    <w:rsid w:val="006A0E49"/>
    <w:rsid w:val="00772BB9"/>
    <w:rsid w:val="007972C4"/>
    <w:rsid w:val="007A3941"/>
    <w:rsid w:val="007A3C58"/>
    <w:rsid w:val="007E50E8"/>
    <w:rsid w:val="007F6208"/>
    <w:rsid w:val="00805E2B"/>
    <w:rsid w:val="00821FDA"/>
    <w:rsid w:val="00822233"/>
    <w:rsid w:val="0085645C"/>
    <w:rsid w:val="00892D21"/>
    <w:rsid w:val="009273BC"/>
    <w:rsid w:val="009456ED"/>
    <w:rsid w:val="00A06612"/>
    <w:rsid w:val="00A1678F"/>
    <w:rsid w:val="00A346EB"/>
    <w:rsid w:val="00A85495"/>
    <w:rsid w:val="00B016FE"/>
    <w:rsid w:val="00B31163"/>
    <w:rsid w:val="00B42372"/>
    <w:rsid w:val="00B517DD"/>
    <w:rsid w:val="00BB2B7B"/>
    <w:rsid w:val="00C053D8"/>
    <w:rsid w:val="00C16E48"/>
    <w:rsid w:val="00C25241"/>
    <w:rsid w:val="00C4543D"/>
    <w:rsid w:val="00CC0477"/>
    <w:rsid w:val="00DA071E"/>
    <w:rsid w:val="00DA49B9"/>
    <w:rsid w:val="00DB7100"/>
    <w:rsid w:val="00E4099C"/>
    <w:rsid w:val="00F44508"/>
    <w:rsid w:val="00F449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20441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A071E"/>
    <w:rPr>
      <w:rFonts w:ascii="Arial" w:hAnsi="Arial"/>
      <w:sz w:val="22"/>
      <w:lang w:eastAsia="en-US"/>
    </w:rPr>
  </w:style>
  <w:style w:type="paragraph" w:styleId="Heading1">
    <w:name w:val="heading 1"/>
    <w:basedOn w:val="Normal"/>
    <w:next w:val="Normal"/>
    <w:qFormat/>
    <w:pPr>
      <w:keepNext/>
      <w:ind w:left="2160"/>
      <w:outlineLvl w:val="0"/>
    </w:pPr>
    <w:rPr>
      <w:i/>
    </w:rPr>
  </w:style>
  <w:style w:type="paragraph" w:styleId="Heading2">
    <w:name w:val="heading 2"/>
    <w:basedOn w:val="Normal"/>
    <w:next w:val="Normal"/>
    <w:qFormat/>
    <w:pPr>
      <w:keepNext/>
      <w:tabs>
        <w:tab w:val="right" w:pos="9000"/>
      </w:tabs>
      <w:outlineLvl w:val="1"/>
    </w:pPr>
    <w:rPr>
      <w:i/>
    </w:rPr>
  </w:style>
  <w:style w:type="paragraph" w:styleId="Heading3">
    <w:name w:val="heading 3"/>
    <w:basedOn w:val="Normal"/>
    <w:next w:val="Normal"/>
    <w:qFormat/>
    <w:pPr>
      <w:keepNext/>
      <w:tabs>
        <w:tab w:val="left" w:pos="720"/>
        <w:tab w:val="left" w:pos="1440"/>
        <w:tab w:val="left" w:pos="2160"/>
        <w:tab w:val="left" w:pos="2880"/>
        <w:tab w:val="decimal" w:pos="7920"/>
      </w:tabs>
      <w:jc w:val="center"/>
      <w:outlineLvl w:val="2"/>
    </w:pPr>
  </w:style>
  <w:style w:type="paragraph" w:styleId="Heading4">
    <w:name w:val="heading 4"/>
    <w:basedOn w:val="Normal"/>
    <w:next w:val="Normal"/>
    <w:qFormat/>
    <w:pPr>
      <w:keepNext/>
      <w:tabs>
        <w:tab w:val="left" w:pos="720"/>
        <w:tab w:val="left" w:pos="1440"/>
        <w:tab w:val="left" w:pos="2160"/>
        <w:tab w:val="left" w:pos="2880"/>
        <w:tab w:val="left" w:pos="3600"/>
        <w:tab w:val="left" w:pos="4320"/>
        <w:tab w:val="left" w:pos="5040"/>
      </w:tabs>
      <w:ind w:left="720" w:hanging="72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tabs>
        <w:tab w:val="right" w:pos="9000"/>
      </w:tabs>
      <w:ind w:left="1440" w:hanging="720"/>
    </w:pPr>
  </w:style>
  <w:style w:type="paragraph" w:styleId="BodyTextIndent2">
    <w:name w:val="Body Text Indent 2"/>
    <w:basedOn w:val="Normal"/>
    <w:pPr>
      <w:tabs>
        <w:tab w:val="left" w:pos="720"/>
        <w:tab w:val="left" w:pos="1440"/>
      </w:tabs>
      <w:ind w:left="2160" w:hanging="2160"/>
    </w:pPr>
  </w:style>
  <w:style w:type="paragraph" w:styleId="BodyTextIndent3">
    <w:name w:val="Body Text Indent 3"/>
    <w:basedOn w:val="Normal"/>
    <w:pPr>
      <w:tabs>
        <w:tab w:val="left" w:pos="720"/>
        <w:tab w:val="left" w:pos="1440"/>
      </w:tabs>
      <w:ind w:left="2160"/>
    </w:pPr>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odyText">
    <w:name w:val="Body Text"/>
    <w:basedOn w:val="Normal"/>
    <w:pPr>
      <w:tabs>
        <w:tab w:val="right" w:pos="9000"/>
      </w:tabs>
    </w:pPr>
    <w:rPr>
      <w:i/>
    </w:rPr>
  </w:style>
  <w:style w:type="paragraph" w:styleId="Title">
    <w:name w:val="Title"/>
    <w:basedOn w:val="Normal"/>
    <w:qFormat/>
    <w:pPr>
      <w:jc w:val="center"/>
    </w:pPr>
    <w:rPr>
      <w:b/>
    </w:rPr>
  </w:style>
  <w:style w:type="paragraph" w:styleId="BodyText3">
    <w:name w:val="Body Text 3"/>
    <w:basedOn w:val="Normal"/>
  </w:style>
  <w:style w:type="table" w:styleId="TableGrid">
    <w:name w:val="Table Grid"/>
    <w:basedOn w:val="TableNormal"/>
    <w:rsid w:val="00821FDA"/>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ArialLeft">
    <w:name w:val="Style Arial Left"/>
    <w:basedOn w:val="Normal"/>
    <w:rsid w:val="003B0ACF"/>
  </w:style>
  <w:style w:type="character" w:customStyle="1" w:styleId="FooterChar">
    <w:name w:val="Footer Char"/>
    <w:link w:val="Footer"/>
    <w:uiPriority w:val="99"/>
    <w:rsid w:val="004D3EC2"/>
    <w:rPr>
      <w:sz w:val="22"/>
      <w:lang w:eastAsia="en-US"/>
    </w:rPr>
  </w:style>
  <w:style w:type="character" w:styleId="PlaceholderText">
    <w:name w:val="Placeholder Text"/>
    <w:basedOn w:val="DefaultParagraphFont"/>
    <w:uiPriority w:val="99"/>
    <w:semiHidden/>
    <w:rsid w:val="007F6208"/>
    <w:rPr>
      <w:color w:val="808080"/>
    </w:rPr>
  </w:style>
  <w:style w:type="paragraph" w:styleId="ListParagraph">
    <w:name w:val="List Paragraph"/>
    <w:basedOn w:val="Normal"/>
    <w:uiPriority w:val="34"/>
    <w:qFormat/>
    <w:rsid w:val="00DB7100"/>
    <w:pPr>
      <w:ind w:left="720"/>
      <w:contextualSpacing/>
    </w:pPr>
  </w:style>
  <w:style w:type="paragraph" w:customStyle="1" w:styleId="HeaderFooter">
    <w:name w:val="Header &amp; Footer"/>
    <w:rsid w:val="00DB7100"/>
    <w:pPr>
      <w:pBdr>
        <w:top w:val="nil"/>
        <w:left w:val="nil"/>
        <w:bottom w:val="nil"/>
        <w:right w:val="nil"/>
        <w:between w:val="nil"/>
        <w:bar w:val="nil"/>
      </w:pBdr>
      <w:tabs>
        <w:tab w:val="right" w:pos="9020"/>
      </w:tabs>
    </w:pPr>
    <w:rPr>
      <w:rFonts w:ascii="Helvetica" w:eastAsia="Arial Unicode MS" w:hAnsi="Helvetica" w:cs="Arial Unicode MS"/>
      <w:color w:val="000000"/>
      <w:sz w:val="24"/>
      <w:szCs w:val="24"/>
      <w:bdr w:val="nil"/>
    </w:rPr>
  </w:style>
  <w:style w:type="paragraph" w:customStyle="1" w:styleId="Body">
    <w:name w:val="Body"/>
    <w:rsid w:val="00DB7100"/>
    <w:pPr>
      <w:pBdr>
        <w:top w:val="nil"/>
        <w:left w:val="nil"/>
        <w:bottom w:val="nil"/>
        <w:right w:val="nil"/>
        <w:between w:val="nil"/>
        <w:bar w:val="nil"/>
      </w:pBdr>
    </w:pPr>
    <w:rPr>
      <w:rFonts w:eastAsia="Arial Unicode MS" w:cs="Arial Unicode MS"/>
      <w:color w:val="000000"/>
      <w:sz w:val="24"/>
      <w:szCs w:val="24"/>
      <w:u w:color="000000"/>
      <w:bdr w:val="nil"/>
    </w:rPr>
  </w:style>
  <w:style w:type="numbering" w:customStyle="1" w:styleId="List9">
    <w:name w:val="List 9"/>
    <w:rsid w:val="00DB7100"/>
    <w:pPr>
      <w:numPr>
        <w:numId w:val="3"/>
      </w:numPr>
    </w:pPr>
  </w:style>
  <w:style w:type="numbering" w:customStyle="1" w:styleId="List10">
    <w:name w:val="List 10"/>
    <w:rsid w:val="00DB7100"/>
    <w:pPr>
      <w:numPr>
        <w:numId w:val="4"/>
      </w:numPr>
    </w:pPr>
  </w:style>
  <w:style w:type="numbering" w:customStyle="1" w:styleId="List12">
    <w:name w:val="List 12"/>
    <w:rsid w:val="00DB7100"/>
    <w:pPr>
      <w:numPr>
        <w:numId w:val="5"/>
      </w:numPr>
    </w:pPr>
  </w:style>
  <w:style w:type="numbering" w:customStyle="1" w:styleId="List13">
    <w:name w:val="List 13"/>
    <w:rsid w:val="00DB7100"/>
    <w:pPr>
      <w:numPr>
        <w:numId w:val="6"/>
      </w:numPr>
    </w:pPr>
  </w:style>
  <w:style w:type="numbering" w:customStyle="1" w:styleId="List14">
    <w:name w:val="List 14"/>
    <w:rsid w:val="00DB7100"/>
    <w:pPr>
      <w:numPr>
        <w:numId w:val="7"/>
      </w:numPr>
    </w:pPr>
  </w:style>
  <w:style w:type="numbering" w:customStyle="1" w:styleId="List15">
    <w:name w:val="List 15"/>
    <w:rsid w:val="00DB7100"/>
    <w:pPr>
      <w:numPr>
        <w:numId w:val="8"/>
      </w:numPr>
    </w:pPr>
  </w:style>
  <w:style w:type="numbering" w:customStyle="1" w:styleId="List210">
    <w:name w:val="List 21.0"/>
    <w:rsid w:val="00DB7100"/>
    <w:pPr>
      <w:numPr>
        <w:numId w:val="9"/>
      </w:numPr>
    </w:pPr>
  </w:style>
  <w:style w:type="numbering" w:customStyle="1" w:styleId="List22">
    <w:name w:val="List 22"/>
    <w:rsid w:val="00DB7100"/>
    <w:pPr>
      <w:numPr>
        <w:numId w:val="10"/>
      </w:numPr>
    </w:pPr>
  </w:style>
  <w:style w:type="numbering" w:customStyle="1" w:styleId="List23">
    <w:name w:val="List 23"/>
    <w:rsid w:val="00DB7100"/>
    <w:pPr>
      <w:numPr>
        <w:numId w:val="11"/>
      </w:numPr>
    </w:pPr>
  </w:style>
  <w:style w:type="numbering" w:customStyle="1" w:styleId="List26">
    <w:name w:val="List 26"/>
    <w:rsid w:val="00DB7100"/>
    <w:pPr>
      <w:numPr>
        <w:numId w:val="12"/>
      </w:numPr>
    </w:pPr>
  </w:style>
  <w:style w:type="numbering" w:customStyle="1" w:styleId="List35">
    <w:name w:val="List 35"/>
    <w:rsid w:val="00DB7100"/>
    <w:pPr>
      <w:numPr>
        <w:numId w:val="13"/>
      </w:numPr>
    </w:pPr>
  </w:style>
  <w:style w:type="numbering" w:customStyle="1" w:styleId="List38">
    <w:name w:val="List 38"/>
    <w:rsid w:val="00DB7100"/>
    <w:pPr>
      <w:numPr>
        <w:numId w:val="14"/>
      </w:numPr>
    </w:pPr>
  </w:style>
  <w:style w:type="numbering" w:customStyle="1" w:styleId="List93">
    <w:name w:val="List 93"/>
    <w:rsid w:val="00DB7100"/>
    <w:pPr>
      <w:numPr>
        <w:numId w:val="66"/>
      </w:numPr>
    </w:pPr>
  </w:style>
  <w:style w:type="numbering" w:customStyle="1" w:styleId="List96">
    <w:name w:val="List 96"/>
    <w:rsid w:val="00DB7100"/>
    <w:pPr>
      <w:numPr>
        <w:numId w:val="67"/>
      </w:numPr>
    </w:pPr>
  </w:style>
  <w:style w:type="numbering" w:customStyle="1" w:styleId="List97">
    <w:name w:val="List 97"/>
    <w:rsid w:val="00DB7100"/>
    <w:pPr>
      <w:numPr>
        <w:numId w:val="68"/>
      </w:numPr>
    </w:pPr>
  </w:style>
  <w:style w:type="numbering" w:customStyle="1" w:styleId="List99">
    <w:name w:val="List 99"/>
    <w:rsid w:val="00DB7100"/>
    <w:pPr>
      <w:numPr>
        <w:numId w:val="69"/>
      </w:numPr>
    </w:pPr>
  </w:style>
  <w:style w:type="numbering" w:customStyle="1" w:styleId="List100">
    <w:name w:val="List 100"/>
    <w:rsid w:val="00DB7100"/>
    <w:pPr>
      <w:numPr>
        <w:numId w:val="70"/>
      </w:numPr>
    </w:pPr>
  </w:style>
  <w:style w:type="numbering" w:customStyle="1" w:styleId="List102">
    <w:name w:val="List 102"/>
    <w:rsid w:val="00DB7100"/>
    <w:pPr>
      <w:numPr>
        <w:numId w:val="71"/>
      </w:numPr>
    </w:pPr>
  </w:style>
  <w:style w:type="numbering" w:customStyle="1" w:styleId="List103">
    <w:name w:val="List 103"/>
    <w:rsid w:val="00DB7100"/>
    <w:pPr>
      <w:numPr>
        <w:numId w:val="72"/>
      </w:numPr>
    </w:pPr>
  </w:style>
  <w:style w:type="numbering" w:customStyle="1" w:styleId="List106">
    <w:name w:val="List 106"/>
    <w:rsid w:val="00DB7100"/>
    <w:pPr>
      <w:numPr>
        <w:numId w:val="73"/>
      </w:numPr>
    </w:pPr>
  </w:style>
  <w:style w:type="numbering" w:customStyle="1" w:styleId="List107">
    <w:name w:val="List 107"/>
    <w:rsid w:val="00DB7100"/>
    <w:pPr>
      <w:numPr>
        <w:numId w:val="74"/>
      </w:numPr>
    </w:pPr>
  </w:style>
  <w:style w:type="numbering" w:customStyle="1" w:styleId="List109">
    <w:name w:val="List 109"/>
    <w:rsid w:val="00DB7100"/>
    <w:pPr>
      <w:numPr>
        <w:numId w:val="75"/>
      </w:numPr>
    </w:pPr>
  </w:style>
  <w:style w:type="numbering" w:customStyle="1" w:styleId="List111">
    <w:name w:val="List 111"/>
    <w:rsid w:val="00DB7100"/>
    <w:pPr>
      <w:numPr>
        <w:numId w:val="76"/>
      </w:numPr>
    </w:pPr>
  </w:style>
  <w:style w:type="numbering" w:customStyle="1" w:styleId="List112">
    <w:name w:val="List 112"/>
    <w:rsid w:val="00DB7100"/>
    <w:pPr>
      <w:numPr>
        <w:numId w:val="77"/>
      </w:numPr>
    </w:pPr>
  </w:style>
  <w:style w:type="numbering" w:customStyle="1" w:styleId="List113">
    <w:name w:val="List 113"/>
    <w:rsid w:val="00DB7100"/>
    <w:pPr>
      <w:numPr>
        <w:numId w:val="78"/>
      </w:numPr>
    </w:pPr>
  </w:style>
  <w:style w:type="numbering" w:customStyle="1" w:styleId="List116">
    <w:name w:val="List 116"/>
    <w:rsid w:val="00DB7100"/>
    <w:pPr>
      <w:numPr>
        <w:numId w:val="79"/>
      </w:numPr>
    </w:pPr>
  </w:style>
  <w:style w:type="numbering" w:customStyle="1" w:styleId="List120">
    <w:name w:val="List 120"/>
    <w:rsid w:val="00DB7100"/>
    <w:pPr>
      <w:numPr>
        <w:numId w:val="80"/>
      </w:numPr>
    </w:pPr>
  </w:style>
  <w:style w:type="numbering" w:customStyle="1" w:styleId="List121">
    <w:name w:val="List 121"/>
    <w:rsid w:val="00DB7100"/>
    <w:pPr>
      <w:numPr>
        <w:numId w:val="81"/>
      </w:numPr>
    </w:pPr>
  </w:style>
  <w:style w:type="numbering" w:customStyle="1" w:styleId="Bullets">
    <w:name w:val="Bullets"/>
    <w:rsid w:val="00DB7100"/>
    <w:pPr>
      <w:numPr>
        <w:numId w:val="82"/>
      </w:numPr>
    </w:pPr>
  </w:style>
  <w:style w:type="numbering" w:customStyle="1" w:styleId="List01">
    <w:name w:val="List 01"/>
    <w:rsid w:val="00DB7100"/>
    <w:pPr>
      <w:numPr>
        <w:numId w:val="132"/>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A071E"/>
    <w:rPr>
      <w:rFonts w:ascii="Arial" w:hAnsi="Arial"/>
      <w:sz w:val="22"/>
      <w:lang w:eastAsia="en-US"/>
    </w:rPr>
  </w:style>
  <w:style w:type="paragraph" w:styleId="Heading1">
    <w:name w:val="heading 1"/>
    <w:basedOn w:val="Normal"/>
    <w:next w:val="Normal"/>
    <w:qFormat/>
    <w:pPr>
      <w:keepNext/>
      <w:ind w:left="2160"/>
      <w:outlineLvl w:val="0"/>
    </w:pPr>
    <w:rPr>
      <w:i/>
    </w:rPr>
  </w:style>
  <w:style w:type="paragraph" w:styleId="Heading2">
    <w:name w:val="heading 2"/>
    <w:basedOn w:val="Normal"/>
    <w:next w:val="Normal"/>
    <w:qFormat/>
    <w:pPr>
      <w:keepNext/>
      <w:tabs>
        <w:tab w:val="right" w:pos="9000"/>
      </w:tabs>
      <w:outlineLvl w:val="1"/>
    </w:pPr>
    <w:rPr>
      <w:i/>
    </w:rPr>
  </w:style>
  <w:style w:type="paragraph" w:styleId="Heading3">
    <w:name w:val="heading 3"/>
    <w:basedOn w:val="Normal"/>
    <w:next w:val="Normal"/>
    <w:qFormat/>
    <w:pPr>
      <w:keepNext/>
      <w:tabs>
        <w:tab w:val="left" w:pos="720"/>
        <w:tab w:val="left" w:pos="1440"/>
        <w:tab w:val="left" w:pos="2160"/>
        <w:tab w:val="left" w:pos="2880"/>
        <w:tab w:val="decimal" w:pos="7920"/>
      </w:tabs>
      <w:jc w:val="center"/>
      <w:outlineLvl w:val="2"/>
    </w:pPr>
  </w:style>
  <w:style w:type="paragraph" w:styleId="Heading4">
    <w:name w:val="heading 4"/>
    <w:basedOn w:val="Normal"/>
    <w:next w:val="Normal"/>
    <w:qFormat/>
    <w:pPr>
      <w:keepNext/>
      <w:tabs>
        <w:tab w:val="left" w:pos="720"/>
        <w:tab w:val="left" w:pos="1440"/>
        <w:tab w:val="left" w:pos="2160"/>
        <w:tab w:val="left" w:pos="2880"/>
        <w:tab w:val="left" w:pos="3600"/>
        <w:tab w:val="left" w:pos="4320"/>
        <w:tab w:val="left" w:pos="5040"/>
      </w:tabs>
      <w:ind w:left="720" w:hanging="72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tabs>
        <w:tab w:val="right" w:pos="9000"/>
      </w:tabs>
      <w:ind w:left="1440" w:hanging="720"/>
    </w:pPr>
  </w:style>
  <w:style w:type="paragraph" w:styleId="BodyTextIndent2">
    <w:name w:val="Body Text Indent 2"/>
    <w:basedOn w:val="Normal"/>
    <w:pPr>
      <w:tabs>
        <w:tab w:val="left" w:pos="720"/>
        <w:tab w:val="left" w:pos="1440"/>
      </w:tabs>
      <w:ind w:left="2160" w:hanging="2160"/>
    </w:pPr>
  </w:style>
  <w:style w:type="paragraph" w:styleId="BodyTextIndent3">
    <w:name w:val="Body Text Indent 3"/>
    <w:basedOn w:val="Normal"/>
    <w:pPr>
      <w:tabs>
        <w:tab w:val="left" w:pos="720"/>
        <w:tab w:val="left" w:pos="1440"/>
      </w:tabs>
      <w:ind w:left="2160"/>
    </w:pPr>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odyText">
    <w:name w:val="Body Text"/>
    <w:basedOn w:val="Normal"/>
    <w:pPr>
      <w:tabs>
        <w:tab w:val="right" w:pos="9000"/>
      </w:tabs>
    </w:pPr>
    <w:rPr>
      <w:i/>
    </w:rPr>
  </w:style>
  <w:style w:type="paragraph" w:styleId="Title">
    <w:name w:val="Title"/>
    <w:basedOn w:val="Normal"/>
    <w:qFormat/>
    <w:pPr>
      <w:jc w:val="center"/>
    </w:pPr>
    <w:rPr>
      <w:b/>
    </w:rPr>
  </w:style>
  <w:style w:type="paragraph" w:styleId="BodyText3">
    <w:name w:val="Body Text 3"/>
    <w:basedOn w:val="Normal"/>
  </w:style>
  <w:style w:type="table" w:styleId="TableGrid">
    <w:name w:val="Table Grid"/>
    <w:basedOn w:val="TableNormal"/>
    <w:rsid w:val="00821FDA"/>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ArialLeft">
    <w:name w:val="Style Arial Left"/>
    <w:basedOn w:val="Normal"/>
    <w:rsid w:val="003B0ACF"/>
  </w:style>
  <w:style w:type="character" w:customStyle="1" w:styleId="FooterChar">
    <w:name w:val="Footer Char"/>
    <w:link w:val="Footer"/>
    <w:uiPriority w:val="99"/>
    <w:rsid w:val="004D3EC2"/>
    <w:rPr>
      <w:sz w:val="22"/>
      <w:lang w:eastAsia="en-US"/>
    </w:rPr>
  </w:style>
  <w:style w:type="character" w:styleId="PlaceholderText">
    <w:name w:val="Placeholder Text"/>
    <w:basedOn w:val="DefaultParagraphFont"/>
    <w:uiPriority w:val="99"/>
    <w:semiHidden/>
    <w:rsid w:val="007F6208"/>
    <w:rPr>
      <w:color w:val="808080"/>
    </w:rPr>
  </w:style>
  <w:style w:type="paragraph" w:styleId="ListParagraph">
    <w:name w:val="List Paragraph"/>
    <w:basedOn w:val="Normal"/>
    <w:uiPriority w:val="34"/>
    <w:qFormat/>
    <w:rsid w:val="00DB7100"/>
    <w:pPr>
      <w:ind w:left="720"/>
      <w:contextualSpacing/>
    </w:pPr>
  </w:style>
  <w:style w:type="paragraph" w:customStyle="1" w:styleId="HeaderFooter">
    <w:name w:val="Header &amp; Footer"/>
    <w:rsid w:val="00DB7100"/>
    <w:pPr>
      <w:pBdr>
        <w:top w:val="nil"/>
        <w:left w:val="nil"/>
        <w:bottom w:val="nil"/>
        <w:right w:val="nil"/>
        <w:between w:val="nil"/>
        <w:bar w:val="nil"/>
      </w:pBdr>
      <w:tabs>
        <w:tab w:val="right" w:pos="9020"/>
      </w:tabs>
    </w:pPr>
    <w:rPr>
      <w:rFonts w:ascii="Helvetica" w:eastAsia="Arial Unicode MS" w:hAnsi="Helvetica" w:cs="Arial Unicode MS"/>
      <w:color w:val="000000"/>
      <w:sz w:val="24"/>
      <w:szCs w:val="24"/>
      <w:bdr w:val="nil"/>
    </w:rPr>
  </w:style>
  <w:style w:type="paragraph" w:customStyle="1" w:styleId="Body">
    <w:name w:val="Body"/>
    <w:rsid w:val="00DB7100"/>
    <w:pPr>
      <w:pBdr>
        <w:top w:val="nil"/>
        <w:left w:val="nil"/>
        <w:bottom w:val="nil"/>
        <w:right w:val="nil"/>
        <w:between w:val="nil"/>
        <w:bar w:val="nil"/>
      </w:pBdr>
    </w:pPr>
    <w:rPr>
      <w:rFonts w:eastAsia="Arial Unicode MS" w:cs="Arial Unicode MS"/>
      <w:color w:val="000000"/>
      <w:sz w:val="24"/>
      <w:szCs w:val="24"/>
      <w:u w:color="000000"/>
      <w:bdr w:val="nil"/>
    </w:rPr>
  </w:style>
  <w:style w:type="numbering" w:customStyle="1" w:styleId="List9">
    <w:name w:val="List 9"/>
    <w:rsid w:val="00DB7100"/>
    <w:pPr>
      <w:numPr>
        <w:numId w:val="3"/>
      </w:numPr>
    </w:pPr>
  </w:style>
  <w:style w:type="numbering" w:customStyle="1" w:styleId="List10">
    <w:name w:val="List 10"/>
    <w:rsid w:val="00DB7100"/>
    <w:pPr>
      <w:numPr>
        <w:numId w:val="4"/>
      </w:numPr>
    </w:pPr>
  </w:style>
  <w:style w:type="numbering" w:customStyle="1" w:styleId="List12">
    <w:name w:val="List 12"/>
    <w:rsid w:val="00DB7100"/>
    <w:pPr>
      <w:numPr>
        <w:numId w:val="5"/>
      </w:numPr>
    </w:pPr>
  </w:style>
  <w:style w:type="numbering" w:customStyle="1" w:styleId="List13">
    <w:name w:val="List 13"/>
    <w:rsid w:val="00DB7100"/>
    <w:pPr>
      <w:numPr>
        <w:numId w:val="6"/>
      </w:numPr>
    </w:pPr>
  </w:style>
  <w:style w:type="numbering" w:customStyle="1" w:styleId="List14">
    <w:name w:val="List 14"/>
    <w:rsid w:val="00DB7100"/>
    <w:pPr>
      <w:numPr>
        <w:numId w:val="7"/>
      </w:numPr>
    </w:pPr>
  </w:style>
  <w:style w:type="numbering" w:customStyle="1" w:styleId="List15">
    <w:name w:val="List 15"/>
    <w:rsid w:val="00DB7100"/>
    <w:pPr>
      <w:numPr>
        <w:numId w:val="8"/>
      </w:numPr>
    </w:pPr>
  </w:style>
  <w:style w:type="numbering" w:customStyle="1" w:styleId="List210">
    <w:name w:val="List 21.0"/>
    <w:rsid w:val="00DB7100"/>
    <w:pPr>
      <w:numPr>
        <w:numId w:val="9"/>
      </w:numPr>
    </w:pPr>
  </w:style>
  <w:style w:type="numbering" w:customStyle="1" w:styleId="List22">
    <w:name w:val="List 22"/>
    <w:rsid w:val="00DB7100"/>
    <w:pPr>
      <w:numPr>
        <w:numId w:val="10"/>
      </w:numPr>
    </w:pPr>
  </w:style>
  <w:style w:type="numbering" w:customStyle="1" w:styleId="List23">
    <w:name w:val="List 23"/>
    <w:rsid w:val="00DB7100"/>
    <w:pPr>
      <w:numPr>
        <w:numId w:val="11"/>
      </w:numPr>
    </w:pPr>
  </w:style>
  <w:style w:type="numbering" w:customStyle="1" w:styleId="List26">
    <w:name w:val="List 26"/>
    <w:rsid w:val="00DB7100"/>
    <w:pPr>
      <w:numPr>
        <w:numId w:val="12"/>
      </w:numPr>
    </w:pPr>
  </w:style>
  <w:style w:type="numbering" w:customStyle="1" w:styleId="List35">
    <w:name w:val="List 35"/>
    <w:rsid w:val="00DB7100"/>
    <w:pPr>
      <w:numPr>
        <w:numId w:val="13"/>
      </w:numPr>
    </w:pPr>
  </w:style>
  <w:style w:type="numbering" w:customStyle="1" w:styleId="List38">
    <w:name w:val="List 38"/>
    <w:rsid w:val="00DB7100"/>
    <w:pPr>
      <w:numPr>
        <w:numId w:val="14"/>
      </w:numPr>
    </w:pPr>
  </w:style>
  <w:style w:type="numbering" w:customStyle="1" w:styleId="List93">
    <w:name w:val="List 93"/>
    <w:rsid w:val="00DB7100"/>
    <w:pPr>
      <w:numPr>
        <w:numId w:val="66"/>
      </w:numPr>
    </w:pPr>
  </w:style>
  <w:style w:type="numbering" w:customStyle="1" w:styleId="List96">
    <w:name w:val="List 96"/>
    <w:rsid w:val="00DB7100"/>
    <w:pPr>
      <w:numPr>
        <w:numId w:val="67"/>
      </w:numPr>
    </w:pPr>
  </w:style>
  <w:style w:type="numbering" w:customStyle="1" w:styleId="List97">
    <w:name w:val="List 97"/>
    <w:rsid w:val="00DB7100"/>
    <w:pPr>
      <w:numPr>
        <w:numId w:val="68"/>
      </w:numPr>
    </w:pPr>
  </w:style>
  <w:style w:type="numbering" w:customStyle="1" w:styleId="List99">
    <w:name w:val="List 99"/>
    <w:rsid w:val="00DB7100"/>
    <w:pPr>
      <w:numPr>
        <w:numId w:val="69"/>
      </w:numPr>
    </w:pPr>
  </w:style>
  <w:style w:type="numbering" w:customStyle="1" w:styleId="List100">
    <w:name w:val="List 100"/>
    <w:rsid w:val="00DB7100"/>
    <w:pPr>
      <w:numPr>
        <w:numId w:val="70"/>
      </w:numPr>
    </w:pPr>
  </w:style>
  <w:style w:type="numbering" w:customStyle="1" w:styleId="List102">
    <w:name w:val="List 102"/>
    <w:rsid w:val="00DB7100"/>
    <w:pPr>
      <w:numPr>
        <w:numId w:val="71"/>
      </w:numPr>
    </w:pPr>
  </w:style>
  <w:style w:type="numbering" w:customStyle="1" w:styleId="List103">
    <w:name w:val="List 103"/>
    <w:rsid w:val="00DB7100"/>
    <w:pPr>
      <w:numPr>
        <w:numId w:val="72"/>
      </w:numPr>
    </w:pPr>
  </w:style>
  <w:style w:type="numbering" w:customStyle="1" w:styleId="List106">
    <w:name w:val="List 106"/>
    <w:rsid w:val="00DB7100"/>
    <w:pPr>
      <w:numPr>
        <w:numId w:val="73"/>
      </w:numPr>
    </w:pPr>
  </w:style>
  <w:style w:type="numbering" w:customStyle="1" w:styleId="List107">
    <w:name w:val="List 107"/>
    <w:rsid w:val="00DB7100"/>
    <w:pPr>
      <w:numPr>
        <w:numId w:val="74"/>
      </w:numPr>
    </w:pPr>
  </w:style>
  <w:style w:type="numbering" w:customStyle="1" w:styleId="List109">
    <w:name w:val="List 109"/>
    <w:rsid w:val="00DB7100"/>
    <w:pPr>
      <w:numPr>
        <w:numId w:val="75"/>
      </w:numPr>
    </w:pPr>
  </w:style>
  <w:style w:type="numbering" w:customStyle="1" w:styleId="List111">
    <w:name w:val="List 111"/>
    <w:rsid w:val="00DB7100"/>
    <w:pPr>
      <w:numPr>
        <w:numId w:val="76"/>
      </w:numPr>
    </w:pPr>
  </w:style>
  <w:style w:type="numbering" w:customStyle="1" w:styleId="List112">
    <w:name w:val="List 112"/>
    <w:rsid w:val="00DB7100"/>
    <w:pPr>
      <w:numPr>
        <w:numId w:val="77"/>
      </w:numPr>
    </w:pPr>
  </w:style>
  <w:style w:type="numbering" w:customStyle="1" w:styleId="List113">
    <w:name w:val="List 113"/>
    <w:rsid w:val="00DB7100"/>
    <w:pPr>
      <w:numPr>
        <w:numId w:val="78"/>
      </w:numPr>
    </w:pPr>
  </w:style>
  <w:style w:type="numbering" w:customStyle="1" w:styleId="List116">
    <w:name w:val="List 116"/>
    <w:rsid w:val="00DB7100"/>
    <w:pPr>
      <w:numPr>
        <w:numId w:val="79"/>
      </w:numPr>
    </w:pPr>
  </w:style>
  <w:style w:type="numbering" w:customStyle="1" w:styleId="List120">
    <w:name w:val="List 120"/>
    <w:rsid w:val="00DB7100"/>
    <w:pPr>
      <w:numPr>
        <w:numId w:val="80"/>
      </w:numPr>
    </w:pPr>
  </w:style>
  <w:style w:type="numbering" w:customStyle="1" w:styleId="List121">
    <w:name w:val="List 121"/>
    <w:rsid w:val="00DB7100"/>
    <w:pPr>
      <w:numPr>
        <w:numId w:val="81"/>
      </w:numPr>
    </w:pPr>
  </w:style>
  <w:style w:type="numbering" w:customStyle="1" w:styleId="Bullets">
    <w:name w:val="Bullets"/>
    <w:rsid w:val="00DB7100"/>
    <w:pPr>
      <w:numPr>
        <w:numId w:val="82"/>
      </w:numPr>
    </w:pPr>
  </w:style>
  <w:style w:type="numbering" w:customStyle="1" w:styleId="List01">
    <w:name w:val="List 01"/>
    <w:rsid w:val="00DB7100"/>
    <w:pPr>
      <w:numPr>
        <w:numId w:val="1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989598">
      <w:bodyDiv w:val="1"/>
      <w:marLeft w:val="0"/>
      <w:marRight w:val="0"/>
      <w:marTop w:val="0"/>
      <w:marBottom w:val="0"/>
      <w:divBdr>
        <w:top w:val="none" w:sz="0" w:space="0" w:color="auto"/>
        <w:left w:val="none" w:sz="0" w:space="0" w:color="auto"/>
        <w:bottom w:val="none" w:sz="0" w:space="0" w:color="auto"/>
        <w:right w:val="none" w:sz="0" w:space="0" w:color="auto"/>
      </w:divBdr>
    </w:div>
    <w:div w:id="753670454">
      <w:bodyDiv w:val="1"/>
      <w:marLeft w:val="0"/>
      <w:marRight w:val="0"/>
      <w:marTop w:val="0"/>
      <w:marBottom w:val="0"/>
      <w:divBdr>
        <w:top w:val="none" w:sz="0" w:space="0" w:color="auto"/>
        <w:left w:val="none" w:sz="0" w:space="0" w:color="auto"/>
        <w:bottom w:val="none" w:sz="0" w:space="0" w:color="auto"/>
        <w:right w:val="none" w:sz="0" w:space="0" w:color="auto"/>
      </w:divBdr>
    </w:div>
    <w:div w:id="1060052197">
      <w:bodyDiv w:val="1"/>
      <w:marLeft w:val="0"/>
      <w:marRight w:val="0"/>
      <w:marTop w:val="0"/>
      <w:marBottom w:val="0"/>
      <w:divBdr>
        <w:top w:val="none" w:sz="0" w:space="0" w:color="auto"/>
        <w:left w:val="none" w:sz="0" w:space="0" w:color="auto"/>
        <w:bottom w:val="none" w:sz="0" w:space="0" w:color="auto"/>
        <w:right w:val="none" w:sz="0" w:space="0" w:color="auto"/>
      </w:divBdr>
    </w:div>
    <w:div w:id="2080246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oter" Target="footer3.xm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footer" Target="footer4.xml"/><Relationship Id="rId7" Type="http://schemas.microsoft.com/office/2007/relationships/stylesWithEffects" Target="stylesWithEffects.xml"/><Relationship Id="rId12" Type="http://schemas.openxmlformats.org/officeDocument/2006/relationships/image" Target="media/image1.jpeg"/><Relationship Id="rId17" Type="http://schemas.openxmlformats.org/officeDocument/2006/relationships/footer" Target="footer2.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eader" Target="header6.xml"/><Relationship Id="rId28" Type="http://schemas.openxmlformats.org/officeDocument/2006/relationships/customXml" Target="../customXml/item5.xml"/><Relationship Id="rId10" Type="http://schemas.openxmlformats.org/officeDocument/2006/relationships/footnotes" Target="footnotes.xml"/><Relationship Id="rId19" Type="http://schemas.openxmlformats.org/officeDocument/2006/relationships/header" Target="header3.xml"/><Relationship Id="rId27"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eader" Target="header5.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50AC4DCEF8F49F88A68B8696AA78D3E"/>
        <w:category>
          <w:name w:val="General"/>
          <w:gallery w:val="placeholder"/>
        </w:category>
        <w:types>
          <w:type w:val="bbPlcHdr"/>
        </w:types>
        <w:behaviors>
          <w:behavior w:val="content"/>
        </w:behaviors>
        <w:guid w:val="{097BEA76-B5A8-463F-AD93-4CD409A0373E}"/>
      </w:docPartPr>
      <w:docPartBody>
        <w:p w14:paraId="3F4854D9" w14:textId="77777777" w:rsidR="00EB7782" w:rsidRDefault="00EB7782">
          <w:pPr>
            <w:pStyle w:val="850AC4DCEF8F49F88A68B8696AA78D3E"/>
          </w:pPr>
          <w:r w:rsidRPr="000E6085">
            <w:rPr>
              <w:rStyle w:val="PlaceholderText"/>
            </w:rPr>
            <w:t>Click here to enter text.</w:t>
          </w:r>
        </w:p>
      </w:docPartBody>
    </w:docPart>
    <w:docPart>
      <w:docPartPr>
        <w:name w:val="4CE5BF1D5D7841FF813E8124718D9C88"/>
        <w:category>
          <w:name w:val="General"/>
          <w:gallery w:val="placeholder"/>
        </w:category>
        <w:types>
          <w:type w:val="bbPlcHdr"/>
        </w:types>
        <w:behaviors>
          <w:behavior w:val="content"/>
        </w:behaviors>
        <w:guid w:val="{A5ED59AB-94FF-425B-8E98-2DCD4BCB225B}"/>
      </w:docPartPr>
      <w:docPartBody>
        <w:p w14:paraId="3F4854DA" w14:textId="77777777" w:rsidR="00EB7782" w:rsidRDefault="00EB7782">
          <w:pPr>
            <w:pStyle w:val="4CE5BF1D5D7841FF813E8124718D9C88"/>
          </w:pPr>
          <w:r w:rsidRPr="00716C8D">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MS Reference Sans Serif">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insDel="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7782"/>
    <w:rsid w:val="00EB77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F4854D9"/>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850AC4DCEF8F49F88A68B8696AA78D3E">
    <w:name w:val="850AC4DCEF8F49F88A68B8696AA78D3E"/>
  </w:style>
  <w:style w:type="paragraph" w:customStyle="1" w:styleId="4CE5BF1D5D7841FF813E8124718D9C88">
    <w:name w:val="4CE5BF1D5D7841FF813E8124718D9C88"/>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850AC4DCEF8F49F88A68B8696AA78D3E">
    <w:name w:val="850AC4DCEF8F49F88A68B8696AA78D3E"/>
  </w:style>
  <w:style w:type="paragraph" w:customStyle="1" w:styleId="4CE5BF1D5D7841FF813E8124718D9C88">
    <w:name w:val="4CE5BF1D5D7841FF813E8124718D9C8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Source xmlns="http://schemas.microsoft.com/sharepoint/v3/fields"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Minutes" ma:contentTypeID="0x0101008E89F261CFD5A644AE41ADBEA1286232001F21C3604ABC5E4FB4E3145C17A657C5" ma:contentTypeVersion="3" ma:contentTypeDescription="" ma:contentTypeScope="" ma:versionID="e1ff89dd4c85a5a250dab67d3a699d85">
  <xsd:schema xmlns:xsd="http://www.w3.org/2001/XMLSchema" xmlns:xs="http://www.w3.org/2001/XMLSchema" xmlns:p="http://schemas.microsoft.com/office/2006/metadata/properties" xmlns:ns1="http://schemas.microsoft.com/sharepoint/v3" xmlns:ns3="2f2f9355-f80e-4d7b-937a-0c27cfa03643" targetNamespace="http://schemas.microsoft.com/office/2006/metadata/properties" ma:root="true" ma:fieldsID="02c245e3ef26b3118adb234f40f9dc46" ns1:_="" ns3:_="">
    <xsd:import namespace="http://schemas.microsoft.com/sharepoint/v3"/>
    <xsd:import namespace="2f2f9355-f80e-4d7b-937a-0c27cfa03643"/>
    <xsd:element name="properties">
      <xsd:complexType>
        <xsd:sequence>
          <xsd:element name="documentManagement">
            <xsd:complexType>
              <xsd:all>
                <xsd:element ref="ns1:RoutingRuleDescription" minOccurs="0"/>
                <xsd:element ref="ns3:WJEC_x0020_Language" minOccurs="0"/>
                <xsd:element ref="ns3:aa87a6a0bdfe4bfb97a25745bc8270e2" minOccurs="0"/>
                <xsd:element ref="ns3:TaxCatchAll" minOccurs="0"/>
                <xsd:element ref="ns3: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3" nillable="true" ma:displayName="Description" ma:internalName="RoutingRuleDescript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f2f9355-f80e-4d7b-937a-0c27cfa03643" elementFormDefault="qualified">
    <xsd:import namespace="http://schemas.microsoft.com/office/2006/documentManagement/types"/>
    <xsd:import namespace="http://schemas.microsoft.com/office/infopath/2007/PartnerControls"/>
    <xsd:element name="WJEC_x0020_Language" ma:index="5" nillable="true" ma:displayName="WJEC Language" ma:default="English" ma:internalName="WJEC_x0020_Language">
      <xsd:complexType>
        <xsd:complexContent>
          <xsd:extension base="dms:MultiChoice">
            <xsd:sequence>
              <xsd:element name="Value" maxOccurs="unbounded" minOccurs="0" nillable="true">
                <xsd:simpleType>
                  <xsd:restriction base="dms:Choice">
                    <xsd:enumeration value="English"/>
                    <xsd:enumeration value="Welsh"/>
                  </xsd:restriction>
                </xsd:simpleType>
              </xsd:element>
            </xsd:sequence>
          </xsd:extension>
        </xsd:complexContent>
      </xsd:complexType>
    </xsd:element>
    <xsd:element name="aa87a6a0bdfe4bfb97a25745bc8270e2" ma:index="11" nillable="true" ma:taxonomy="true" ma:internalName="aa87a6a0bdfe4bfb97a25745bc8270e2" ma:taxonomyFieldName="WJEC_x0020_Department" ma:displayName="WJEC Department" ma:default="" ma:fieldId="{aa87a6a0-bdfe-4bfb-97a2-5745bc8270e2}" ma:taxonomyMulti="true" ma:sspId="e1033d4c-53f7-4655-8cf6-8161ad0c09ed" ma:termSetId="076cd7ee-ac20-4cd2-af1f-bceb730fade7"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0729da46-0308-4dd4-bc10-948bb8b78bdd}" ma:internalName="TaxCatchAll" ma:showField="CatchAllData" ma:web="80fa5a14-001d-49fc-a373-148672bd4233">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0729da46-0308-4dd4-bc10-948bb8b78bdd}" ma:internalName="TaxCatchAllLabel" ma:readOnly="true" ma:showField="CatchAllDataLabel" ma:web="80fa5a14-001d-49fc-a373-148672bd42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ma:index="2"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t:contentTypeSchema xmlns:ct="http://schemas.microsoft.com/office/2006/metadata/contentType" xmlns:ma="http://schemas.microsoft.com/office/2006/metadata/properties/metaAttributes" ct:_="" ma:_="" ma:contentTypeName="Document" ma:contentTypeID="0x010100070C649CBF9D4F49B39E1054CB72B2FC" ma:contentTypeVersion="" ma:contentTypeDescription="Create a new document." ma:contentTypeScope="" ma:versionID="0cfcf27d5c1a1cef65faa41d6c7e2a9a">
  <xsd:schema xmlns:xsd="http://www.w3.org/2001/XMLSchema" xmlns:xs="http://www.w3.org/2001/XMLSchema" xmlns:p="http://schemas.microsoft.com/office/2006/metadata/properties" xmlns:ns2="http://schemas.microsoft.com/sharepoint/v3/fields" targetNamespace="http://schemas.microsoft.com/office/2006/metadata/properties" ma:root="true" ma:fieldsID="860d15aba345e49122288bbd7ac964d5" ns2:_="">
    <xsd:import namespace="http://schemas.microsoft.com/sharepoint/v3/fields"/>
    <xsd:element name="properties">
      <xsd:complexType>
        <xsd:sequence>
          <xsd:element name="documentManagement">
            <xsd:complexType>
              <xsd:all>
                <xsd:element ref="ns2:_Sourc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ource" ma:index="8" nillable="true" ma:displayName="Source" ma:description="References to resources from which this resource was derived" ma:internalName="_Sourc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045ECC5-6444-4D73-ACC7-7DC0B398BE6B}"/>
</file>

<file path=customXml/itemProps2.xml><?xml version="1.0" encoding="utf-8"?>
<ds:datastoreItem xmlns:ds="http://schemas.openxmlformats.org/officeDocument/2006/customXml" ds:itemID="{C2AC841B-3377-4DAE-AD34-DFC3A1CAA960}"/>
</file>

<file path=customXml/itemProps3.xml><?xml version="1.0" encoding="utf-8"?>
<ds:datastoreItem xmlns:ds="http://schemas.openxmlformats.org/officeDocument/2006/customXml" ds:itemID="{90269B32-AA30-40E6-A171-203EA308F343}"/>
</file>

<file path=customXml/itemProps4.xml><?xml version="1.0" encoding="utf-8"?>
<ds:datastoreItem xmlns:ds="http://schemas.openxmlformats.org/officeDocument/2006/customXml" ds:itemID="{6B7DDC30-7388-4C99-A7F5-434D4214B480}"/>
</file>

<file path=customXml/itemProps5.xml><?xml version="1.0" encoding="utf-8"?>
<ds:datastoreItem xmlns:ds="http://schemas.openxmlformats.org/officeDocument/2006/customXml" ds:itemID="{DE13033F-ABA0-4F7D-9B9A-8BCA3A73D8CA}"/>
</file>

<file path=docProps/app.xml><?xml version="1.0" encoding="utf-8"?>
<Properties xmlns="http://schemas.openxmlformats.org/officeDocument/2006/extended-properties" xmlns:vt="http://schemas.openxmlformats.org/officeDocument/2006/docPropsVTypes">
  <Template>Normal</Template>
  <TotalTime>28</TotalTime>
  <Pages>11</Pages>
  <Words>3454</Words>
  <Characters>19689</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PE1</vt:lpstr>
    </vt:vector>
  </TitlesOfParts>
  <Company>245 Western Avenue, Cardiff   CF5 2YX</Company>
  <LinksUpToDate>false</LinksUpToDate>
  <CharactersWithSpaces>23097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PE1</dc:title>
  <dc:creator>WJEC</dc:creator>
  <cp:lastModifiedBy>WJEC</cp:lastModifiedBy>
  <cp:revision>8</cp:revision>
  <cp:lastPrinted>2018-04-13T11:36:00Z</cp:lastPrinted>
  <dcterms:created xsi:type="dcterms:W3CDTF">2017-06-02T11:47:00Z</dcterms:created>
  <dcterms:modified xsi:type="dcterms:W3CDTF">2018-04-18T11:39:00Z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0x010100070C649CBF9D4F49B39E1054CB72B2FC</vt:lpwstr>
  </property>
  <property fmtid="{D5CDD505-2E9C-101B-9397-08002B2CF9AE}" pid="3" name="WJEC_x0020_Department">
    <vt:lpwstr/>
  </property>
  <property fmtid="{D5CDD505-2E9C-101B-9397-08002B2CF9AE}" pid="4" name="WJEC Department">
    <vt:lpwstr/>
  </property>
</Properties>
</file>