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A302" w14:textId="353670F8" w:rsidR="001A43EB" w:rsidRPr="00616BC4" w:rsidRDefault="00F03008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E8672B" wp14:editId="2BB34EAF">
            <wp:simplePos x="0" y="0"/>
            <wp:positionH relativeFrom="column">
              <wp:posOffset>-62865</wp:posOffset>
            </wp:positionH>
            <wp:positionV relativeFrom="paragraph">
              <wp:posOffset>3175</wp:posOffset>
            </wp:positionV>
            <wp:extent cx="1016000" cy="1016000"/>
            <wp:effectExtent l="0" t="0" r="0" b="0"/>
            <wp:wrapSquare wrapText="bothSides"/>
            <wp:docPr id="1" name="Picture 1" descr="../../../../../Downloads/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ownloads/imag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E5AF0" wp14:editId="3BAA21B7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686435" cy="459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AF53" w14:textId="17FCC7DB" w:rsidR="00616BC4" w:rsidRPr="00115116" w:rsidRDefault="00616BC4" w:rsidP="00115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5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pt;margin-top:0;width:54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" filled="f" stroked="f">
                <v:textbox>
                  <w:txbxContent>
                    <w:p w14:paraId="4ED8AF53" w14:textId="17FCC7DB" w:rsidR="00616BC4" w:rsidRPr="00115116" w:rsidRDefault="00616BC4" w:rsidP="00115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307E">
        <w:t xml:space="preserve"> </w:t>
      </w:r>
      <w:r w:rsidR="0041307E" w:rsidRPr="00616BC4">
        <w:rPr>
          <w:b/>
        </w:rPr>
        <w:t>GCE</w:t>
      </w:r>
      <w:r w:rsidR="00BF5157">
        <w:rPr>
          <w:b/>
        </w:rPr>
        <w:t xml:space="preserve"> </w:t>
      </w:r>
      <w:r w:rsidR="00FF1FE7">
        <w:rPr>
          <w:b/>
        </w:rPr>
        <w:t>AS</w:t>
      </w:r>
      <w:r w:rsidR="00BF5157">
        <w:rPr>
          <w:b/>
        </w:rPr>
        <w:t>/A Level</w:t>
      </w:r>
    </w:p>
    <w:p w14:paraId="328F4C68" w14:textId="48399D35" w:rsidR="0041307E" w:rsidRPr="00616BC4" w:rsidRDefault="0041307E">
      <w:pPr>
        <w:rPr>
          <w:b/>
        </w:rPr>
      </w:pPr>
    </w:p>
    <w:p w14:paraId="018EE0C5" w14:textId="2B8EE6CE" w:rsidR="0071744F" w:rsidRPr="00616BC4" w:rsidRDefault="002D0533" w:rsidP="0071744F">
      <w:pPr>
        <w:rPr>
          <w:b/>
        </w:rPr>
      </w:pPr>
      <w:r>
        <w:rPr>
          <w:b/>
        </w:rPr>
        <w:t>DIGITAL TECHNOLOGY</w:t>
      </w:r>
      <w:r w:rsidR="005528FC">
        <w:rPr>
          <w:b/>
        </w:rPr>
        <w:t xml:space="preserve"> </w:t>
      </w:r>
      <w:r w:rsidR="00942118">
        <w:rPr>
          <w:b/>
        </w:rPr>
        <w:t>unit</w:t>
      </w:r>
      <w:r w:rsidR="005528FC">
        <w:rPr>
          <w:b/>
        </w:rPr>
        <w:t xml:space="preserve"> </w:t>
      </w:r>
      <w:r w:rsidR="00D97673">
        <w:rPr>
          <w:b/>
        </w:rPr>
        <w:t>4</w:t>
      </w:r>
      <w:r w:rsidR="0041307E" w:rsidRPr="00616BC4">
        <w:rPr>
          <w:b/>
        </w:rPr>
        <w:t xml:space="preserve"> </w:t>
      </w:r>
      <w:r w:rsidR="0071744F">
        <w:rPr>
          <w:b/>
        </w:rPr>
        <w:t>–</w:t>
      </w:r>
      <w:r w:rsidR="00942118">
        <w:rPr>
          <w:b/>
        </w:rPr>
        <w:t xml:space="preserve"> </w:t>
      </w:r>
      <w:r w:rsidR="0071744F">
        <w:rPr>
          <w:b/>
        </w:rPr>
        <w:t>202</w:t>
      </w:r>
      <w:r w:rsidR="00D525C3">
        <w:rPr>
          <w:b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bookmarkStart w:id="0" w:name="Text1"/>
      <w:r w:rsidR="00D525C3">
        <w:rPr>
          <w:b/>
        </w:rPr>
        <w:instrText xml:space="preserve"> FORMTEXT </w:instrText>
      </w:r>
      <w:r w:rsidR="00D525C3">
        <w:rPr>
          <w:b/>
        </w:rPr>
      </w:r>
      <w:r w:rsidR="00D525C3">
        <w:rPr>
          <w:b/>
        </w:rPr>
        <w:fldChar w:fldCharType="separate"/>
      </w:r>
      <w:r w:rsidR="00D525C3">
        <w:rPr>
          <w:b/>
          <w:noProof/>
        </w:rPr>
        <w:t> </w:t>
      </w:r>
      <w:r w:rsidR="00D525C3">
        <w:rPr>
          <w:b/>
        </w:rPr>
        <w:fldChar w:fldCharType="end"/>
      </w:r>
      <w:bookmarkEnd w:id="0"/>
    </w:p>
    <w:p w14:paraId="3E7312F7" w14:textId="43C06795" w:rsidR="0041307E" w:rsidRPr="00616BC4" w:rsidRDefault="0041307E">
      <w:pPr>
        <w:rPr>
          <w:b/>
        </w:rPr>
      </w:pPr>
    </w:p>
    <w:p w14:paraId="5FAB57C2" w14:textId="3D2049A4" w:rsidR="0041307E" w:rsidRPr="00616BC4" w:rsidRDefault="0041307E">
      <w:pPr>
        <w:rPr>
          <w:b/>
        </w:rPr>
      </w:pPr>
    </w:p>
    <w:p w14:paraId="4B529900" w14:textId="2AB20014" w:rsidR="0041307E" w:rsidRPr="00616BC4" w:rsidRDefault="0041307E">
      <w:pPr>
        <w:rPr>
          <w:b/>
        </w:rPr>
      </w:pPr>
      <w:r w:rsidRPr="00C41AA9">
        <w:rPr>
          <w:b/>
          <w:caps/>
        </w:rPr>
        <w:t>Non-exam assessment</w:t>
      </w:r>
      <w:r w:rsidRPr="00616BC4">
        <w:rPr>
          <w:b/>
        </w:rPr>
        <w:t xml:space="preserve"> </w:t>
      </w:r>
      <w:r w:rsidR="00A87824">
        <w:rPr>
          <w:b/>
        </w:rPr>
        <w:t>–</w:t>
      </w:r>
      <w:r w:rsidRPr="00616BC4">
        <w:rPr>
          <w:b/>
        </w:rPr>
        <w:t xml:space="preserve"> </w:t>
      </w:r>
      <w:r w:rsidR="00D97673">
        <w:rPr>
          <w:b/>
        </w:rPr>
        <w:t>DIGITAL SOLUTIONS</w:t>
      </w:r>
    </w:p>
    <w:p w14:paraId="3AC46194" w14:textId="77777777" w:rsidR="0088616E" w:rsidRPr="00616BC4" w:rsidRDefault="0088616E">
      <w:pPr>
        <w:rPr>
          <w:b/>
        </w:rPr>
      </w:pPr>
    </w:p>
    <w:p w14:paraId="1AE036AC" w14:textId="77777777" w:rsidR="0088616E" w:rsidRPr="00616BC4" w:rsidRDefault="0088616E">
      <w:pPr>
        <w:rPr>
          <w:b/>
        </w:rPr>
      </w:pPr>
    </w:p>
    <w:tbl>
      <w:tblPr>
        <w:tblStyle w:val="TableGrid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252"/>
        <w:gridCol w:w="3058"/>
        <w:gridCol w:w="2159"/>
      </w:tblGrid>
      <w:tr w:rsidR="0088616E" w:rsidRPr="00616BC4" w14:paraId="536AAFFA" w14:textId="77777777" w:rsidTr="00D525C3">
        <w:tc>
          <w:tcPr>
            <w:tcW w:w="2880" w:type="dxa"/>
          </w:tcPr>
          <w:p w14:paraId="269E1809" w14:textId="1C98A860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Candidate:</w:t>
            </w:r>
            <w:r w:rsidR="00D525C3">
              <w:rPr>
                <w:b/>
              </w:rPr>
              <w:t xml:space="preserve"> </w:t>
            </w:r>
            <w:r w:rsidR="00D525C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525C3">
              <w:rPr>
                <w:b/>
              </w:rPr>
              <w:instrText xml:space="preserve"> FORMTEXT </w:instrText>
            </w:r>
            <w:r w:rsidR="00D525C3">
              <w:rPr>
                <w:b/>
              </w:rPr>
            </w:r>
            <w:r w:rsidR="00D525C3">
              <w:rPr>
                <w:b/>
              </w:rPr>
              <w:fldChar w:fldCharType="separate"/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</w:rPr>
              <w:fldChar w:fldCharType="end"/>
            </w:r>
            <w:bookmarkEnd w:id="1"/>
          </w:p>
        </w:tc>
        <w:tc>
          <w:tcPr>
            <w:tcW w:w="2252" w:type="dxa"/>
          </w:tcPr>
          <w:p w14:paraId="1A0CE9EA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C7664E9" w14:textId="2E9E613F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Candidate's Number:</w:t>
            </w:r>
            <w:r w:rsidR="00D525C3">
              <w:rPr>
                <w:b/>
              </w:rPr>
              <w:t xml:space="preserve"> </w:t>
            </w:r>
            <w:r w:rsidR="00D525C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525C3">
              <w:rPr>
                <w:b/>
              </w:rPr>
              <w:instrText xml:space="preserve"> FORMTEXT </w:instrText>
            </w:r>
            <w:r w:rsidR="00D525C3">
              <w:rPr>
                <w:b/>
              </w:rPr>
            </w:r>
            <w:r w:rsidR="00D525C3">
              <w:rPr>
                <w:b/>
              </w:rPr>
              <w:fldChar w:fldCharType="separate"/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</w:rPr>
              <w:fldChar w:fldCharType="end"/>
            </w:r>
          </w:p>
        </w:tc>
        <w:tc>
          <w:tcPr>
            <w:tcW w:w="2159" w:type="dxa"/>
          </w:tcPr>
          <w:p w14:paraId="650A339B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  <w:tr w:rsidR="0088616E" w:rsidRPr="00616BC4" w14:paraId="19DE2741" w14:textId="77777777" w:rsidTr="00D525C3">
        <w:tc>
          <w:tcPr>
            <w:tcW w:w="2880" w:type="dxa"/>
          </w:tcPr>
          <w:p w14:paraId="3EEDEE86" w14:textId="7F4443DF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Centre:</w:t>
            </w:r>
            <w:r w:rsidR="00D525C3">
              <w:rPr>
                <w:b/>
              </w:rPr>
              <w:t xml:space="preserve"> </w:t>
            </w:r>
            <w:r w:rsidR="00D525C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525C3">
              <w:rPr>
                <w:b/>
              </w:rPr>
              <w:instrText xml:space="preserve"> FORMTEXT </w:instrText>
            </w:r>
            <w:r w:rsidR="00D525C3">
              <w:rPr>
                <w:b/>
              </w:rPr>
            </w:r>
            <w:r w:rsidR="00D525C3">
              <w:rPr>
                <w:b/>
              </w:rPr>
              <w:fldChar w:fldCharType="separate"/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</w:rPr>
              <w:fldChar w:fldCharType="end"/>
            </w:r>
          </w:p>
        </w:tc>
        <w:tc>
          <w:tcPr>
            <w:tcW w:w="2252" w:type="dxa"/>
          </w:tcPr>
          <w:p w14:paraId="48E46950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DA90BB5" w14:textId="28403BBA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Centre Number:</w:t>
            </w:r>
            <w:r w:rsidR="00D525C3">
              <w:rPr>
                <w:b/>
              </w:rPr>
              <w:t xml:space="preserve"> </w:t>
            </w:r>
            <w:r w:rsidR="00D525C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525C3">
              <w:rPr>
                <w:b/>
              </w:rPr>
              <w:instrText xml:space="preserve"> FORMTEXT </w:instrText>
            </w:r>
            <w:r w:rsidR="00D525C3">
              <w:rPr>
                <w:b/>
              </w:rPr>
            </w:r>
            <w:r w:rsidR="00D525C3">
              <w:rPr>
                <w:b/>
              </w:rPr>
              <w:fldChar w:fldCharType="separate"/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  <w:noProof/>
              </w:rPr>
              <w:t> </w:t>
            </w:r>
            <w:r w:rsidR="00D525C3">
              <w:rPr>
                <w:b/>
              </w:rPr>
              <w:fldChar w:fldCharType="end"/>
            </w:r>
          </w:p>
        </w:tc>
        <w:tc>
          <w:tcPr>
            <w:tcW w:w="2159" w:type="dxa"/>
          </w:tcPr>
          <w:p w14:paraId="5933234D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</w:tbl>
    <w:p w14:paraId="7A9499C3" w14:textId="77777777" w:rsidR="0088616E" w:rsidRPr="00616BC4" w:rsidRDefault="0088616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8"/>
        <w:gridCol w:w="899"/>
        <w:gridCol w:w="882"/>
        <w:gridCol w:w="4501"/>
      </w:tblGrid>
      <w:tr w:rsidR="004670C3" w:rsidRPr="00616BC4" w14:paraId="59624365" w14:textId="77777777" w:rsidTr="00115116">
        <w:tc>
          <w:tcPr>
            <w:tcW w:w="9010" w:type="dxa"/>
            <w:gridSpan w:val="4"/>
            <w:shd w:val="clear" w:color="auto" w:fill="D0CECE" w:themeFill="background2" w:themeFillShade="E6"/>
            <w:vAlign w:val="center"/>
          </w:tcPr>
          <w:p w14:paraId="31DBD40A" w14:textId="77777777" w:rsidR="004670C3" w:rsidRPr="00C41AA9" w:rsidRDefault="004670C3" w:rsidP="00616BC4">
            <w:pPr>
              <w:spacing w:before="240" w:after="240"/>
              <w:rPr>
                <w:b/>
                <w:caps/>
              </w:rPr>
            </w:pPr>
            <w:r w:rsidRPr="00C41AA9">
              <w:rPr>
                <w:b/>
                <w:caps/>
              </w:rPr>
              <w:t>Non-exam assessment</w:t>
            </w:r>
          </w:p>
        </w:tc>
      </w:tr>
      <w:tr w:rsidR="00616BC4" w:rsidRPr="00616BC4" w14:paraId="1E10DDD6" w14:textId="77777777" w:rsidTr="00D93CFE"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29C069A3" w14:textId="77777777" w:rsidR="004670C3" w:rsidRPr="00616BC4" w:rsidRDefault="004670C3" w:rsidP="00FF2ED7">
            <w:pPr>
              <w:rPr>
                <w:b/>
              </w:rPr>
            </w:pPr>
            <w:r w:rsidRPr="00616BC4">
              <w:rPr>
                <w:b/>
              </w:rPr>
              <w:t>Criteria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5A153ED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Max.</w:t>
            </w:r>
          </w:p>
          <w:p w14:paraId="291D9067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6E398912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</w:t>
            </w:r>
          </w:p>
          <w:p w14:paraId="304C6696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4501" w:type="dxa"/>
            <w:vAlign w:val="center"/>
          </w:tcPr>
          <w:p w14:paraId="7E084375" w14:textId="77777777" w:rsidR="004670C3" w:rsidRPr="00616BC4" w:rsidRDefault="004670C3" w:rsidP="00FF2ED7">
            <w:pPr>
              <w:rPr>
                <w:b/>
              </w:rPr>
            </w:pPr>
            <w:r w:rsidRPr="00616BC4">
              <w:rPr>
                <w:b/>
              </w:rPr>
              <w:t>Centre Comments</w:t>
            </w:r>
          </w:p>
        </w:tc>
      </w:tr>
      <w:tr w:rsidR="00616BC4" w14:paraId="148F21A7" w14:textId="77777777" w:rsidTr="00FD261E">
        <w:trPr>
          <w:trHeight w:val="808"/>
        </w:trPr>
        <w:tc>
          <w:tcPr>
            <w:tcW w:w="2728" w:type="dxa"/>
            <w:shd w:val="clear" w:color="auto" w:fill="E7E6E6" w:themeFill="background2"/>
          </w:tcPr>
          <w:p w14:paraId="081B17D0" w14:textId="6A0803F3" w:rsidR="004670C3" w:rsidRPr="00D97673" w:rsidRDefault="00D97673" w:rsidP="0087581F">
            <w:pPr>
              <w:spacing w:before="160" w:after="160"/>
              <w:rPr>
                <w:b/>
              </w:rPr>
            </w:pPr>
            <w:r w:rsidRPr="00D97673">
              <w:rPr>
                <w:b/>
              </w:rPr>
              <w:t>Investigating transactional websites</w:t>
            </w:r>
          </w:p>
        </w:tc>
        <w:tc>
          <w:tcPr>
            <w:tcW w:w="899" w:type="dxa"/>
            <w:shd w:val="clear" w:color="auto" w:fill="E7E6E6" w:themeFill="background2"/>
          </w:tcPr>
          <w:p w14:paraId="126D3B77" w14:textId="420DAAB9" w:rsidR="004670C3" w:rsidRPr="00174D3A" w:rsidRDefault="00D97673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7E6E6" w:themeFill="background2"/>
          </w:tcPr>
          <w:p w14:paraId="038F00DA" w14:textId="0A39AF94" w:rsidR="004670C3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1" w:type="dxa"/>
            <w:vMerge w:val="restart"/>
          </w:tcPr>
          <w:p w14:paraId="20205CA6" w14:textId="14D09F21" w:rsidR="004670C3" w:rsidRDefault="00D525C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16BC4" w14:paraId="6013C2F2" w14:textId="77777777" w:rsidTr="00FD261E">
        <w:trPr>
          <w:trHeight w:val="706"/>
        </w:trPr>
        <w:tc>
          <w:tcPr>
            <w:tcW w:w="2728" w:type="dxa"/>
            <w:shd w:val="clear" w:color="auto" w:fill="E7E6E6" w:themeFill="background2"/>
          </w:tcPr>
          <w:p w14:paraId="520AB2DF" w14:textId="2C02DCA9" w:rsidR="004670C3" w:rsidRPr="00BD1ECB" w:rsidRDefault="00D97673" w:rsidP="0087581F">
            <w:pPr>
              <w:spacing w:before="160" w:after="160"/>
              <w:rPr>
                <w:b/>
              </w:rPr>
            </w:pPr>
            <w:r w:rsidRPr="00D97673">
              <w:rPr>
                <w:b/>
              </w:rPr>
              <w:t>The design of a transactional website</w:t>
            </w:r>
          </w:p>
        </w:tc>
        <w:tc>
          <w:tcPr>
            <w:tcW w:w="899" w:type="dxa"/>
            <w:shd w:val="clear" w:color="auto" w:fill="E7E6E6" w:themeFill="background2"/>
          </w:tcPr>
          <w:p w14:paraId="7F7CFF7B" w14:textId="031526BA" w:rsidR="004670C3" w:rsidRPr="00174D3A" w:rsidRDefault="00D97673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7E6E6" w:themeFill="background2"/>
          </w:tcPr>
          <w:p w14:paraId="79621627" w14:textId="19273CD5" w:rsidR="004670C3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42F8DBC4" w14:textId="77777777" w:rsidR="004670C3" w:rsidRDefault="004670C3"/>
        </w:tc>
      </w:tr>
      <w:tr w:rsidR="00616BC4" w14:paraId="4C2ADF71" w14:textId="77777777" w:rsidTr="00FD261E">
        <w:trPr>
          <w:trHeight w:val="831"/>
        </w:trPr>
        <w:tc>
          <w:tcPr>
            <w:tcW w:w="2728" w:type="dxa"/>
            <w:shd w:val="clear" w:color="auto" w:fill="E7E6E6" w:themeFill="background2"/>
          </w:tcPr>
          <w:p w14:paraId="712AA876" w14:textId="705ACBE4" w:rsidR="004670C3" w:rsidRPr="00BD1ECB" w:rsidRDefault="00D97673" w:rsidP="0087581F">
            <w:pPr>
              <w:spacing w:before="160" w:after="160"/>
              <w:rPr>
                <w:b/>
              </w:rPr>
            </w:pPr>
            <w:r w:rsidRPr="00D97673">
              <w:rPr>
                <w:b/>
              </w:rPr>
              <w:t xml:space="preserve">The capture, </w:t>
            </w:r>
            <w:proofErr w:type="gramStart"/>
            <w:r w:rsidRPr="00D97673">
              <w:rPr>
                <w:b/>
              </w:rPr>
              <w:t>storage</w:t>
            </w:r>
            <w:proofErr w:type="gramEnd"/>
            <w:r w:rsidRPr="00D97673">
              <w:rPr>
                <w:b/>
              </w:rPr>
              <w:t xml:space="preserve"> and processing of data</w:t>
            </w:r>
          </w:p>
        </w:tc>
        <w:tc>
          <w:tcPr>
            <w:tcW w:w="899" w:type="dxa"/>
            <w:shd w:val="clear" w:color="auto" w:fill="E7E6E6" w:themeFill="background2"/>
          </w:tcPr>
          <w:p w14:paraId="0C8D9BF3" w14:textId="5349402D" w:rsidR="004670C3" w:rsidRPr="00E8582E" w:rsidRDefault="00D97673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7E6E6" w:themeFill="background2"/>
          </w:tcPr>
          <w:p w14:paraId="2FA46E1A" w14:textId="115570C7" w:rsidR="004670C3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220B775" w14:textId="77777777" w:rsidR="004670C3" w:rsidRDefault="004670C3"/>
        </w:tc>
      </w:tr>
      <w:tr w:rsidR="00616BC4" w14:paraId="1096D0DB" w14:textId="77777777" w:rsidTr="00FD261E">
        <w:trPr>
          <w:trHeight w:val="772"/>
        </w:trPr>
        <w:tc>
          <w:tcPr>
            <w:tcW w:w="2728" w:type="dxa"/>
            <w:shd w:val="clear" w:color="auto" w:fill="E7E6E6" w:themeFill="background2"/>
          </w:tcPr>
          <w:p w14:paraId="23CAC706" w14:textId="146E212A" w:rsidR="004670C3" w:rsidRPr="00D97673" w:rsidRDefault="00D97673" w:rsidP="00D97673">
            <w:pPr>
              <w:spacing w:before="160" w:after="160"/>
              <w:rPr>
                <w:b/>
              </w:rPr>
            </w:pPr>
            <w:r w:rsidRPr="00D97673">
              <w:rPr>
                <w:b/>
              </w:rPr>
              <w:t>The use of RDBMS database systems, scripting languages and SQL</w:t>
            </w:r>
          </w:p>
        </w:tc>
        <w:tc>
          <w:tcPr>
            <w:tcW w:w="899" w:type="dxa"/>
            <w:shd w:val="clear" w:color="auto" w:fill="E7E6E6" w:themeFill="background2"/>
          </w:tcPr>
          <w:p w14:paraId="3541E3E8" w14:textId="0FDD995B" w:rsidR="004670C3" w:rsidRPr="00E8582E" w:rsidRDefault="00D97673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7E6E6" w:themeFill="background2"/>
          </w:tcPr>
          <w:p w14:paraId="3BD113FF" w14:textId="15D43B04" w:rsidR="004670C3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EF8F9DF" w14:textId="77777777" w:rsidR="004670C3" w:rsidRDefault="004670C3"/>
        </w:tc>
      </w:tr>
      <w:tr w:rsidR="00616BC4" w14:paraId="6830581A" w14:textId="77777777" w:rsidTr="00D93CFE">
        <w:tc>
          <w:tcPr>
            <w:tcW w:w="2728" w:type="dxa"/>
            <w:shd w:val="clear" w:color="auto" w:fill="E7E6E6" w:themeFill="background2"/>
          </w:tcPr>
          <w:p w14:paraId="04D72A2B" w14:textId="5AE026F7" w:rsidR="004670C3" w:rsidRPr="00BD1ECB" w:rsidRDefault="00D97673" w:rsidP="0087581F">
            <w:pPr>
              <w:spacing w:before="160" w:after="160"/>
              <w:rPr>
                <w:b/>
              </w:rPr>
            </w:pPr>
            <w:r w:rsidRPr="00D97673">
              <w:rPr>
                <w:b/>
              </w:rPr>
              <w:t>Developing and reviewing a transactional website</w:t>
            </w:r>
          </w:p>
        </w:tc>
        <w:tc>
          <w:tcPr>
            <w:tcW w:w="899" w:type="dxa"/>
            <w:shd w:val="clear" w:color="auto" w:fill="E7E6E6" w:themeFill="background2"/>
          </w:tcPr>
          <w:p w14:paraId="4D796779" w14:textId="54C85CCD" w:rsidR="004670C3" w:rsidRPr="001A6C5A" w:rsidRDefault="00D97673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82" w:type="dxa"/>
            <w:shd w:val="clear" w:color="auto" w:fill="E7E6E6" w:themeFill="background2"/>
          </w:tcPr>
          <w:p w14:paraId="45835B1B" w14:textId="09E8CF30" w:rsidR="004670C3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B4B05F4" w14:textId="77777777" w:rsidR="004670C3" w:rsidRDefault="004670C3"/>
        </w:tc>
      </w:tr>
      <w:tr w:rsidR="00616BC4" w14:paraId="6EE33022" w14:textId="77777777" w:rsidTr="00D93CFE">
        <w:tc>
          <w:tcPr>
            <w:tcW w:w="2728" w:type="dxa"/>
            <w:shd w:val="clear" w:color="auto" w:fill="E7E6E6" w:themeFill="background2"/>
          </w:tcPr>
          <w:p w14:paraId="21B0BDF5" w14:textId="20D98623" w:rsidR="004670C3" w:rsidRPr="00BD1ECB" w:rsidRDefault="00D97673" w:rsidP="0087581F">
            <w:pPr>
              <w:spacing w:before="160" w:after="160"/>
              <w:rPr>
                <w:b/>
              </w:rPr>
            </w:pPr>
            <w:r w:rsidRPr="00D97673">
              <w:rPr>
                <w:b/>
              </w:rPr>
              <w:t>Testing and refining a transactional website</w:t>
            </w:r>
          </w:p>
        </w:tc>
        <w:tc>
          <w:tcPr>
            <w:tcW w:w="899" w:type="dxa"/>
            <w:shd w:val="clear" w:color="auto" w:fill="E7E6E6" w:themeFill="background2"/>
          </w:tcPr>
          <w:p w14:paraId="147411AF" w14:textId="6980017D" w:rsidR="004670C3" w:rsidRPr="001A6C5A" w:rsidRDefault="00D97673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2" w:type="dxa"/>
            <w:shd w:val="clear" w:color="auto" w:fill="E7E6E6" w:themeFill="background2"/>
          </w:tcPr>
          <w:p w14:paraId="43D72A76" w14:textId="436129E5" w:rsidR="004670C3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3084BA13" w14:textId="77777777" w:rsidR="004670C3" w:rsidRDefault="004670C3"/>
        </w:tc>
      </w:tr>
      <w:tr w:rsidR="00D97673" w14:paraId="709B366C" w14:textId="77777777" w:rsidTr="00FD261E">
        <w:trPr>
          <w:trHeight w:val="710"/>
        </w:trPr>
        <w:tc>
          <w:tcPr>
            <w:tcW w:w="2728" w:type="dxa"/>
            <w:shd w:val="clear" w:color="auto" w:fill="E7E6E6" w:themeFill="background2"/>
          </w:tcPr>
          <w:p w14:paraId="7F47A9DD" w14:textId="14C34F8F" w:rsidR="00D97673" w:rsidRPr="00BD1ECB" w:rsidRDefault="00D97673" w:rsidP="0087581F">
            <w:pPr>
              <w:spacing w:before="160" w:after="160"/>
              <w:rPr>
                <w:b/>
              </w:rPr>
            </w:pPr>
            <w:r w:rsidRPr="00D97673">
              <w:rPr>
                <w:b/>
              </w:rPr>
              <w:t>Evaluating a transactional website</w:t>
            </w:r>
          </w:p>
        </w:tc>
        <w:tc>
          <w:tcPr>
            <w:tcW w:w="899" w:type="dxa"/>
            <w:shd w:val="clear" w:color="auto" w:fill="E7E6E6" w:themeFill="background2"/>
          </w:tcPr>
          <w:p w14:paraId="7B4C76D2" w14:textId="23CFD267" w:rsidR="00D97673" w:rsidRDefault="00D97673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2" w:type="dxa"/>
            <w:shd w:val="clear" w:color="auto" w:fill="E7E6E6" w:themeFill="background2"/>
          </w:tcPr>
          <w:p w14:paraId="3F775A17" w14:textId="579CFEFB" w:rsidR="00D97673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60C7EB50" w14:textId="77777777" w:rsidR="00D97673" w:rsidRDefault="00D97673"/>
        </w:tc>
      </w:tr>
      <w:tr w:rsidR="005D5442" w14:paraId="424DBDFA" w14:textId="77777777" w:rsidTr="00FD261E">
        <w:trPr>
          <w:trHeight w:val="710"/>
        </w:trPr>
        <w:tc>
          <w:tcPr>
            <w:tcW w:w="2728" w:type="dxa"/>
            <w:shd w:val="clear" w:color="auto" w:fill="E7E6E6" w:themeFill="background2"/>
          </w:tcPr>
          <w:p w14:paraId="6B0C38E8" w14:textId="4015602A" w:rsidR="005D5442" w:rsidRPr="005D5442" w:rsidRDefault="004A6C46" w:rsidP="0087581F">
            <w:pPr>
              <w:spacing w:before="160" w:after="160"/>
              <w:rPr>
                <w:b/>
              </w:rPr>
            </w:pPr>
            <w:r w:rsidRPr="00BD1ECB">
              <w:rPr>
                <w:b/>
              </w:rPr>
              <w:t>Presenting outcomes</w:t>
            </w:r>
          </w:p>
        </w:tc>
        <w:tc>
          <w:tcPr>
            <w:tcW w:w="899" w:type="dxa"/>
            <w:shd w:val="clear" w:color="auto" w:fill="E7E6E6" w:themeFill="background2"/>
          </w:tcPr>
          <w:p w14:paraId="4EF0088D" w14:textId="7AECBF31" w:rsidR="005D5442" w:rsidRDefault="003F36CF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2" w:type="dxa"/>
            <w:shd w:val="clear" w:color="auto" w:fill="E7E6E6" w:themeFill="background2"/>
          </w:tcPr>
          <w:p w14:paraId="6984F531" w14:textId="0BD90896" w:rsidR="005D5442" w:rsidRDefault="00D525C3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2CBF4F30" w14:textId="77777777" w:rsidR="005D5442" w:rsidRDefault="005D5442"/>
        </w:tc>
      </w:tr>
      <w:tr w:rsidR="00616BC4" w14:paraId="5839EBA8" w14:textId="77777777" w:rsidTr="00D93CFE">
        <w:tc>
          <w:tcPr>
            <w:tcW w:w="27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216AF0B" w14:textId="77777777" w:rsidR="004670C3" w:rsidRPr="00616BC4" w:rsidRDefault="004670C3" w:rsidP="0087581F">
            <w:pPr>
              <w:spacing w:before="160" w:after="160"/>
              <w:jc w:val="right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45E43C" w14:textId="77777777" w:rsidR="004670C3" w:rsidRPr="00616BC4" w:rsidRDefault="004670C3" w:rsidP="0087581F">
            <w:pPr>
              <w:spacing w:before="160" w:after="160"/>
              <w:rPr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517DDC" w14:textId="77777777" w:rsidR="004670C3" w:rsidRDefault="004670C3" w:rsidP="0087581F">
            <w:pPr>
              <w:spacing w:before="160" w:after="160"/>
            </w:pPr>
          </w:p>
        </w:tc>
        <w:tc>
          <w:tcPr>
            <w:tcW w:w="4501" w:type="dxa"/>
            <w:vMerge/>
            <w:tcBorders>
              <w:bottom w:val="single" w:sz="4" w:space="0" w:color="auto"/>
            </w:tcBorders>
          </w:tcPr>
          <w:p w14:paraId="38560CE8" w14:textId="77777777" w:rsidR="004670C3" w:rsidRDefault="004670C3"/>
        </w:tc>
      </w:tr>
      <w:tr w:rsidR="00616BC4" w14:paraId="7E0DFD50" w14:textId="77777777" w:rsidTr="005E5FF4">
        <w:tc>
          <w:tcPr>
            <w:tcW w:w="90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11281E5" w14:textId="77777777" w:rsidR="00616BC4" w:rsidRDefault="00616BC4" w:rsidP="00D97673"/>
        </w:tc>
      </w:tr>
      <w:tr w:rsidR="00616BC4" w14:paraId="5C229EE2" w14:textId="77777777" w:rsidTr="005E5FF4">
        <w:trPr>
          <w:trHeight w:val="297"/>
        </w:trPr>
        <w:tc>
          <w:tcPr>
            <w:tcW w:w="27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BBDF12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699CDE" w14:textId="44A79F77" w:rsidR="004670C3" w:rsidRPr="00616BC4" w:rsidRDefault="00D97673" w:rsidP="00616BC4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69B3B6B4" w14:textId="277B5DE9" w:rsidR="004670C3" w:rsidRDefault="00D525C3" w:rsidP="00616BC4">
            <w:pPr>
              <w:spacing w:line="48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E75113A" w14:textId="77777777" w:rsidR="004670C3" w:rsidRDefault="004670C3"/>
        </w:tc>
      </w:tr>
    </w:tbl>
    <w:p w14:paraId="6EEB8422" w14:textId="4E68E687" w:rsidR="0041307E" w:rsidRDefault="00413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7603376D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32D6D056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lastRenderedPageBreak/>
              <w:t>Non-exam assessment - Comments</w:t>
            </w:r>
          </w:p>
        </w:tc>
      </w:tr>
      <w:tr w:rsidR="000D11DB" w14:paraId="03A17A5C" w14:textId="77777777" w:rsidTr="000D11DB">
        <w:tc>
          <w:tcPr>
            <w:tcW w:w="9010" w:type="dxa"/>
          </w:tcPr>
          <w:p w14:paraId="747235AC" w14:textId="77777777" w:rsidR="000D11DB" w:rsidRPr="00C85BBD" w:rsidRDefault="000D11DB">
            <w:pPr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To be completed by the supervisor during the NEA.</w:t>
            </w:r>
          </w:p>
          <w:p w14:paraId="5C820909" w14:textId="77777777" w:rsidR="000D11DB" w:rsidRDefault="000D11DB">
            <w:r w:rsidRPr="00C85BBD">
              <w:rPr>
                <w:sz w:val="22"/>
                <w:szCs w:val="22"/>
              </w:rPr>
              <w:t>Please indicate where help beyond normal supervisory guidance has been given and how this has affected the marks awarded.</w:t>
            </w:r>
          </w:p>
        </w:tc>
      </w:tr>
      <w:tr w:rsidR="000D11DB" w14:paraId="1209166D" w14:textId="77777777" w:rsidTr="000D11DB">
        <w:tc>
          <w:tcPr>
            <w:tcW w:w="9010" w:type="dxa"/>
          </w:tcPr>
          <w:p w14:paraId="64DFD7F6" w14:textId="07C6E3D7" w:rsidR="000D11DB" w:rsidRDefault="00D525C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7A6CEF93" w14:textId="77777777" w:rsidR="00C85BBD" w:rsidRDefault="00C85BBD"/>
          <w:p w14:paraId="402FDA3B" w14:textId="77777777" w:rsidR="00C85BBD" w:rsidRDefault="00C85BBD"/>
          <w:p w14:paraId="06D3DEC8" w14:textId="77777777" w:rsidR="00C85BBD" w:rsidRDefault="00C85BBD"/>
          <w:p w14:paraId="09164DDD" w14:textId="77777777" w:rsidR="00C85BBD" w:rsidRDefault="00C85BBD"/>
          <w:p w14:paraId="37B5DB65" w14:textId="77777777" w:rsidR="00C85BBD" w:rsidRDefault="00C85BBD"/>
          <w:p w14:paraId="56AE8FCD" w14:textId="1D3F4E99" w:rsidR="00C85BBD" w:rsidRDefault="00C85BBD"/>
          <w:p w14:paraId="20B70286" w14:textId="27E89856" w:rsidR="008056A1" w:rsidRDefault="008056A1"/>
          <w:p w14:paraId="2128E3ED" w14:textId="77777777" w:rsidR="008056A1" w:rsidRDefault="008056A1"/>
          <w:p w14:paraId="01CF8AB6" w14:textId="77777777" w:rsidR="00C85BBD" w:rsidRDefault="00C85BBD"/>
        </w:tc>
      </w:tr>
    </w:tbl>
    <w:p w14:paraId="01AE10D2" w14:textId="77777777" w:rsidR="0041307E" w:rsidRDefault="00413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4C125FE0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0DC7FBC5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List the sources of information used in developing the NEA.</w:t>
            </w:r>
          </w:p>
        </w:tc>
      </w:tr>
      <w:tr w:rsidR="000D11DB" w14:paraId="2280EE51" w14:textId="77777777" w:rsidTr="000D11DB">
        <w:tc>
          <w:tcPr>
            <w:tcW w:w="9010" w:type="dxa"/>
          </w:tcPr>
          <w:p w14:paraId="77F504C4" w14:textId="208273B0" w:rsidR="000D11DB" w:rsidRDefault="00D525C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0DC4BEBB" w14:textId="77777777" w:rsidR="00C85BBD" w:rsidRDefault="00C85BBD"/>
          <w:p w14:paraId="4FD5B239" w14:textId="77777777" w:rsidR="00C85BBD" w:rsidRDefault="00C85BBD"/>
          <w:p w14:paraId="54230794" w14:textId="77777777" w:rsidR="00C85BBD" w:rsidRDefault="00C85BBD"/>
          <w:p w14:paraId="5EE68E8F" w14:textId="77777777" w:rsidR="00C85BBD" w:rsidRDefault="00C85BBD"/>
          <w:p w14:paraId="4DF7DCF7" w14:textId="77777777" w:rsidR="00C85BBD" w:rsidRDefault="00C85BBD"/>
          <w:p w14:paraId="38E4C17A" w14:textId="77777777" w:rsidR="00C85BBD" w:rsidRDefault="00C85BBD"/>
          <w:p w14:paraId="3ADF45AE" w14:textId="77777777" w:rsidR="00C85BBD" w:rsidRDefault="00C85BBD"/>
        </w:tc>
      </w:tr>
    </w:tbl>
    <w:p w14:paraId="4743658E" w14:textId="77777777" w:rsidR="000D11DB" w:rsidRDefault="000D11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15498F47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7F9BC10A" w14:textId="77777777" w:rsidR="000D11DB" w:rsidRPr="00C85BBD" w:rsidRDefault="000D11DB" w:rsidP="00C85BBD">
            <w:pPr>
              <w:jc w:val="center"/>
              <w:rPr>
                <w:b/>
              </w:rPr>
            </w:pPr>
            <w:r w:rsidRPr="00C85BBD">
              <w:rPr>
                <w:b/>
              </w:rPr>
              <w:t>NOTICE TO CANDIDATES</w:t>
            </w:r>
          </w:p>
        </w:tc>
      </w:tr>
      <w:tr w:rsidR="000D11DB" w14:paraId="171E9ADD" w14:textId="77777777" w:rsidTr="000D11DB">
        <w:tc>
          <w:tcPr>
            <w:tcW w:w="9010" w:type="dxa"/>
          </w:tcPr>
          <w:p w14:paraId="420A46F9" w14:textId="77777777" w:rsidR="000D11DB" w:rsidRPr="00C85BBD" w:rsidRDefault="000D11DB" w:rsidP="00C85BBD">
            <w:pPr>
              <w:spacing w:before="120"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The work you submit for assessment must be your own.</w:t>
            </w:r>
          </w:p>
          <w:p w14:paraId="1F51906E" w14:textId="77777777" w:rsidR="000D11DB" w:rsidRDefault="000D11DB" w:rsidP="00C85BBD">
            <w:pPr>
              <w:spacing w:before="120" w:after="240"/>
            </w:pPr>
            <w:r w:rsidRPr="00C85BBD">
              <w:rPr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</w:t>
            </w:r>
          </w:p>
        </w:tc>
      </w:tr>
    </w:tbl>
    <w:p w14:paraId="0C27CE08" w14:textId="77777777" w:rsidR="000D11DB" w:rsidRDefault="000D11DB"/>
    <w:tbl>
      <w:tblPr>
        <w:tblStyle w:val="TableGrid"/>
        <w:tblW w:w="10078" w:type="dxa"/>
        <w:tblLook w:val="04A0" w:firstRow="1" w:lastRow="0" w:firstColumn="1" w:lastColumn="0" w:noHBand="0" w:noVBand="1"/>
      </w:tblPr>
      <w:tblGrid>
        <w:gridCol w:w="2695"/>
        <w:gridCol w:w="2253"/>
        <w:gridCol w:w="2877"/>
        <w:gridCol w:w="2253"/>
      </w:tblGrid>
      <w:tr w:rsidR="000D11DB" w14:paraId="65745256" w14:textId="77777777" w:rsidTr="00D525C3">
        <w:tc>
          <w:tcPr>
            <w:tcW w:w="4948" w:type="dxa"/>
            <w:gridSpan w:val="2"/>
            <w:shd w:val="clear" w:color="auto" w:fill="D0CECE" w:themeFill="background2" w:themeFillShade="E6"/>
          </w:tcPr>
          <w:p w14:paraId="6E17AFCB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TEACHER</w:t>
            </w:r>
          </w:p>
        </w:tc>
        <w:tc>
          <w:tcPr>
            <w:tcW w:w="5130" w:type="dxa"/>
            <w:gridSpan w:val="2"/>
            <w:shd w:val="clear" w:color="auto" w:fill="D0CECE" w:themeFill="background2" w:themeFillShade="E6"/>
          </w:tcPr>
          <w:p w14:paraId="1DBFE301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CANDIDATE</w:t>
            </w:r>
          </w:p>
        </w:tc>
      </w:tr>
      <w:tr w:rsidR="000D11DB" w14:paraId="6687EA2D" w14:textId="77777777" w:rsidTr="00D525C3">
        <w:trPr>
          <w:trHeight w:val="2505"/>
        </w:trPr>
        <w:tc>
          <w:tcPr>
            <w:tcW w:w="4948" w:type="dxa"/>
            <w:gridSpan w:val="2"/>
            <w:tcBorders>
              <w:bottom w:val="nil"/>
            </w:tcBorders>
          </w:tcPr>
          <w:p w14:paraId="3A879731" w14:textId="77777777" w:rsidR="000D11DB" w:rsidRDefault="000D11DB" w:rsidP="00E92799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confirm that the candidate's work was conducted </w:t>
            </w:r>
            <w:r w:rsidR="00C85BBD" w:rsidRPr="00C85BBD">
              <w:rPr>
                <w:sz w:val="22"/>
                <w:szCs w:val="22"/>
              </w:rPr>
              <w:t xml:space="preserve">under the conditions laid out </w:t>
            </w:r>
            <w:r w:rsidRPr="00C85BBD">
              <w:rPr>
                <w:sz w:val="22"/>
                <w:szCs w:val="22"/>
              </w:rPr>
              <w:t>by the specification</w:t>
            </w:r>
            <w:r w:rsidR="00C85BBD" w:rsidRPr="00C85BBD">
              <w:rPr>
                <w:sz w:val="22"/>
                <w:szCs w:val="22"/>
              </w:rPr>
              <w:t>.</w:t>
            </w:r>
          </w:p>
          <w:p w14:paraId="4F01EFAB" w14:textId="77777777" w:rsidR="00E92799" w:rsidRPr="00C85BBD" w:rsidRDefault="00E92799" w:rsidP="00E92799">
            <w:pPr>
              <w:rPr>
                <w:sz w:val="22"/>
                <w:szCs w:val="22"/>
              </w:rPr>
            </w:pPr>
          </w:p>
          <w:p w14:paraId="4438A2A0" w14:textId="77777777" w:rsidR="00950B69" w:rsidRDefault="00C85BBD" w:rsidP="00D525C3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authenticated the candidate's work and am satisfied that to the best of my knowledge the work produced is solely that of the candidate.</w:t>
            </w:r>
            <w:r w:rsidR="00950B69">
              <w:rPr>
                <w:sz w:val="22"/>
                <w:szCs w:val="22"/>
              </w:rPr>
              <w:t xml:space="preserve"> </w:t>
            </w:r>
            <w:r w:rsidR="00950B69" w:rsidRPr="00950B69">
              <w:rPr>
                <w:sz w:val="22"/>
                <w:szCs w:val="22"/>
              </w:rPr>
              <w:t>Signed candidate declarations for the entire cohort will be kept on file. </w:t>
            </w:r>
          </w:p>
          <w:p w14:paraId="04F59277" w14:textId="77777777" w:rsidR="00E92799" w:rsidRPr="00950B69" w:rsidRDefault="00E92799" w:rsidP="00E92799">
            <w:pPr>
              <w:jc w:val="both"/>
              <w:rPr>
                <w:sz w:val="22"/>
                <w:szCs w:val="22"/>
              </w:rPr>
            </w:pPr>
          </w:p>
          <w:p w14:paraId="7EC0067E" w14:textId="396E2B46" w:rsidR="00C85BBD" w:rsidRPr="00C85BBD" w:rsidRDefault="00E92799" w:rsidP="00D525C3">
            <w:pPr>
              <w:rPr>
                <w:sz w:val="22"/>
                <w:szCs w:val="22"/>
              </w:rPr>
            </w:pPr>
            <w:r w:rsidRPr="00E92799">
              <w:rPr>
                <w:sz w:val="22"/>
                <w:szCs w:val="22"/>
              </w:rPr>
              <w:t>The candidate has clearly referenced any sources and any Artificial Intelligence tools used in the work. I understand that false declaration is a form of malpractice.</w:t>
            </w:r>
          </w:p>
        </w:tc>
        <w:tc>
          <w:tcPr>
            <w:tcW w:w="5130" w:type="dxa"/>
            <w:gridSpan w:val="2"/>
            <w:tcBorders>
              <w:bottom w:val="nil"/>
            </w:tcBorders>
          </w:tcPr>
          <w:p w14:paraId="27C60BDB" w14:textId="77777777" w:rsidR="000D11DB" w:rsidRDefault="00C85BBD" w:rsidP="00E92799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read and understood the Notice to Candidates (above).</w:t>
            </w:r>
          </w:p>
          <w:p w14:paraId="6ABD14B6" w14:textId="77777777" w:rsidR="00E92799" w:rsidRPr="00C85BBD" w:rsidRDefault="00E92799" w:rsidP="00E92799">
            <w:pPr>
              <w:rPr>
                <w:sz w:val="22"/>
                <w:szCs w:val="22"/>
              </w:rPr>
            </w:pPr>
          </w:p>
          <w:p w14:paraId="40527E5F" w14:textId="77777777" w:rsidR="00C85BBD" w:rsidRDefault="00C85BBD" w:rsidP="00E92799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have produced the attached work without assistance other than that which my teacher has </w:t>
            </w:r>
            <w:r w:rsidR="0023068D" w:rsidRPr="00C85BBD">
              <w:rPr>
                <w:sz w:val="22"/>
                <w:szCs w:val="22"/>
              </w:rPr>
              <w:t>explained</w:t>
            </w:r>
            <w:r w:rsidRPr="00C85BBD">
              <w:rPr>
                <w:sz w:val="22"/>
                <w:szCs w:val="22"/>
              </w:rPr>
              <w:t xml:space="preserve"> is acceptable within the specification.</w:t>
            </w:r>
          </w:p>
          <w:p w14:paraId="43465542" w14:textId="77777777" w:rsidR="00E92799" w:rsidRDefault="00E92799" w:rsidP="00E92799">
            <w:pPr>
              <w:rPr>
                <w:sz w:val="22"/>
                <w:szCs w:val="22"/>
              </w:rPr>
            </w:pPr>
          </w:p>
          <w:p w14:paraId="73C1A29A" w14:textId="4163E616" w:rsidR="00E92799" w:rsidRPr="00C85BBD" w:rsidRDefault="00E92799" w:rsidP="00E92799">
            <w:pPr>
              <w:rPr>
                <w:sz w:val="22"/>
                <w:szCs w:val="22"/>
              </w:rPr>
            </w:pPr>
            <w:r w:rsidRPr="00E92799">
              <w:rPr>
                <w:sz w:val="22"/>
                <w:szCs w:val="22"/>
              </w:rPr>
              <w:t>I have clearly referenced any sources and any Artificial Intelligence tools used in the work. I understand that false declaration is a form of malpractice.</w:t>
            </w:r>
          </w:p>
        </w:tc>
      </w:tr>
      <w:tr w:rsidR="00C85BBD" w14:paraId="30012AE2" w14:textId="77777777" w:rsidTr="00D525C3"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1CD53DC2" w14:textId="29E90BB0" w:rsid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Teacher's signature:</w:t>
            </w:r>
            <w:r w:rsidR="00D525C3">
              <w:rPr>
                <w:b/>
                <w:sz w:val="22"/>
                <w:szCs w:val="22"/>
              </w:rPr>
              <w:t xml:space="preserve"> </w:t>
            </w:r>
            <w:r w:rsidR="00D525C3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525C3">
              <w:rPr>
                <w:b/>
                <w:sz w:val="22"/>
                <w:szCs w:val="22"/>
              </w:rPr>
              <w:instrText xml:space="preserve"> FORMTEXT </w:instrText>
            </w:r>
            <w:r w:rsidR="00D525C3">
              <w:rPr>
                <w:b/>
                <w:sz w:val="22"/>
                <w:szCs w:val="22"/>
              </w:rPr>
            </w:r>
            <w:r w:rsidR="00D525C3">
              <w:rPr>
                <w:b/>
                <w:sz w:val="22"/>
                <w:szCs w:val="22"/>
              </w:rPr>
              <w:fldChar w:fldCharType="separate"/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sz w:val="22"/>
                <w:szCs w:val="22"/>
              </w:rPr>
              <w:fldChar w:fldCharType="end"/>
            </w:r>
            <w:bookmarkEnd w:id="6"/>
          </w:p>
          <w:p w14:paraId="072FA07C" w14:textId="77777777" w:rsidR="00E92799" w:rsidRPr="00C85BBD" w:rsidRDefault="00E92799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</w:tcBorders>
          </w:tcPr>
          <w:p w14:paraId="492C6A3F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nil"/>
              <w:bottom w:val="nil"/>
              <w:right w:val="nil"/>
            </w:tcBorders>
          </w:tcPr>
          <w:p w14:paraId="47F4CB60" w14:textId="7D77BC83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Candidate's signature:</w:t>
            </w:r>
            <w:r w:rsidR="00D525C3">
              <w:rPr>
                <w:b/>
                <w:sz w:val="22"/>
                <w:szCs w:val="22"/>
              </w:rPr>
              <w:t xml:space="preserve"> </w:t>
            </w:r>
            <w:r w:rsidR="00D525C3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25C3">
              <w:rPr>
                <w:b/>
                <w:sz w:val="22"/>
                <w:szCs w:val="22"/>
              </w:rPr>
              <w:instrText xml:space="preserve"> FORMTEXT </w:instrText>
            </w:r>
            <w:r w:rsidR="00D525C3">
              <w:rPr>
                <w:b/>
                <w:sz w:val="22"/>
                <w:szCs w:val="22"/>
              </w:rPr>
            </w:r>
            <w:r w:rsidR="00D525C3">
              <w:rPr>
                <w:b/>
                <w:sz w:val="22"/>
                <w:szCs w:val="22"/>
              </w:rPr>
              <w:fldChar w:fldCharType="separate"/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</w:tcBorders>
          </w:tcPr>
          <w:p w14:paraId="152B0F93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</w:tr>
      <w:tr w:rsidR="00C85BBD" w14:paraId="2C18360D" w14:textId="77777777" w:rsidTr="00D525C3">
        <w:tc>
          <w:tcPr>
            <w:tcW w:w="2695" w:type="dxa"/>
            <w:tcBorders>
              <w:top w:val="nil"/>
              <w:right w:val="nil"/>
            </w:tcBorders>
          </w:tcPr>
          <w:p w14:paraId="37D6E795" w14:textId="18427CDF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D525C3">
              <w:rPr>
                <w:b/>
                <w:sz w:val="22"/>
                <w:szCs w:val="22"/>
              </w:rPr>
              <w:t xml:space="preserve"> </w:t>
            </w:r>
            <w:r w:rsidR="00D525C3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25C3">
              <w:rPr>
                <w:b/>
                <w:sz w:val="22"/>
                <w:szCs w:val="22"/>
              </w:rPr>
              <w:instrText xml:space="preserve"> FORMTEXT </w:instrText>
            </w:r>
            <w:r w:rsidR="00D525C3">
              <w:rPr>
                <w:b/>
                <w:sz w:val="22"/>
                <w:szCs w:val="22"/>
              </w:rPr>
            </w:r>
            <w:r w:rsidR="00D525C3">
              <w:rPr>
                <w:b/>
                <w:sz w:val="22"/>
                <w:szCs w:val="22"/>
              </w:rPr>
              <w:fldChar w:fldCharType="separate"/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4A7F23E8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nil"/>
              <w:right w:val="nil"/>
            </w:tcBorders>
          </w:tcPr>
          <w:p w14:paraId="0A9160E3" w14:textId="7AA63752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D525C3">
              <w:rPr>
                <w:b/>
                <w:sz w:val="22"/>
                <w:szCs w:val="22"/>
              </w:rPr>
              <w:t xml:space="preserve"> </w:t>
            </w:r>
            <w:r w:rsidR="00D525C3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25C3">
              <w:rPr>
                <w:b/>
                <w:sz w:val="22"/>
                <w:szCs w:val="22"/>
              </w:rPr>
              <w:instrText xml:space="preserve"> FORMTEXT </w:instrText>
            </w:r>
            <w:r w:rsidR="00D525C3">
              <w:rPr>
                <w:b/>
                <w:sz w:val="22"/>
                <w:szCs w:val="22"/>
              </w:rPr>
            </w:r>
            <w:r w:rsidR="00D525C3">
              <w:rPr>
                <w:b/>
                <w:sz w:val="22"/>
                <w:szCs w:val="22"/>
              </w:rPr>
              <w:fldChar w:fldCharType="separate"/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noProof/>
                <w:sz w:val="22"/>
                <w:szCs w:val="22"/>
              </w:rPr>
              <w:t> </w:t>
            </w:r>
            <w:r w:rsidR="00D525C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063EA3A2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</w:tr>
    </w:tbl>
    <w:p w14:paraId="37DE4D0A" w14:textId="77777777" w:rsidR="000D11DB" w:rsidRDefault="000D11DB" w:rsidP="00BB4308"/>
    <w:sectPr w:rsidR="000D11DB" w:rsidSect="00E92799">
      <w:pgSz w:w="11900" w:h="16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7E"/>
    <w:rsid w:val="0003068B"/>
    <w:rsid w:val="00032D92"/>
    <w:rsid w:val="00090801"/>
    <w:rsid w:val="000D11DB"/>
    <w:rsid w:val="00115116"/>
    <w:rsid w:val="001451E3"/>
    <w:rsid w:val="00174D3A"/>
    <w:rsid w:val="001A43EB"/>
    <w:rsid w:val="001A6C5A"/>
    <w:rsid w:val="001E24DE"/>
    <w:rsid w:val="001E3852"/>
    <w:rsid w:val="001F622F"/>
    <w:rsid w:val="00205C7F"/>
    <w:rsid w:val="0023068D"/>
    <w:rsid w:val="002C1FBE"/>
    <w:rsid w:val="002C68D0"/>
    <w:rsid w:val="002D0533"/>
    <w:rsid w:val="002D52A6"/>
    <w:rsid w:val="002F6882"/>
    <w:rsid w:val="003012E2"/>
    <w:rsid w:val="00313795"/>
    <w:rsid w:val="003F36CF"/>
    <w:rsid w:val="0041307E"/>
    <w:rsid w:val="004670C3"/>
    <w:rsid w:val="00494DF5"/>
    <w:rsid w:val="004A6C46"/>
    <w:rsid w:val="004C7867"/>
    <w:rsid w:val="00514DAD"/>
    <w:rsid w:val="005528FC"/>
    <w:rsid w:val="005711AF"/>
    <w:rsid w:val="005D5442"/>
    <w:rsid w:val="005E5FF4"/>
    <w:rsid w:val="005F0880"/>
    <w:rsid w:val="00601C27"/>
    <w:rsid w:val="00616BC4"/>
    <w:rsid w:val="006E4747"/>
    <w:rsid w:val="0071744F"/>
    <w:rsid w:val="00732448"/>
    <w:rsid w:val="0077464D"/>
    <w:rsid w:val="007F4284"/>
    <w:rsid w:val="007F5D90"/>
    <w:rsid w:val="008056A1"/>
    <w:rsid w:val="0087581F"/>
    <w:rsid w:val="0088616E"/>
    <w:rsid w:val="008D4367"/>
    <w:rsid w:val="00904E3B"/>
    <w:rsid w:val="00921305"/>
    <w:rsid w:val="00942118"/>
    <w:rsid w:val="00950B69"/>
    <w:rsid w:val="009557C1"/>
    <w:rsid w:val="00955DEC"/>
    <w:rsid w:val="009A5CF2"/>
    <w:rsid w:val="009B350B"/>
    <w:rsid w:val="009D17C8"/>
    <w:rsid w:val="00A21C4D"/>
    <w:rsid w:val="00A76E99"/>
    <w:rsid w:val="00A87824"/>
    <w:rsid w:val="00A95BE4"/>
    <w:rsid w:val="00AA5A6F"/>
    <w:rsid w:val="00B130DE"/>
    <w:rsid w:val="00BB4308"/>
    <w:rsid w:val="00BC70D9"/>
    <w:rsid w:val="00BD1ECB"/>
    <w:rsid w:val="00BF5157"/>
    <w:rsid w:val="00C0765E"/>
    <w:rsid w:val="00C37C42"/>
    <w:rsid w:val="00C41AA9"/>
    <w:rsid w:val="00C80CF9"/>
    <w:rsid w:val="00C85BBD"/>
    <w:rsid w:val="00CF0FD9"/>
    <w:rsid w:val="00CF17F9"/>
    <w:rsid w:val="00D338E5"/>
    <w:rsid w:val="00D525C3"/>
    <w:rsid w:val="00D93CFE"/>
    <w:rsid w:val="00D97673"/>
    <w:rsid w:val="00DC0C43"/>
    <w:rsid w:val="00E142F4"/>
    <w:rsid w:val="00E44A3C"/>
    <w:rsid w:val="00E67E3A"/>
    <w:rsid w:val="00E73B9D"/>
    <w:rsid w:val="00E8582E"/>
    <w:rsid w:val="00E92799"/>
    <w:rsid w:val="00F00FEA"/>
    <w:rsid w:val="00F03008"/>
    <w:rsid w:val="00F11990"/>
    <w:rsid w:val="00F13082"/>
    <w:rsid w:val="00F92D36"/>
    <w:rsid w:val="00F953B0"/>
    <w:rsid w:val="00FD261E"/>
    <w:rsid w:val="00FE1595"/>
    <w:rsid w:val="00FF1FE7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FD8F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3EC50-CC1B-479F-B63A-D33A983E983F}"/>
</file>

<file path=customXml/itemProps2.xml><?xml version="1.0" encoding="utf-8"?>
<ds:datastoreItem xmlns:ds="http://schemas.openxmlformats.org/officeDocument/2006/customXml" ds:itemID="{FFAB2666-0B77-483D-8750-04FE94788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38244-2FC8-4893-8960-2B280839DA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f98b4f-ba65-4a7d-9a34-48b23de556cb"/>
    <ds:schemaRef ds:uri="e3a6d8c0-ef40-4695-9941-c9fc2513bc54"/>
    <ds:schemaRef ds:uri="3556ce4d-d58f-4e22-bce3-17c2103dc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Andy</dc:creator>
  <cp:keywords/>
  <dc:description/>
  <cp:lastModifiedBy>Absalom, Luke</cp:lastModifiedBy>
  <cp:revision>6</cp:revision>
  <dcterms:created xsi:type="dcterms:W3CDTF">2023-12-13T14:43:00Z</dcterms:created>
  <dcterms:modified xsi:type="dcterms:W3CDTF">2023-12-22T13:54:00Z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0x010100214B7C425F2AE946A3D89DB4CD7EE71F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k48d8005054a4dd09ad49b7c837f0781">
    <vt:lpwstr/>
  </property>
  <property fmtid="{D5CDD505-2E9C-101B-9397-08002B2CF9AE}" pid="6" name="aa87a6a0bdfe4bfb97a25745bc8270e2">
    <vt:lpwstr/>
  </property>
  <property fmtid="{D5CDD505-2E9C-101B-9397-08002B2CF9AE}" pid="7" name="WJEC_x0020_Audiences">
    <vt:lpwstr/>
  </property>
  <property fmtid="{D5CDD505-2E9C-101B-9397-08002B2CF9AE}" pid="8" name="WJEC_x0020_Department">
    <vt:lpwstr/>
  </property>
  <property fmtid="{D5CDD505-2E9C-101B-9397-08002B2CF9AE}" pid="9" name="WJEC Audiences">
    <vt:lpwstr/>
  </property>
  <property fmtid="{D5CDD505-2E9C-101B-9397-08002B2CF9AE}" pid="10" name="WJEC Department">
    <vt:lpwstr/>
  </property>
</Properties>
</file>