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790" w14:textId="1EC506C1" w:rsidR="00F748B7" w:rsidRDefault="00A14CA9">
      <w:r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CF517A5" wp14:editId="5B3B37AE">
                <wp:simplePos x="0" y="0"/>
                <wp:positionH relativeFrom="margin">
                  <wp:posOffset>752475</wp:posOffset>
                </wp:positionH>
                <wp:positionV relativeFrom="paragraph">
                  <wp:posOffset>1475106</wp:posOffset>
                </wp:positionV>
                <wp:extent cx="5123815" cy="1028700"/>
                <wp:effectExtent l="0" t="0" r="1968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3815" cy="1028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B0F0"/>
                          </a:solidFill>
                        </a:ln>
                      </wps:spPr>
                      <wps:txbx>
                        <w:txbxContent>
                          <w:p w14:paraId="28137391" w14:textId="3F2ACF4F" w:rsidR="00075E63" w:rsidRPr="0093035E" w:rsidRDefault="00075E63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Before teaching: Check the </w:t>
                            </w:r>
                            <w:hyperlink r:id="rId10" w:history="1">
                              <w:r w:rsidR="0040749C" w:rsidRPr="0040749C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GCSE Welsh Language Oral Handbook 2023</w:t>
                              </w:r>
                            </w:hyperlink>
                            <w:r w:rsidR="0040749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>and specification for details of the items which will be required. Ensure that you have appropriate equipment for making any necessary recordings.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517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59.25pt;margin-top:116.15pt;width:403.45pt;height:81pt;z-index:2516582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" fillcolor="white [3212]" strokecolor="#00b0f0" strokeweight=".5pt">
                <v:textbox>
                  <w:txbxContent>
                    <w:p w14:paraId="28137391" w14:textId="3F2ACF4F" w:rsidR="00075E63" w:rsidRPr="0093035E" w:rsidRDefault="00075E63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 xml:space="preserve">Before teaching: Check the </w:t>
                      </w:r>
                      <w:hyperlink r:id="rId11" w:history="1">
                        <w:r w:rsidR="0040749C" w:rsidRPr="0040749C">
                          <w:rPr>
                            <w:rStyle w:val="Hyperlink"/>
                            <w:sz w:val="28"/>
                            <w:szCs w:val="28"/>
                          </w:rPr>
                          <w:t>GCSE Welsh Language Oral Handbook 2023</w:t>
                        </w:r>
                      </w:hyperlink>
                      <w:r w:rsidR="0040749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3035E">
                        <w:rPr>
                          <w:sz w:val="28"/>
                          <w:szCs w:val="28"/>
                        </w:rPr>
                        <w:t>and specification for details of the items which will be required. Ensure that you have appropriate equipment for making any necessary recordings.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7AB437" wp14:editId="1EAE3AD3">
                <wp:simplePos x="0" y="0"/>
                <wp:positionH relativeFrom="margin">
                  <wp:posOffset>3246755</wp:posOffset>
                </wp:positionH>
                <wp:positionV relativeFrom="paragraph">
                  <wp:posOffset>2582545</wp:posOffset>
                </wp:positionV>
                <wp:extent cx="148281" cy="609600"/>
                <wp:effectExtent l="0" t="0" r="4445" b="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6096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5F8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55.65pt;margin-top:203.35pt;width:11.7pt;height:4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" adj="18973" fillcolor="#00b0f0" stroked="f" strokeweight="1pt">
                <w10:wrap anchorx="margin"/>
              </v:shape>
            </w:pict>
          </mc:Fallback>
        </mc:AlternateContent>
      </w:r>
      <w:r w:rsidR="00F20EFC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2DBE6E" wp14:editId="5A980992">
                <wp:simplePos x="0" y="0"/>
                <wp:positionH relativeFrom="column">
                  <wp:posOffset>2192510</wp:posOffset>
                </wp:positionH>
                <wp:positionV relativeFrom="paragraph">
                  <wp:posOffset>-168910</wp:posOffset>
                </wp:positionV>
                <wp:extent cx="4580255" cy="833120"/>
                <wp:effectExtent l="0" t="0" r="0" b="508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0255" cy="833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ACC5D" w14:textId="77777777" w:rsidR="00F20EFC" w:rsidRPr="00F20EFC" w:rsidRDefault="00075E63" w:rsidP="00F20EFC">
                            <w:pPr>
                              <w:pStyle w:val="NoSpacing"/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F20EFC">
                              <w:rPr>
                                <w:color w:val="FFFFFF" w:themeColor="background1"/>
                                <w:sz w:val="48"/>
                                <w:szCs w:val="48"/>
                              </w:rPr>
                              <w:t>E-submission Flow Chart</w:t>
                            </w:r>
                          </w:p>
                          <w:p w14:paraId="2069413E" w14:textId="4C830850" w:rsidR="00A57E2F" w:rsidRPr="00F20EFC" w:rsidRDefault="001E7B35" w:rsidP="00F20EFC">
                            <w:pPr>
                              <w:pStyle w:val="NoSpacing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Entry Level Welsh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DBE6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72.65pt;margin-top:-13.3pt;width:360.65pt;height:65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" filled="f" stroked="f" strokeweight=".5pt">
                <v:textbox>
                  <w:txbxContent>
                    <w:p w14:paraId="7DDACC5D" w14:textId="77777777" w:rsidR="00F20EFC" w:rsidRPr="00F20EFC" w:rsidRDefault="00075E63" w:rsidP="00F20EFC">
                      <w:pPr>
                        <w:pStyle w:val="NoSpacing"/>
                        <w:rPr>
                          <w:color w:val="FFFFFF" w:themeColor="background1"/>
                          <w:sz w:val="48"/>
                          <w:szCs w:val="48"/>
                        </w:rPr>
                      </w:pPr>
                      <w:r w:rsidRPr="00F20EFC">
                        <w:rPr>
                          <w:color w:val="FFFFFF" w:themeColor="background1"/>
                          <w:sz w:val="48"/>
                          <w:szCs w:val="48"/>
                        </w:rPr>
                        <w:t>E-submission Flow Chart</w:t>
                      </w:r>
                    </w:p>
                    <w:p w14:paraId="2069413E" w14:textId="4C830850" w:rsidR="00A57E2F" w:rsidRPr="00F20EFC" w:rsidRDefault="001E7B35" w:rsidP="00F20EFC">
                      <w:pPr>
                        <w:pStyle w:val="NoSpacing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color w:val="FFFFFF" w:themeColor="background1"/>
                          <w:sz w:val="40"/>
                          <w:szCs w:val="40"/>
                        </w:rPr>
                        <w:t>Entry Level Welsh</w:t>
                      </w:r>
                    </w:p>
                  </w:txbxContent>
                </v:textbox>
              </v:shape>
            </w:pict>
          </mc:Fallback>
        </mc:AlternateContent>
      </w:r>
      <w:r w:rsidR="00F20EFC">
        <w:rPr>
          <w:noProof/>
        </w:rPr>
        <w:drawing>
          <wp:anchor distT="0" distB="0" distL="114300" distR="114300" simplePos="0" relativeHeight="251658241" behindDoc="1" locked="0" layoutInCell="1" allowOverlap="1" wp14:anchorId="0B81D34F" wp14:editId="4C40D448">
            <wp:simplePos x="0" y="0"/>
            <wp:positionH relativeFrom="margin">
              <wp:posOffset>1279525</wp:posOffset>
            </wp:positionH>
            <wp:positionV relativeFrom="paragraph">
              <wp:posOffset>-163195</wp:posOffset>
            </wp:positionV>
            <wp:extent cx="701675" cy="701675"/>
            <wp:effectExtent l="0" t="0" r="3175" b="3175"/>
            <wp:wrapNone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WJEC_Logo_White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EFC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5671364" wp14:editId="50D0B6A6">
                <wp:simplePos x="0" y="0"/>
                <wp:positionH relativeFrom="column">
                  <wp:posOffset>2103900</wp:posOffset>
                </wp:positionH>
                <wp:positionV relativeFrom="paragraph">
                  <wp:posOffset>-137160</wp:posOffset>
                </wp:positionV>
                <wp:extent cx="6350" cy="714375"/>
                <wp:effectExtent l="0" t="0" r="31750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5C4E1" id="Straight Connector 9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65pt,-10.8pt" to="166.15pt,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" strokecolor="white [3212]" strokeweight="1pt">
                <v:stroke joinstyle="miter"/>
              </v:line>
            </w:pict>
          </mc:Fallback>
        </mc:AlternateContent>
      </w:r>
      <w:r w:rsidR="0093035E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0D7FFF89" wp14:editId="2E4972EF">
                <wp:simplePos x="0" y="0"/>
                <wp:positionH relativeFrom="margin">
                  <wp:align>center</wp:align>
                </wp:positionH>
                <wp:positionV relativeFrom="paragraph">
                  <wp:posOffset>6506432</wp:posOffset>
                </wp:positionV>
                <wp:extent cx="5153025" cy="2995295"/>
                <wp:effectExtent l="0" t="0" r="2857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299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F74D" w14:textId="39547F75" w:rsid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The assessment and upload process needs to be complete by </w:t>
                            </w:r>
                            <w:r w:rsidR="001E7B35" w:rsidRPr="00893A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Pr="00893A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M</w:t>
                            </w:r>
                            <w:r w:rsidR="00985588" w:rsidRPr="00893A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</w:t>
                            </w:r>
                            <w:r w:rsidR="001E7B35" w:rsidRPr="00893AE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. Allowing for the time required for each stage, this is a </w:t>
                            </w:r>
                            <w:r w:rsidRPr="0093035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suggested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 timeline which you may wish to adapt for your needs:</w:t>
                            </w:r>
                          </w:p>
                          <w:p w14:paraId="65933554" w14:textId="50702E0B" w:rsidR="002E778F" w:rsidRPr="0093035E" w:rsidRDefault="000A056C" w:rsidP="002E778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2</w:t>
                            </w:r>
                            <w:r w:rsidR="00893AEC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 May </w:t>
                            </w:r>
                            <w:r w:rsidR="002E778F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(at the </w:t>
                            </w:r>
                            <w:proofErr w:type="spellStart"/>
                            <w:r w:rsidR="002E778F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latest</w:t>
                            </w:r>
                            <w:proofErr w:type="spellEnd"/>
                            <w:r w:rsidR="002E778F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>)</w:t>
                            </w:r>
                            <w:r w:rsidR="002E778F" w:rsidRPr="00226E3E">
                              <w:rPr>
                                <w:b/>
                                <w:bCs/>
                                <w:sz w:val="28"/>
                                <w:szCs w:val="28"/>
                                <w:lang w:val="cy-GB"/>
                              </w:rPr>
                              <w:t xml:space="preserve">: </w:t>
                            </w:r>
                            <w:r w:rsidR="002E778F" w:rsidRPr="0093035E">
                              <w:rPr>
                                <w:sz w:val="28"/>
                                <w:szCs w:val="28"/>
                              </w:rPr>
                              <w:t xml:space="preserve">Upload marks to IAMIS (on the secure </w:t>
                            </w:r>
                            <w:r w:rsidR="00B41C04">
                              <w:rPr>
                                <w:sz w:val="28"/>
                                <w:szCs w:val="28"/>
                              </w:rPr>
                              <w:t>web</w:t>
                            </w:r>
                            <w:r w:rsidR="002E778F" w:rsidRPr="0093035E">
                              <w:rPr>
                                <w:sz w:val="28"/>
                                <w:szCs w:val="28"/>
                              </w:rPr>
                              <w:t xml:space="preserve">site) to allow 2 working days for </w:t>
                            </w:r>
                            <w:r w:rsidR="00B41C04"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="002E778F" w:rsidRPr="0093035E">
                              <w:rPr>
                                <w:sz w:val="28"/>
                                <w:szCs w:val="28"/>
                              </w:rPr>
                              <w:t>eycodes to appear</w:t>
                            </w:r>
                          </w:p>
                          <w:p w14:paraId="5B71B5C6" w14:textId="2A02FDDE" w:rsidR="002E778F" w:rsidRPr="0093035E" w:rsidRDefault="000A056C" w:rsidP="002E778F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 Ma</w:t>
                            </w:r>
                            <w:r w:rsidR="00995F1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y</w:t>
                            </w:r>
                            <w:r w:rsidR="002E778F" w:rsidRPr="002E778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="002E778F" w:rsidRPr="0093035E">
                              <w:rPr>
                                <w:sz w:val="28"/>
                                <w:szCs w:val="28"/>
                              </w:rPr>
                              <w:t xml:space="preserve"> Submission deadline</w:t>
                            </w:r>
                          </w:p>
                          <w:p w14:paraId="3E9D1D74" w14:textId="64B588C5" w:rsidR="0093035E" w:rsidRPr="006746F5" w:rsidRDefault="0093035E" w:rsidP="0093035E">
                            <w:pPr>
                              <w:pStyle w:val="NoSpacing"/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</w:pPr>
                            <w:r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Ensure that </w:t>
                            </w:r>
                            <w:r w:rsidR="002E778F"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the assessments</w:t>
                            </w:r>
                            <w:r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are uploaded to the correct keycode. </w:t>
                            </w:r>
                          </w:p>
                          <w:p w14:paraId="2C7FC5A8" w14:textId="496F78A1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There are different keycodes for each</w:t>
                            </w:r>
                            <w:r w:rsidR="00985588"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 xml:space="preserve"> candi</w:t>
                            </w:r>
                            <w:r w:rsidR="00EE2E20"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d</w:t>
                            </w:r>
                            <w:r w:rsidR="00985588"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ate in the sample</w:t>
                            </w:r>
                            <w:r w:rsidR="00512D31" w:rsidRPr="006746F5">
                              <w:rPr>
                                <w:color w:val="4472C4" w:themeColor="accen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59523DF6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FFF89" id="Text Box 2" o:spid="_x0000_s1028" type="#_x0000_t202" style="position:absolute;margin-left:0;margin-top:512.3pt;width:405.75pt;height:235.85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" strokecolor="#00b0f0">
                <v:textbox>
                  <w:txbxContent>
                    <w:p w14:paraId="12D0F74D" w14:textId="39547F75" w:rsid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 xml:space="preserve">The assessment and upload process needs to be complete by </w:t>
                      </w:r>
                      <w:r w:rsidR="001E7B35" w:rsidRPr="00893AEC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Pr="00893AE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M</w:t>
                      </w:r>
                      <w:r w:rsidR="00985588" w:rsidRPr="00893AEC">
                        <w:rPr>
                          <w:b/>
                          <w:bCs/>
                          <w:sz w:val="28"/>
                          <w:szCs w:val="28"/>
                        </w:rPr>
                        <w:t>a</w:t>
                      </w:r>
                      <w:r w:rsidR="001E7B35" w:rsidRPr="00893AEC">
                        <w:rPr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. Allowing for the time required for each stage, this is a </w:t>
                      </w:r>
                      <w:r w:rsidRPr="0093035E">
                        <w:rPr>
                          <w:i/>
                          <w:iCs/>
                          <w:sz w:val="28"/>
                          <w:szCs w:val="28"/>
                        </w:rPr>
                        <w:t>suggested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 timeline which you may wish to adapt for your needs:</w:t>
                      </w:r>
                    </w:p>
                    <w:p w14:paraId="65933554" w14:textId="50702E0B" w:rsidR="002E778F" w:rsidRPr="0093035E" w:rsidRDefault="000A056C" w:rsidP="002E778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>2</w:t>
                      </w:r>
                      <w:r w:rsidR="00893AEC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 May </w:t>
                      </w:r>
                      <w:r w:rsidR="002E778F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(at the </w:t>
                      </w:r>
                      <w:proofErr w:type="spellStart"/>
                      <w:r w:rsidR="002E778F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>latest</w:t>
                      </w:r>
                      <w:proofErr w:type="spellEnd"/>
                      <w:r w:rsidR="002E778F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>)</w:t>
                      </w:r>
                      <w:r w:rsidR="002E778F" w:rsidRPr="00226E3E">
                        <w:rPr>
                          <w:b/>
                          <w:bCs/>
                          <w:sz w:val="28"/>
                          <w:szCs w:val="28"/>
                          <w:lang w:val="cy-GB"/>
                        </w:rPr>
                        <w:t xml:space="preserve">: </w:t>
                      </w:r>
                      <w:r w:rsidR="002E778F" w:rsidRPr="0093035E">
                        <w:rPr>
                          <w:sz w:val="28"/>
                          <w:szCs w:val="28"/>
                        </w:rPr>
                        <w:t xml:space="preserve">Upload marks to IAMIS (on the secure </w:t>
                      </w:r>
                      <w:r w:rsidR="00B41C04">
                        <w:rPr>
                          <w:sz w:val="28"/>
                          <w:szCs w:val="28"/>
                        </w:rPr>
                        <w:t>web</w:t>
                      </w:r>
                      <w:r w:rsidR="002E778F" w:rsidRPr="0093035E">
                        <w:rPr>
                          <w:sz w:val="28"/>
                          <w:szCs w:val="28"/>
                        </w:rPr>
                        <w:t xml:space="preserve">site) to allow 2 working days for </w:t>
                      </w:r>
                      <w:r w:rsidR="00B41C04">
                        <w:rPr>
                          <w:sz w:val="28"/>
                          <w:szCs w:val="28"/>
                        </w:rPr>
                        <w:t>k</w:t>
                      </w:r>
                      <w:r w:rsidR="002E778F" w:rsidRPr="0093035E">
                        <w:rPr>
                          <w:sz w:val="28"/>
                          <w:szCs w:val="28"/>
                        </w:rPr>
                        <w:t>eycodes to appear</w:t>
                      </w:r>
                    </w:p>
                    <w:p w14:paraId="5B71B5C6" w14:textId="2A02FDDE" w:rsidR="002E778F" w:rsidRPr="0093035E" w:rsidRDefault="000A056C" w:rsidP="002E778F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 Ma</w:t>
                      </w:r>
                      <w:r w:rsidR="00995F14">
                        <w:rPr>
                          <w:b/>
                          <w:bCs/>
                          <w:sz w:val="28"/>
                          <w:szCs w:val="28"/>
                        </w:rPr>
                        <w:t>y</w:t>
                      </w:r>
                      <w:r w:rsidR="002E778F" w:rsidRPr="002E778F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="002E778F" w:rsidRPr="0093035E">
                        <w:rPr>
                          <w:sz w:val="28"/>
                          <w:szCs w:val="28"/>
                        </w:rPr>
                        <w:t xml:space="preserve"> Submission deadline</w:t>
                      </w:r>
                    </w:p>
                    <w:p w14:paraId="3E9D1D74" w14:textId="64B588C5" w:rsidR="0093035E" w:rsidRPr="006746F5" w:rsidRDefault="0093035E" w:rsidP="0093035E">
                      <w:pPr>
                        <w:pStyle w:val="NoSpacing"/>
                        <w:rPr>
                          <w:color w:val="4472C4" w:themeColor="accent1"/>
                          <w:sz w:val="28"/>
                          <w:szCs w:val="28"/>
                        </w:rPr>
                      </w:pPr>
                      <w:r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Ensure that </w:t>
                      </w:r>
                      <w:r w:rsidR="002E778F"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>the assessments</w:t>
                      </w:r>
                      <w:r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are uploaded to the correct keycode. </w:t>
                      </w:r>
                    </w:p>
                    <w:p w14:paraId="2C7FC5A8" w14:textId="496F78A1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>There are different keycodes for each</w:t>
                      </w:r>
                      <w:r w:rsidR="00985588"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 xml:space="preserve"> candi</w:t>
                      </w:r>
                      <w:r w:rsidR="00EE2E20"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>d</w:t>
                      </w:r>
                      <w:r w:rsidR="00985588"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>ate in the sample</w:t>
                      </w:r>
                      <w:r w:rsidR="00512D31" w:rsidRPr="006746F5">
                        <w:rPr>
                          <w:color w:val="4472C4" w:themeColor="accent1"/>
                          <w:sz w:val="28"/>
                          <w:szCs w:val="28"/>
                        </w:rPr>
                        <w:t>.</w:t>
                      </w:r>
                    </w:p>
                    <w:p w14:paraId="59523DF6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5E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44931363" wp14:editId="7C985572">
                <wp:simplePos x="0" y="0"/>
                <wp:positionH relativeFrom="margin">
                  <wp:posOffset>752475</wp:posOffset>
                </wp:positionH>
                <wp:positionV relativeFrom="paragraph">
                  <wp:posOffset>3286982</wp:posOffset>
                </wp:positionV>
                <wp:extent cx="5132070" cy="2335530"/>
                <wp:effectExtent l="0" t="0" r="11430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2070" cy="2335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77D4A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When you begin to set tasks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 plan for the types of files you will ultimately require:</w:t>
                            </w:r>
                          </w:p>
                          <w:p w14:paraId="792E5765" w14:textId="3DBA0077" w:rsidR="0093035E" w:rsidRPr="002E778F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  <w:u w:val="single"/>
                              </w:rPr>
                              <w:t>Audio files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2E778F">
                              <w:rPr>
                                <w:sz w:val="28"/>
                                <w:szCs w:val="28"/>
                              </w:rPr>
                              <w:t>mp3</w:t>
                            </w:r>
                            <w:r w:rsidR="002E778F" w:rsidRPr="002E778F">
                              <w:rPr>
                                <w:sz w:val="28"/>
                                <w:szCs w:val="28"/>
                              </w:rPr>
                              <w:t xml:space="preserve">; </w:t>
                            </w:r>
                            <w:r w:rsidR="00C5731E">
                              <w:rPr>
                                <w:sz w:val="28"/>
                                <w:szCs w:val="28"/>
                              </w:rPr>
                              <w:t xml:space="preserve">mp4; </w:t>
                            </w:r>
                            <w:r w:rsidR="002E778F" w:rsidRPr="002E778F">
                              <w:rPr>
                                <w:sz w:val="28"/>
                                <w:szCs w:val="28"/>
                              </w:rPr>
                              <w:t>wav</w:t>
                            </w:r>
                          </w:p>
                          <w:p w14:paraId="01DBC3E4" w14:textId="351D608E" w:rsidR="0093035E" w:rsidRPr="002E778F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2E778F">
                              <w:rPr>
                                <w:sz w:val="28"/>
                                <w:szCs w:val="28"/>
                                <w:u w:val="single"/>
                              </w:rPr>
                              <w:t>Documents</w:t>
                            </w:r>
                            <w:r w:rsidRPr="002E778F">
                              <w:rPr>
                                <w:sz w:val="28"/>
                                <w:szCs w:val="28"/>
                              </w:rPr>
                              <w:t>: Word, pdf</w:t>
                            </w:r>
                          </w:p>
                          <w:p w14:paraId="236DADCE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>Save files with names in the format exemplified below:</w:t>
                            </w:r>
                          </w:p>
                          <w:p w14:paraId="55B84E36" w14:textId="1104875F" w:rsidR="002E778F" w:rsidRPr="002E778F" w:rsidRDefault="002E778F" w:rsidP="0093035E">
                            <w:pPr>
                              <w:pStyle w:val="NoSpacing"/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The candidates’ examination number first and then their correct/full name</w:t>
                            </w:r>
                            <w:r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/</w:t>
                            </w:r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s (as they appear on IAMIS</w:t>
                            </w:r>
                            <w:r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and the examinations register).</w:t>
                            </w:r>
                            <w:r w:rsidRPr="002E778F">
                              <w:rPr>
                                <w:rFonts w:ascii="Calibri Light" w:eastAsia="Arial" w:hAnsi="Calibri Light" w:cs="Calibri Light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10EBAA54" w14:textId="4FE8B041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  <w:r w:rsidRPr="0093035E">
                              <w:rPr>
                                <w:sz w:val="28"/>
                                <w:szCs w:val="28"/>
                              </w:rPr>
                              <w:t>Do not use any special characters (no punctuation)</w:t>
                            </w:r>
                            <w:r w:rsidR="00B41C0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93035E">
                              <w:rPr>
                                <w:sz w:val="28"/>
                                <w:szCs w:val="28"/>
                              </w:rPr>
                              <w:t xml:space="preserve"> Use letters and numbers only.</w:t>
                            </w:r>
                          </w:p>
                          <w:p w14:paraId="3BF2211F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2ED7C79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BCD2278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7B040BF" w14:textId="77777777" w:rsidR="0093035E" w:rsidRPr="0093035E" w:rsidRDefault="0093035E" w:rsidP="0093035E">
                            <w:pPr>
                              <w:pStyle w:val="NoSpacing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3136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59.25pt;margin-top:258.8pt;width:404.1pt;height:183.9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" strokecolor="#00b0f0">
                <v:textbox>
                  <w:txbxContent>
                    <w:p w14:paraId="2D177D4A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b/>
                          <w:bCs/>
                          <w:sz w:val="28"/>
                          <w:szCs w:val="28"/>
                        </w:rPr>
                        <w:t>When you begin to set tasks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 plan for the types of files you will ultimately require:</w:t>
                      </w:r>
                    </w:p>
                    <w:p w14:paraId="792E5765" w14:textId="3DBA0077" w:rsidR="0093035E" w:rsidRPr="002E778F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  <w:u w:val="single"/>
                        </w:rPr>
                        <w:t>Audio files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Pr="002E778F">
                        <w:rPr>
                          <w:sz w:val="28"/>
                          <w:szCs w:val="28"/>
                        </w:rPr>
                        <w:t>mp3</w:t>
                      </w:r>
                      <w:r w:rsidR="002E778F" w:rsidRPr="002E778F">
                        <w:rPr>
                          <w:sz w:val="28"/>
                          <w:szCs w:val="28"/>
                        </w:rPr>
                        <w:t xml:space="preserve">; </w:t>
                      </w:r>
                      <w:r w:rsidR="00C5731E">
                        <w:rPr>
                          <w:sz w:val="28"/>
                          <w:szCs w:val="28"/>
                        </w:rPr>
                        <w:t xml:space="preserve">mp4; </w:t>
                      </w:r>
                      <w:r w:rsidR="002E778F" w:rsidRPr="002E778F">
                        <w:rPr>
                          <w:sz w:val="28"/>
                          <w:szCs w:val="28"/>
                        </w:rPr>
                        <w:t>wav</w:t>
                      </w:r>
                    </w:p>
                    <w:p w14:paraId="01DBC3E4" w14:textId="351D608E" w:rsidR="0093035E" w:rsidRPr="002E778F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2E778F">
                        <w:rPr>
                          <w:sz w:val="28"/>
                          <w:szCs w:val="28"/>
                          <w:u w:val="single"/>
                        </w:rPr>
                        <w:t>Documents</w:t>
                      </w:r>
                      <w:r w:rsidRPr="002E778F">
                        <w:rPr>
                          <w:sz w:val="28"/>
                          <w:szCs w:val="28"/>
                        </w:rPr>
                        <w:t>: Word, pdf</w:t>
                      </w:r>
                    </w:p>
                    <w:p w14:paraId="236DADCE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>Save files with names in the format exemplified below:</w:t>
                      </w:r>
                    </w:p>
                    <w:p w14:paraId="55B84E36" w14:textId="1104875F" w:rsidR="002E778F" w:rsidRPr="002E778F" w:rsidRDefault="002E778F" w:rsidP="0093035E">
                      <w:pPr>
                        <w:pStyle w:val="NoSpacing"/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</w:pPr>
                      <w:r w:rsidRPr="002E778F"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>The candidates’ examination number first and then their correct/full name</w:t>
                      </w:r>
                      <w:r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>/</w:t>
                      </w:r>
                      <w:r w:rsidRPr="002E778F"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>s (as they appear on IAMIS</w:t>
                      </w:r>
                      <w:r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 xml:space="preserve"> and the examinations register).</w:t>
                      </w:r>
                      <w:r w:rsidRPr="002E778F">
                        <w:rPr>
                          <w:rFonts w:ascii="Calibri Light" w:eastAsia="Arial" w:hAnsi="Calibri Light" w:cs="Calibri Light"/>
                          <w:color w:val="2E74B5" w:themeColor="accent5" w:themeShade="BF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10EBAA54" w14:textId="4FE8B041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  <w:r w:rsidRPr="0093035E">
                        <w:rPr>
                          <w:sz w:val="28"/>
                          <w:szCs w:val="28"/>
                        </w:rPr>
                        <w:t>Do not use any special characters (no punctuation)</w:t>
                      </w:r>
                      <w:r w:rsidR="00B41C04">
                        <w:rPr>
                          <w:sz w:val="28"/>
                          <w:szCs w:val="28"/>
                        </w:rPr>
                        <w:t>.</w:t>
                      </w:r>
                      <w:r w:rsidRPr="0093035E">
                        <w:rPr>
                          <w:sz w:val="28"/>
                          <w:szCs w:val="28"/>
                        </w:rPr>
                        <w:t xml:space="preserve"> Use letters and numbers only.</w:t>
                      </w:r>
                    </w:p>
                    <w:p w14:paraId="3BF2211F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52ED7C79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7BCD2278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  <w:p w14:paraId="07B040BF" w14:textId="77777777" w:rsidR="0093035E" w:rsidRPr="0093035E" w:rsidRDefault="0093035E" w:rsidP="0093035E">
                      <w:pPr>
                        <w:pStyle w:val="NoSpacing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3035E"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2D76392" wp14:editId="7665E14C">
                <wp:simplePos x="0" y="0"/>
                <wp:positionH relativeFrom="margin">
                  <wp:posOffset>3246755</wp:posOffset>
                </wp:positionH>
                <wp:positionV relativeFrom="paragraph">
                  <wp:posOffset>5756114</wp:posOffset>
                </wp:positionV>
                <wp:extent cx="148281" cy="609600"/>
                <wp:effectExtent l="0" t="0" r="4445" b="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81" cy="609600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D4547A" id="Arrow: Down 12" o:spid="_x0000_s1026" type="#_x0000_t67" style="position:absolute;margin-left:255.65pt;margin-top:453.25pt;width:11.7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" adj="18973" fillcolor="#00b0f0" stroked="f" strokeweight="1pt">
                <w10:wrap anchorx="margin"/>
              </v:shape>
            </w:pict>
          </mc:Fallback>
        </mc:AlternateContent>
      </w:r>
      <w:r w:rsidR="00F77F77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2BB166D" wp14:editId="11577655">
                <wp:simplePos x="0" y="0"/>
                <wp:positionH relativeFrom="column">
                  <wp:posOffset>-699247</wp:posOffset>
                </wp:positionH>
                <wp:positionV relativeFrom="paragraph">
                  <wp:posOffset>-996913</wp:posOffset>
                </wp:positionV>
                <wp:extent cx="8355330" cy="2043953"/>
                <wp:effectExtent l="0" t="0" r="762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5330" cy="2043953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8383B" id="Rectangle 7" o:spid="_x0000_s1026" style="position:absolute;margin-left:-55.05pt;margin-top:-78.5pt;width:657.9pt;height:160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" fillcolor="#00b0f0" stroked="f" strokeweight="1pt"/>
            </w:pict>
          </mc:Fallback>
        </mc:AlternateContent>
      </w:r>
    </w:p>
    <w:sectPr w:rsidR="00F748B7" w:rsidSect="002C2795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2ECC" w14:textId="77777777" w:rsidR="00BC4B1C" w:rsidRDefault="00BC4B1C" w:rsidP="002C2795">
      <w:pPr>
        <w:spacing w:after="0" w:line="240" w:lineRule="auto"/>
      </w:pPr>
      <w:r>
        <w:separator/>
      </w:r>
    </w:p>
  </w:endnote>
  <w:endnote w:type="continuationSeparator" w:id="0">
    <w:p w14:paraId="792A7511" w14:textId="77777777" w:rsidR="00BC4B1C" w:rsidRDefault="00BC4B1C" w:rsidP="002C2795">
      <w:pPr>
        <w:spacing w:after="0" w:line="240" w:lineRule="auto"/>
      </w:pPr>
      <w:r>
        <w:continuationSeparator/>
      </w:r>
    </w:p>
  </w:endnote>
  <w:endnote w:type="continuationNotice" w:id="1">
    <w:p w14:paraId="70CD7070" w14:textId="77777777" w:rsidR="00410854" w:rsidRDefault="004108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730A5" w14:textId="77777777" w:rsidR="00BC4B1C" w:rsidRDefault="00BC4B1C" w:rsidP="002C2795">
      <w:pPr>
        <w:spacing w:after="0" w:line="240" w:lineRule="auto"/>
      </w:pPr>
      <w:r>
        <w:separator/>
      </w:r>
    </w:p>
  </w:footnote>
  <w:footnote w:type="continuationSeparator" w:id="0">
    <w:p w14:paraId="2BEADE0F" w14:textId="77777777" w:rsidR="00BC4B1C" w:rsidRDefault="00BC4B1C" w:rsidP="002C2795">
      <w:pPr>
        <w:spacing w:after="0" w:line="240" w:lineRule="auto"/>
      </w:pPr>
      <w:r>
        <w:continuationSeparator/>
      </w:r>
    </w:p>
  </w:footnote>
  <w:footnote w:type="continuationNotice" w:id="1">
    <w:p w14:paraId="15A7E69E" w14:textId="77777777" w:rsidR="00410854" w:rsidRDefault="004108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0F1A9" w14:textId="642EA2A6" w:rsidR="002C2795" w:rsidRDefault="002C279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9DE38E" wp14:editId="1329FCF1">
          <wp:simplePos x="0" y="0"/>
          <wp:positionH relativeFrom="column">
            <wp:posOffset>-1513489</wp:posOffset>
          </wp:positionH>
          <wp:positionV relativeFrom="paragraph">
            <wp:posOffset>-288024</wp:posOffset>
          </wp:positionV>
          <wp:extent cx="10392760" cy="10392760"/>
          <wp:effectExtent l="1333500" t="1333500" r="1323340" b="1323340"/>
          <wp:wrapNone/>
          <wp:docPr id="6" name="Picture 6" descr="A picture containing 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ons gre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0551518">
                    <a:off x="0" y="0"/>
                    <a:ext cx="10392760" cy="10392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95"/>
    <w:rsid w:val="00075E63"/>
    <w:rsid w:val="000A056C"/>
    <w:rsid w:val="00185453"/>
    <w:rsid w:val="001E7B35"/>
    <w:rsid w:val="00287FC6"/>
    <w:rsid w:val="002C2795"/>
    <w:rsid w:val="002E778F"/>
    <w:rsid w:val="0040749C"/>
    <w:rsid w:val="00410854"/>
    <w:rsid w:val="004A2EE4"/>
    <w:rsid w:val="004B51E5"/>
    <w:rsid w:val="00512D31"/>
    <w:rsid w:val="005B02CC"/>
    <w:rsid w:val="005B386A"/>
    <w:rsid w:val="006746F5"/>
    <w:rsid w:val="00711B69"/>
    <w:rsid w:val="00893AEC"/>
    <w:rsid w:val="008A4D23"/>
    <w:rsid w:val="0093035E"/>
    <w:rsid w:val="00985588"/>
    <w:rsid w:val="00995F14"/>
    <w:rsid w:val="009D3936"/>
    <w:rsid w:val="00A14CA9"/>
    <w:rsid w:val="00A57E2F"/>
    <w:rsid w:val="00B41C04"/>
    <w:rsid w:val="00BC4B1C"/>
    <w:rsid w:val="00C5731E"/>
    <w:rsid w:val="00EE2E20"/>
    <w:rsid w:val="00F20EFC"/>
    <w:rsid w:val="00F748B7"/>
    <w:rsid w:val="00F7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391D4F"/>
  <w15:chartTrackingRefBased/>
  <w15:docId w15:val="{42761F44-E8F2-4C66-9054-F4AF8D81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3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795"/>
  </w:style>
  <w:style w:type="paragraph" w:styleId="Footer">
    <w:name w:val="footer"/>
    <w:basedOn w:val="Normal"/>
    <w:link w:val="FooterChar"/>
    <w:uiPriority w:val="99"/>
    <w:unhideWhenUsed/>
    <w:rsid w:val="002C2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795"/>
  </w:style>
  <w:style w:type="paragraph" w:styleId="NoSpacing">
    <w:name w:val="No Spacing"/>
    <w:uiPriority w:val="1"/>
    <w:qFormat/>
    <w:rsid w:val="0093035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108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bac.co.uk/umbraco/surface/blobstorage/download?nodeId=37887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cbac.co.uk/umbraco/surface/blobstorage/download?nodeId=37887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C250A80AD46F418803672D7036D819" ma:contentTypeVersion="74" ma:contentTypeDescription="Create a new document." ma:contentTypeScope="" ma:versionID="38a75f8acbe1f910a0833d5e9e4bdff9">
  <xsd:schema xmlns:xsd="http://www.w3.org/2001/XMLSchema" xmlns:xs="http://www.w3.org/2001/XMLSchema" xmlns:p="http://schemas.microsoft.com/office/2006/metadata/properties" xmlns:ns1="http://schemas.microsoft.com/sharepoint/v3" xmlns:ns2="6b953eb9-4b92-42b8-a2b6-81bedbdbc07c" xmlns:ns3="36f98b4f-ba65-4a7d-9a34-48b23de556cb" targetNamespace="http://schemas.microsoft.com/office/2006/metadata/properties" ma:root="true" ma:fieldsID="46a5734be45a4134ecb4c2010fddea9c" ns1:_="" ns2:_="" ns3:_="">
    <xsd:import namespace="http://schemas.microsoft.com/sharepoint/v3"/>
    <xsd:import namespace="6b953eb9-4b92-42b8-a2b6-81bedbdbc07c"/>
    <xsd:import namespace="36f98b4f-ba65-4a7d-9a34-48b23de556c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53eb9-4b92-42b8-a2b6-81bedbdbc07c" elementFormDefault="qualified">
    <xsd:import namespace="http://schemas.microsoft.com/office/2006/documentManagement/types"/>
    <xsd:import namespace="http://schemas.microsoft.com/office/infopath/2007/PartnerControls"/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8b4f-ba65-4a7d-9a34-48b23de55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lcf76f155ced4ddcb4097134ff3c332f xmlns="6b953eb9-4b92-42b8-a2b6-81bedbdbc07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0BA81-C1B5-4791-875E-6B0FF3F2B6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A7A65-45B8-4FB3-BF87-D9A90F01C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953eb9-4b92-42b8-a2b6-81bedbdbc07c"/>
    <ds:schemaRef ds:uri="36f98b4f-ba65-4a7d-9a34-48b23de55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145352-FFC0-4EC3-A4B3-D3A7375BA96D}">
  <ds:schemaRefs>
    <ds:schemaRef ds:uri="http://schemas.microsoft.com/office/2006/documentManagement/types"/>
    <ds:schemaRef ds:uri="http://purl.org/dc/elements/1.1/"/>
    <ds:schemaRef ds:uri="http://purl.org/dc/dcmitype/"/>
    <ds:schemaRef ds:uri="http://schemas.microsoft.com/sharepoint/v3"/>
    <ds:schemaRef ds:uri="http://purl.org/dc/terms/"/>
    <ds:schemaRef ds:uri="http://www.w3.org/XML/1998/namespace"/>
    <ds:schemaRef ds:uri="36f98b4f-ba65-4a7d-9a34-48b23de556cb"/>
    <ds:schemaRef ds:uri="http://schemas.microsoft.com/office/infopath/2007/PartnerControls"/>
    <ds:schemaRef ds:uri="http://schemas.openxmlformats.org/package/2006/metadata/core-properties"/>
    <ds:schemaRef ds:uri="6b953eb9-4b92-42b8-a2b6-81bedbdbc07c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BEDB85C-204D-40C5-BACC-CABF27C0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Stiling, Jennifer</dc:creator>
  <cp:keywords/>
  <dc:description/>
  <cp:lastModifiedBy>Morgan, Nia</cp:lastModifiedBy>
  <cp:revision>11</cp:revision>
  <dcterms:created xsi:type="dcterms:W3CDTF">2021-11-22T14:55:00Z</dcterms:created>
  <dcterms:modified xsi:type="dcterms:W3CDTF">2022-09-21T13:46:00Z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0x01010093C250A80AD46F418803672D7036D819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WJEC_x0020_Subject">
    <vt:lpwstr/>
  </property>
  <property fmtid="{D5CDD505-2E9C-101B-9397-08002B2CF9AE}" pid="6" name="k48d8005054a4dd09ad49b7c837f0781">
    <vt:lpwstr/>
  </property>
  <property fmtid="{D5CDD505-2E9C-101B-9397-08002B2CF9AE}" pid="7" name="aa87a6a0bdfe4bfb97a25745bc8270e2">
    <vt:lpwstr/>
  </property>
  <property fmtid="{D5CDD505-2E9C-101B-9397-08002B2CF9AE}" pid="9" name="WJEC_x0020_Audiences">
    <vt:lpwstr/>
  </property>
  <property fmtid="{D5CDD505-2E9C-101B-9397-08002B2CF9AE}" pid="10" name="bd6821cb7d3c4b4ab1e70668a679dc90">
    <vt:lpwstr/>
  </property>
  <property fmtid="{D5CDD505-2E9C-101B-9397-08002B2CF9AE}" pid="12" name="WJEC_x0020_Department">
    <vt:lpwstr/>
  </property>
  <property fmtid="{D5CDD505-2E9C-101B-9397-08002B2CF9AE}" pid="13" name="i2be6ccaef284b9d8cadff396f0db8d6">
    <vt:lpwstr/>
  </property>
  <property fmtid="{D5CDD505-2E9C-101B-9397-08002B2CF9AE}" pid="15" name="Level">
    <vt:lpwstr/>
  </property>
  <property fmtid="{D5CDD505-2E9C-101B-9397-08002B2CF9AE}" pid="16" name="WJEC Subject">
    <vt:lpwstr/>
  </property>
  <property fmtid="{D5CDD505-2E9C-101B-9397-08002B2CF9AE}" pid="17" name="WJEC Audiences">
    <vt:lpwstr/>
  </property>
  <property fmtid="{D5CDD505-2E9C-101B-9397-08002B2CF9AE}" pid="18" name="WJEC Department">
    <vt:lpwstr/>
  </property>
</Properties>
</file>