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316"/>
        <w:tblW w:w="9918" w:type="dxa"/>
        <w:tblLook w:val="04A0" w:firstRow="1" w:lastRow="0" w:firstColumn="1" w:lastColumn="0" w:noHBand="0" w:noVBand="1"/>
      </w:tblPr>
      <w:tblGrid>
        <w:gridCol w:w="4390"/>
        <w:gridCol w:w="2268"/>
        <w:gridCol w:w="1417"/>
        <w:gridCol w:w="1843"/>
      </w:tblGrid>
      <w:tr w:rsidR="003737C2" w14:paraId="447F9189" w14:textId="77777777" w:rsidTr="003737C2">
        <w:trPr>
          <w:trHeight w:val="416"/>
        </w:trPr>
        <w:tc>
          <w:tcPr>
            <w:tcW w:w="4390" w:type="dxa"/>
          </w:tcPr>
          <w:p w14:paraId="47585E63" w14:textId="77777777" w:rsidR="003737C2" w:rsidRPr="00B87531" w:rsidRDefault="003737C2" w:rsidP="003737C2">
            <w:pPr>
              <w:jc w:val="center"/>
              <w:rPr>
                <w:b/>
              </w:rPr>
            </w:pPr>
            <w:bookmarkStart w:id="0" w:name="_Hlk17448462"/>
            <w:r w:rsidRPr="00B87531">
              <w:rPr>
                <w:b/>
              </w:rPr>
              <w:t>Product name</w:t>
            </w:r>
          </w:p>
          <w:p w14:paraId="2429D55B" w14:textId="77777777" w:rsidR="003737C2" w:rsidRPr="00B87531" w:rsidRDefault="003737C2" w:rsidP="003737C2">
            <w:pPr>
              <w:jc w:val="center"/>
              <w:rPr>
                <w:b/>
              </w:rPr>
            </w:pPr>
          </w:p>
        </w:tc>
        <w:tc>
          <w:tcPr>
            <w:tcW w:w="2268" w:type="dxa"/>
          </w:tcPr>
          <w:p w14:paraId="73EAD248" w14:textId="77777777" w:rsidR="003737C2" w:rsidRPr="00B87531" w:rsidRDefault="003737C2" w:rsidP="003737C2">
            <w:pPr>
              <w:jc w:val="center"/>
              <w:rPr>
                <w:b/>
              </w:rPr>
            </w:pPr>
            <w:r w:rsidRPr="00B87531">
              <w:rPr>
                <w:b/>
              </w:rPr>
              <w:t>ISBN Code</w:t>
            </w:r>
          </w:p>
        </w:tc>
        <w:tc>
          <w:tcPr>
            <w:tcW w:w="1417" w:type="dxa"/>
          </w:tcPr>
          <w:p w14:paraId="12920646" w14:textId="77777777" w:rsidR="003737C2" w:rsidRPr="00B87531" w:rsidRDefault="003737C2" w:rsidP="003737C2">
            <w:pPr>
              <w:jc w:val="center"/>
              <w:rPr>
                <w:b/>
              </w:rPr>
            </w:pPr>
            <w:r w:rsidRPr="00B87531">
              <w:rPr>
                <w:b/>
              </w:rPr>
              <w:t xml:space="preserve">Unit </w:t>
            </w:r>
            <w:r>
              <w:rPr>
                <w:b/>
              </w:rPr>
              <w:t>c</w:t>
            </w:r>
            <w:r w:rsidRPr="00B87531">
              <w:rPr>
                <w:b/>
              </w:rPr>
              <w:t>ost</w:t>
            </w:r>
          </w:p>
        </w:tc>
        <w:tc>
          <w:tcPr>
            <w:tcW w:w="1843" w:type="dxa"/>
          </w:tcPr>
          <w:p w14:paraId="0707777C" w14:textId="77777777" w:rsidR="003737C2" w:rsidRPr="00B87531" w:rsidRDefault="003737C2" w:rsidP="003737C2">
            <w:pPr>
              <w:jc w:val="center"/>
              <w:rPr>
                <w:b/>
              </w:rPr>
            </w:pPr>
            <w:r w:rsidRPr="00B87531">
              <w:rPr>
                <w:b/>
              </w:rPr>
              <w:t xml:space="preserve">Quantity of </w:t>
            </w:r>
            <w:r>
              <w:rPr>
                <w:b/>
              </w:rPr>
              <w:t>b</w:t>
            </w:r>
            <w:r w:rsidRPr="00B87531">
              <w:rPr>
                <w:b/>
              </w:rPr>
              <w:t xml:space="preserve">ooks </w:t>
            </w:r>
            <w:r>
              <w:rPr>
                <w:b/>
              </w:rPr>
              <w:t>r</w:t>
            </w:r>
            <w:r w:rsidRPr="00B87531">
              <w:rPr>
                <w:b/>
              </w:rPr>
              <w:t>equired</w:t>
            </w:r>
          </w:p>
        </w:tc>
      </w:tr>
      <w:tr w:rsidR="003737C2" w14:paraId="5F7281E3" w14:textId="77777777" w:rsidTr="003737C2">
        <w:tc>
          <w:tcPr>
            <w:tcW w:w="4390" w:type="dxa"/>
          </w:tcPr>
          <w:p w14:paraId="6CFF052A" w14:textId="77777777" w:rsidR="003737C2" w:rsidRDefault="003737C2" w:rsidP="003737C2"/>
          <w:p w14:paraId="0E7618A4" w14:textId="77777777" w:rsidR="003737C2" w:rsidRDefault="003737C2" w:rsidP="003737C2">
            <w:r>
              <w:t>A Level Psychology Skills Builder</w:t>
            </w:r>
          </w:p>
          <w:p w14:paraId="639C1322" w14:textId="77777777" w:rsidR="003737C2" w:rsidRPr="00AC6D66" w:rsidRDefault="003737C2" w:rsidP="003737C2"/>
        </w:tc>
        <w:tc>
          <w:tcPr>
            <w:tcW w:w="2268" w:type="dxa"/>
            <w:vAlign w:val="center"/>
          </w:tcPr>
          <w:p w14:paraId="7596EB18" w14:textId="77777777" w:rsidR="003737C2" w:rsidRDefault="003737C2" w:rsidP="003737C2">
            <w:r>
              <w:t>978 1 86085 707 2</w:t>
            </w:r>
          </w:p>
        </w:tc>
        <w:tc>
          <w:tcPr>
            <w:tcW w:w="1417" w:type="dxa"/>
          </w:tcPr>
          <w:p w14:paraId="66E38B8C" w14:textId="77777777" w:rsidR="003737C2" w:rsidRDefault="003737C2" w:rsidP="003737C2">
            <w:pPr>
              <w:jc w:val="center"/>
            </w:pPr>
          </w:p>
          <w:p w14:paraId="39C5FF90" w14:textId="2113989E" w:rsidR="003C5037" w:rsidRDefault="003C5037" w:rsidP="003737C2">
            <w:pPr>
              <w:jc w:val="center"/>
            </w:pPr>
            <w:r>
              <w:t>£</w:t>
            </w:r>
            <w:r w:rsidR="009A2088">
              <w:t>22.99</w:t>
            </w:r>
          </w:p>
        </w:tc>
        <w:tc>
          <w:tcPr>
            <w:tcW w:w="1843" w:type="dxa"/>
          </w:tcPr>
          <w:p w14:paraId="7BEA1D49" w14:textId="77777777" w:rsidR="003737C2" w:rsidRDefault="003737C2" w:rsidP="003737C2"/>
        </w:tc>
      </w:tr>
    </w:tbl>
    <w:bookmarkEnd w:id="0"/>
    <w:p w14:paraId="370D0B47" w14:textId="7BA7F70F" w:rsidR="003737C2" w:rsidRDefault="003737C2" w:rsidP="00AC6D66">
      <w:r>
        <w:rPr>
          <w:noProof/>
        </w:rPr>
        <mc:AlternateContent>
          <mc:Choice Requires="wps">
            <w:drawing>
              <wp:anchor distT="45720" distB="45720" distL="114300" distR="114300" simplePos="0" relativeHeight="251659264" behindDoc="0" locked="0" layoutInCell="1" allowOverlap="1" wp14:anchorId="6EC30DFD" wp14:editId="458A7F6C">
                <wp:simplePos x="0" y="0"/>
                <wp:positionH relativeFrom="column">
                  <wp:posOffset>0</wp:posOffset>
                </wp:positionH>
                <wp:positionV relativeFrom="paragraph">
                  <wp:posOffset>111125</wp:posOffset>
                </wp:positionV>
                <wp:extent cx="6296025" cy="4381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38150"/>
                        </a:xfrm>
                        <a:prstGeom prst="rect">
                          <a:avLst/>
                        </a:prstGeom>
                        <a:solidFill>
                          <a:schemeClr val="accent1">
                            <a:lumMod val="40000"/>
                            <a:lumOff val="60000"/>
                          </a:schemeClr>
                        </a:solidFill>
                        <a:ln w="9525">
                          <a:solidFill>
                            <a:srgbClr val="000000">
                              <a:alpha val="89000"/>
                            </a:srgbClr>
                          </a:solidFill>
                          <a:miter lim="800000"/>
                          <a:headEnd/>
                          <a:tailEnd/>
                        </a:ln>
                      </wps:spPr>
                      <wps:txbx>
                        <w:txbxContent>
                          <w:p w14:paraId="2F5CD757" w14:textId="3EACBD94" w:rsidR="004E2431" w:rsidRPr="003116D2" w:rsidRDefault="004E2431" w:rsidP="004E2431">
                            <w:pPr>
                              <w:jc w:val="center"/>
                              <w:rPr>
                                <w:b/>
                                <w:sz w:val="40"/>
                              </w:rPr>
                            </w:pPr>
                            <w:r>
                              <w:rPr>
                                <w:b/>
                                <w:sz w:val="40"/>
                              </w:rPr>
                              <w:t>ORDER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30DFD" id="_x0000_t202" coordsize="21600,21600" o:spt="202" path="m,l,21600r21600,l21600,xe">
                <v:stroke joinstyle="miter"/>
                <v:path gradientshapeok="t" o:connecttype="rect"/>
              </v:shapetype>
              <v:shape id="Text Box 2" o:spid="_x0000_s1026" type="#_x0000_t202" style="position:absolute;margin-left:0;margin-top:8.75pt;width:495.7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A4TwIAAKMEAAAOAAAAZHJzL2Uyb0RvYy54bWysVNtu2zAMfR+wfxD0vjrJkiwx6hRduw4D&#10;dgPafQAjy7EwSdQkJXb39aOkNA3Wt2F+EESKOjzUIX15NRrNDtIHhbbh04sJZ9IKbJXdNfzHw92b&#10;FWchgm1Bo5UNf5SBX21ev7ocXC1n2KNupWcEYkM9uIb3Mbq6qoLopYFwgU5aOuzQG4hk+l3VehgI&#10;3ehqNpksqwF96zwKGQJ5b8sh32T8rpMifuu6ICPTDSduMa8+r9u0VptLqHceXK/EkQb8AwsDylLS&#10;E9QtRGB7r15AGSU8BuzihUBTYdcpIXMNVM108lc19z04mWuhxwnu9Ezh/8GKr4fvnqmWtOPMgiGJ&#10;HuQY2Xsc2Sy9zuBCTUH3jsLiSO4UmSoN7jOKn4FZvOnB7uS19zj0ElpiN003q7OrBSckkO3wBVtK&#10;A/uIGWjsvEmA9BiM0Emlx5MyiYog53K2Xk5mC84Enc3frqaLLF0F9dNt50P8KNGwtGm4J+UzOhw+&#10;h5jYQP0UktmjVu2d0jobqdvkjfbsANQnIIS0sVSp94boFv98Ql/pGHJTXxX38slNKXLfJqScMJwn&#10;0ZYNDV8vqIqXBPxue0qf4ChPCgLteihZVuvkLIWEEv4yh1GRpkkr0/BVQaELUCdVPtg27yMoXfZE&#10;V9ujTEmZolEctyMFJu222D6SYB7L1NCU06ZH/5uzgSam4eHXHrzkTH+yJPp6Op+nEcvGfPFuRoY/&#10;P9men4AVBNXwyFnZ3sQ8lomvxWtqjk5l3Z6ZHLnSJOTKj1ObRu3czlHP/5bNHwAAAP//AwBQSwME&#10;FAAGAAgAAAAhALQ4MwzfAAAABgEAAA8AAABkcnMvZG93bnJldi54bWxMj0FPwzAMhe9I/IfISFzQ&#10;lnaw0ZWmE0IgpO0AGxPimDWmrWicqMm68u8xJ7j5+VnvfS5Wo+3EgH1oHSlIpwkIpMqZlmoF+7en&#10;SQYiRE1Gd45QwTcGWJXnZ4XOjTvRFoddrAWHUMi1giZGn0sZqgatDlPnkdj7dL3VkWVfS9PrE4fb&#10;Ts6SZCGtbokbGu3xocHqa3e0Ct7TZ391c73+2GzWw+M+fX3xs0wqdXkx3t+BiDjGv2P4xWd0KJnp&#10;4I5kgugU8CORt7dzEOwulykPBwXZYg6yLOR//PIHAAD//wMAUEsBAi0AFAAGAAgAAAAhALaDOJL+&#10;AAAA4QEAABMAAAAAAAAAAAAAAAAAAAAAAFtDb250ZW50X1R5cGVzXS54bWxQSwECLQAUAAYACAAA&#10;ACEAOP0h/9YAAACUAQAACwAAAAAAAAAAAAAAAAAvAQAAX3JlbHMvLnJlbHNQSwECLQAUAAYACAAA&#10;ACEASZQwOE8CAACjBAAADgAAAAAAAAAAAAAAAAAuAgAAZHJzL2Uyb0RvYy54bWxQSwECLQAUAAYA&#10;CAAAACEAtDgzDN8AAAAGAQAADwAAAAAAAAAAAAAAAACpBAAAZHJzL2Rvd25yZXYueG1sUEsFBgAA&#10;AAAEAAQA8wAAALUFAAAAAA==&#10;" fillcolor="#b4c6e7 [1300]">
                <v:stroke opacity="58339f"/>
                <v:textbox>
                  <w:txbxContent>
                    <w:p w14:paraId="2F5CD757" w14:textId="3EACBD94" w:rsidR="004E2431" w:rsidRPr="003116D2" w:rsidRDefault="004E2431" w:rsidP="004E2431">
                      <w:pPr>
                        <w:jc w:val="center"/>
                        <w:rPr>
                          <w:b/>
                          <w:sz w:val="40"/>
                        </w:rPr>
                      </w:pPr>
                      <w:r>
                        <w:rPr>
                          <w:b/>
                          <w:sz w:val="40"/>
                        </w:rPr>
                        <w:t>ORDER FORM</w:t>
                      </w:r>
                    </w:p>
                  </w:txbxContent>
                </v:textbox>
                <w10:wrap type="square"/>
              </v:shape>
            </w:pict>
          </mc:Fallback>
        </mc:AlternateContent>
      </w:r>
    </w:p>
    <w:p w14:paraId="4362A13D" w14:textId="26DCB211" w:rsidR="004E2431" w:rsidRPr="003737C2" w:rsidRDefault="004E2431" w:rsidP="00AC6D66"/>
    <w:p w14:paraId="0EF409F3" w14:textId="78DAFED1" w:rsidR="00AC6D66" w:rsidRPr="00AC6D66" w:rsidRDefault="00AC6D66" w:rsidP="00AC6D66">
      <w:bookmarkStart w:id="1"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 xml:space="preserve">An invoice for the full amount will be sent to the accounts payable department in your school or college. Every effort has been made to keep the cost of this book to an absolute minimum; </w:t>
      </w:r>
      <w:r w:rsidR="00F95620" w:rsidRPr="00AC6D66">
        <w:t>therefore,</w:t>
      </w:r>
      <w:r w:rsidRPr="00AC6D66">
        <w:t xml:space="preserve"> there is no bulk order discount.</w:t>
      </w:r>
    </w:p>
    <w:p w14:paraId="432E672D" w14:textId="27C6816E" w:rsidR="00AC6D66" w:rsidRPr="00015AB4" w:rsidRDefault="00AC6D66" w:rsidP="00AC6D66">
      <w:r w:rsidRPr="00AC6D66">
        <w:t>Th</w:t>
      </w:r>
      <w:r w:rsidR="00901010">
        <w:t>is</w:t>
      </w:r>
      <w:r w:rsidRPr="00AC6D66">
        <w:t xml:space="preserve"> book </w:t>
      </w:r>
      <w:r w:rsidR="00901010">
        <w:t>is</w:t>
      </w:r>
      <w:r w:rsidRPr="00AC6D66">
        <w:t xml:space="preserve"> </w:t>
      </w:r>
      <w:r w:rsidR="001A103C">
        <w:t xml:space="preserve">also </w:t>
      </w:r>
      <w:r w:rsidRPr="00AC6D66">
        <w:t>available in Welsh, please use the Welsh language order form to request Welsh language copies.</w:t>
      </w:r>
    </w:p>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2" w:name="_Hlk17448487"/>
            <w:bookmarkEnd w:id="1"/>
            <w:r>
              <w:t>Full Name</w:t>
            </w:r>
          </w:p>
          <w:p w14:paraId="3161FAF6" w14:textId="77777777" w:rsidR="00015AB4" w:rsidRDefault="00015AB4" w:rsidP="00015AB4"/>
        </w:tc>
        <w:tc>
          <w:tcPr>
            <w:tcW w:w="5245" w:type="dxa"/>
          </w:tcPr>
          <w:p w14:paraId="16E56D56" w14:textId="14A76347" w:rsidR="007D1079" w:rsidRDefault="007D1079"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64452502"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47AEFEBD"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40CEF65A"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254B652A"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0238C9E5"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C96BEDD"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16C84915"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43CBA360"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2"/>
    </w:tbl>
    <w:p w14:paraId="51A186C3" w14:textId="77777777" w:rsidR="00015AB4" w:rsidRDefault="00015AB4"/>
    <w:p w14:paraId="0FBB1A6F" w14:textId="77777777" w:rsidR="00F95620" w:rsidRDefault="00F95620"/>
    <w:p w14:paraId="3CBBB896" w14:textId="2397C05B" w:rsidR="00602427" w:rsidRDefault="00015AB4">
      <w:r>
        <w:t>Completion and submission of this order form constitutes agreement to abide by the WJEC conditions of sale.</w:t>
      </w:r>
    </w:p>
    <w:sectPr w:rsidR="00602427" w:rsidSect="00B87531">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B638" w14:textId="77777777" w:rsidR="00676368" w:rsidRDefault="00676368" w:rsidP="00015AB4">
      <w:pPr>
        <w:spacing w:after="0" w:line="240" w:lineRule="auto"/>
      </w:pPr>
      <w:r>
        <w:separator/>
      </w:r>
    </w:p>
  </w:endnote>
  <w:endnote w:type="continuationSeparator" w:id="0">
    <w:p w14:paraId="4D11140E" w14:textId="77777777" w:rsidR="00676368" w:rsidRDefault="00676368"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AC36" w14:textId="77777777" w:rsidR="00676368" w:rsidRDefault="00676368" w:rsidP="00015AB4">
      <w:pPr>
        <w:spacing w:after="0" w:line="240" w:lineRule="auto"/>
      </w:pPr>
      <w:r>
        <w:separator/>
      </w:r>
    </w:p>
  </w:footnote>
  <w:footnote w:type="continuationSeparator" w:id="0">
    <w:p w14:paraId="5BA5AAB2" w14:textId="77777777" w:rsidR="00676368" w:rsidRDefault="00676368"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628E" w14:textId="77777777" w:rsidR="00015AB4" w:rsidRDefault="00015AB4">
    <w:pPr>
      <w:pStyle w:val="Header"/>
    </w:pPr>
    <w:r>
      <w:rPr>
        <w:noProof/>
      </w:rPr>
      <w:drawing>
        <wp:inline distT="0" distB="0" distL="0" distR="0" wp14:anchorId="1D7594EB" wp14:editId="42DEB451">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204BE6C" w14:textId="77777777" w:rsidR="00015AB4" w:rsidRDefault="00015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15AB4"/>
    <w:rsid w:val="00043A62"/>
    <w:rsid w:val="00046A1E"/>
    <w:rsid w:val="001A103C"/>
    <w:rsid w:val="002E29C8"/>
    <w:rsid w:val="00370FA4"/>
    <w:rsid w:val="003737C2"/>
    <w:rsid w:val="003C5037"/>
    <w:rsid w:val="004E2431"/>
    <w:rsid w:val="00676368"/>
    <w:rsid w:val="006C1FDE"/>
    <w:rsid w:val="00796FB6"/>
    <w:rsid w:val="007C224F"/>
    <w:rsid w:val="007D1079"/>
    <w:rsid w:val="00901010"/>
    <w:rsid w:val="009011FB"/>
    <w:rsid w:val="0092670A"/>
    <w:rsid w:val="00974289"/>
    <w:rsid w:val="009A2088"/>
    <w:rsid w:val="00A632C2"/>
    <w:rsid w:val="00AC6D66"/>
    <w:rsid w:val="00AE6C35"/>
    <w:rsid w:val="00AF591B"/>
    <w:rsid w:val="00B253C0"/>
    <w:rsid w:val="00B51C66"/>
    <w:rsid w:val="00B87531"/>
    <w:rsid w:val="00E6212C"/>
    <w:rsid w:val="00EA0A9B"/>
    <w:rsid w:val="00EE1020"/>
    <w:rsid w:val="00EF26BB"/>
    <w:rsid w:val="00F95620"/>
    <w:rsid w:val="00FD5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 w:type="character" w:styleId="UnresolvedMention">
    <w:name w:val="Unresolved Mention"/>
    <w:basedOn w:val="DefaultParagraphFont"/>
    <w:uiPriority w:val="99"/>
    <w:semiHidden/>
    <w:unhideWhenUsed/>
    <w:rsid w:val="00926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Type xmlns="95f9975e-3f58-4f0e-8877-d4f8828edcde" xsi:nil="true"/>
    <PublishingExpirationDate xmlns="http://schemas.microsoft.com/sharepoint/v3" xsi:nil="true"/>
    <PublishingStartDate xmlns="http://schemas.microsoft.com/sharepoint/v3" xsi:nil="true"/>
    <lcf76f155ced4ddcb4097134ff3c332f xmlns="e0fedac3-a7b8-4037-bf56-0093e8830e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662BCC165464A96CF06A64ED5719A" ma:contentTypeVersion="80" ma:contentTypeDescription="Create a new document." ma:contentTypeScope="" ma:versionID="6e7d433dded987ba2142f20f5c41ab8f">
  <xsd:schema xmlns:xsd="http://www.w3.org/2001/XMLSchema" xmlns:xs="http://www.w3.org/2001/XMLSchema" xmlns:p="http://schemas.microsoft.com/office/2006/metadata/properties" xmlns:ns1="http://schemas.microsoft.com/sharepoint/v3" xmlns:ns2="http://schemas.microsoft.com/sharepoint/v3/fields" xmlns:ns3="95f9975e-3f58-4f0e-8877-d4f8828edcde" xmlns:ns4="36f98b4f-ba65-4a7d-9a34-48b23de556cb" xmlns:ns5="e0fedac3-a7b8-4037-bf56-0093e8830e7e" targetNamespace="http://schemas.microsoft.com/office/2006/metadata/properties" ma:root="true" ma:fieldsID="36cc940becf257462f12ee4fd79451db" ns1:_="" ns2:_="" ns3:_="" ns4:_="" ns5:_="">
    <xsd:import namespace="http://schemas.microsoft.com/sharepoint/v3"/>
    <xsd:import namespace="http://schemas.microsoft.com/sharepoint/v3/fields"/>
    <xsd:import namespace="95f9975e-3f58-4f0e-8877-d4f8828edcde"/>
    <xsd:import namespace="36f98b4f-ba65-4a7d-9a34-48b23de556cb"/>
    <xsd:import namespace="e0fedac3-a7b8-4037-bf56-0093e8830e7e"/>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SharedWithUsers" minOccurs="0"/>
                <xsd:element ref="ns4:SharedWithDetails"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lcf76f155ced4ddcb4097134ff3c332f"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9975e-3f58-4f0e-8877-d4f8828edcde" elementFormDefault="qualified">
    <xsd:import namespace="http://schemas.microsoft.com/office/2006/documentManagement/types"/>
    <xsd:import namespace="http://schemas.microsoft.com/office/infopath/2007/PartnerControls"/>
    <xsd:element name="DocumentType" ma:index="3"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edac3-a7b8-4037-bf56-0093e8830e7e" elementFormDefault="qualified">
    <xsd:import namespace="http://schemas.microsoft.com/office/2006/documentManagement/types"/>
    <xsd:import namespace="http://schemas.microsoft.com/office/infopath/2007/PartnerControls"/>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0A85E-7FED-43E8-92AC-FACE84B05B50}">
  <ds:schemaRefs>
    <ds:schemaRef ds:uri="http://schemas.microsoft.com/office/2006/metadata/properties"/>
    <ds:schemaRef ds:uri="http://schemas.microsoft.com/office/infopath/2007/PartnerControls"/>
    <ds:schemaRef ds:uri="http://schemas.microsoft.com/sharepoint/v3/fields"/>
    <ds:schemaRef ds:uri="95f9975e-3f58-4f0e-8877-d4f8828edcde"/>
    <ds:schemaRef ds:uri="http://schemas.microsoft.com/sharepoint/v3"/>
  </ds:schemaRefs>
</ds:datastoreItem>
</file>

<file path=customXml/itemProps2.xml><?xml version="1.0" encoding="utf-8"?>
<ds:datastoreItem xmlns:ds="http://schemas.openxmlformats.org/officeDocument/2006/customXml" ds:itemID="{C0C7A5C4-39BE-46C8-AC5F-471156840D14}">
  <ds:schemaRefs>
    <ds:schemaRef ds:uri="http://schemas.microsoft.com/sharepoint/v3/contenttype/forms"/>
  </ds:schemaRefs>
</ds:datastoreItem>
</file>

<file path=customXml/itemProps3.xml><?xml version="1.0" encoding="utf-8"?>
<ds:datastoreItem xmlns:ds="http://schemas.openxmlformats.org/officeDocument/2006/customXml" ds:itemID="{8EA887AC-0767-4E88-87E1-320CCA5143A9}"/>
</file>

<file path=docProps/app.xml><?xml version="1.0" encoding="utf-8"?>
<Properties xmlns="http://schemas.openxmlformats.org/officeDocument/2006/extended-properties" xmlns:vt="http://schemas.openxmlformats.org/officeDocument/2006/docPropsVTypes">
  <Template>Normal</Template>
  <TotalTime>43</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Phelps, Karyn</cp:lastModifiedBy>
  <cp:revision>19</cp:revision>
  <cp:lastPrinted>2019-08-23T10:09:00Z</cp:lastPrinted>
  <dcterms:created xsi:type="dcterms:W3CDTF">2019-08-23T09:50:00Z</dcterms:created>
  <dcterms:modified xsi:type="dcterms:W3CDTF">2023-03-06T15:45:00Z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0x0101007BC662BCC165464A96CF06A64ED5719A</vt:lpwstr>
  </property>
</Properties>
</file>